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4FDC" w14:textId="77777777" w:rsidR="00A45A6A" w:rsidRPr="004558E8" w:rsidRDefault="00472022" w:rsidP="00A45A6A">
      <w:pPr>
        <w:jc w:val="center"/>
        <w:rPr>
          <w:rFonts w:ascii="Arial" w:hAnsi="Arial" w:cs="Arial"/>
          <w:b/>
          <w:sz w:val="32"/>
          <w:szCs w:val="32"/>
        </w:rPr>
      </w:pPr>
      <w:r>
        <w:rPr>
          <w:rFonts w:ascii="Arial" w:hAnsi="Arial" w:cs="Arial"/>
          <w:b/>
          <w:noProof/>
          <w:sz w:val="32"/>
          <w:szCs w:val="32"/>
          <w:lang w:val="en-US"/>
        </w:rPr>
        <w:pict w14:anchorId="1FB35017">
          <v:shapetype id="_x0000_t202" coordsize="21600,21600" o:spt="202" path="m,l,21600r21600,l21600,xe">
            <v:stroke joinstyle="miter"/>
            <v:path gradientshapeok="t" o:connecttype="rect"/>
          </v:shapetype>
          <v:shape id="_x0000_s1039" type="#_x0000_t202" style="position:absolute;left:0;text-align:left;margin-left:0;margin-top:-42.7pt;width:126pt;height:81pt;z-index:251657728" filled="f" stroked="f">
            <v:textbox style="mso-next-textbox:#_x0000_s1039">
              <w:txbxContent>
                <w:p w14:paraId="1FB3501F" w14:textId="77777777" w:rsidR="00A45A6A" w:rsidRPr="003C7165" w:rsidRDefault="00382B09">
                  <w:r>
                    <w:rPr>
                      <w:noProof/>
                      <w:lang w:val="en-US"/>
                    </w:rPr>
                    <w:drawing>
                      <wp:inline distT="0" distB="0" distL="0" distR="0" wp14:anchorId="1FB35020" wp14:editId="1FB35021">
                        <wp:extent cx="15144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14475" cy="1085850"/>
                                </a:xfrm>
                                <a:prstGeom prst="rect">
                                  <a:avLst/>
                                </a:prstGeom>
                                <a:noFill/>
                                <a:ln w="9525">
                                  <a:noFill/>
                                  <a:miter lim="800000"/>
                                  <a:headEnd/>
                                  <a:tailEnd/>
                                </a:ln>
                              </pic:spPr>
                            </pic:pic>
                          </a:graphicData>
                        </a:graphic>
                      </wp:inline>
                    </w:drawing>
                  </w:r>
                </w:p>
              </w:txbxContent>
            </v:textbox>
          </v:shape>
        </w:pict>
      </w:r>
      <w:r w:rsidR="00A45A6A" w:rsidRPr="004558E8">
        <w:rPr>
          <w:rFonts w:ascii="Arial" w:hAnsi="Arial" w:cs="Arial"/>
          <w:b/>
          <w:sz w:val="32"/>
          <w:szCs w:val="32"/>
        </w:rPr>
        <w:t>North East School</w:t>
      </w:r>
      <w:r w:rsidR="00A45A6A">
        <w:rPr>
          <w:rFonts w:ascii="Arial" w:hAnsi="Arial" w:cs="Arial"/>
          <w:b/>
          <w:sz w:val="32"/>
          <w:szCs w:val="32"/>
        </w:rPr>
        <w:t xml:space="preserve"> Division Planning Organizer</w:t>
      </w:r>
    </w:p>
    <w:p w14:paraId="1FB34FDD" w14:textId="77777777" w:rsidR="00A45A6A" w:rsidRPr="00BD6FC9" w:rsidRDefault="00A45A6A" w:rsidP="00A45A6A">
      <w:pPr>
        <w:jc w:val="center"/>
        <w:rPr>
          <w:rFonts w:ascii="Arial" w:hAnsi="Arial" w:cs="Arial"/>
          <w:b/>
        </w:rPr>
      </w:pPr>
      <w:r>
        <w:rPr>
          <w:rFonts w:ascii="Arial" w:hAnsi="Arial" w:cs="Arial"/>
          <w:b/>
        </w:rPr>
        <w:t xml:space="preserve">Phys Ed Grades 6 – 9 </w:t>
      </w:r>
    </w:p>
    <w:tbl>
      <w:tblPr>
        <w:tblpPr w:leftFromText="180" w:rightFromText="180" w:vertAnchor="page" w:horzAnchor="margin" w:tblpXSpec="center" w:tblpY="1752"/>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38"/>
        <w:gridCol w:w="7252"/>
      </w:tblGrid>
      <w:tr w:rsidR="00A45A6A" w:rsidRPr="00A45A6A" w14:paraId="1FB34FDF" w14:textId="77777777">
        <w:trPr>
          <w:trHeight w:val="363"/>
        </w:trPr>
        <w:tc>
          <w:tcPr>
            <w:tcW w:w="5000" w:type="pct"/>
            <w:gridSpan w:val="3"/>
            <w:tcBorders>
              <w:bottom w:val="single" w:sz="4" w:space="0" w:color="auto"/>
            </w:tcBorders>
            <w:shd w:val="clear" w:color="auto" w:fill="000000"/>
          </w:tcPr>
          <w:p w14:paraId="1FB34FDE" w14:textId="77777777" w:rsidR="00A45A6A" w:rsidRPr="00A45A6A" w:rsidRDefault="00A45A6A" w:rsidP="00A45A6A">
            <w:pPr>
              <w:jc w:val="center"/>
              <w:rPr>
                <w:rFonts w:ascii="Arial" w:hAnsi="Arial" w:cs="Arial"/>
                <w:b/>
                <w:color w:val="FFFFFF"/>
                <w:sz w:val="36"/>
                <w:szCs w:val="36"/>
              </w:rPr>
            </w:pPr>
            <w:r w:rsidRPr="00A45A6A">
              <w:rPr>
                <w:rFonts w:ascii="Arial" w:hAnsi="Arial" w:cs="Arial"/>
                <w:b/>
                <w:color w:val="FFFFFF"/>
                <w:sz w:val="36"/>
                <w:szCs w:val="36"/>
              </w:rPr>
              <w:t>Stage 1 – Begin With the End in Mind</w:t>
            </w:r>
          </w:p>
        </w:tc>
      </w:tr>
      <w:tr w:rsidR="00A45A6A" w:rsidRPr="00A45A6A" w14:paraId="1FB34FE1" w14:textId="77777777">
        <w:trPr>
          <w:trHeight w:val="318"/>
        </w:trPr>
        <w:tc>
          <w:tcPr>
            <w:tcW w:w="5000" w:type="pct"/>
            <w:gridSpan w:val="3"/>
            <w:tcBorders>
              <w:bottom w:val="single" w:sz="4" w:space="0" w:color="auto"/>
            </w:tcBorders>
            <w:shd w:val="clear" w:color="auto" w:fill="CCCCCC"/>
          </w:tcPr>
          <w:p w14:paraId="1FB34FE0" w14:textId="77777777" w:rsidR="00A45A6A" w:rsidRPr="00A45A6A" w:rsidRDefault="00A45A6A" w:rsidP="00A45A6A">
            <w:pPr>
              <w:rPr>
                <w:rFonts w:ascii="Arial" w:hAnsi="Arial" w:cs="Arial"/>
                <w:b/>
              </w:rPr>
            </w:pPr>
            <w:r w:rsidRPr="00A45A6A">
              <w:rPr>
                <w:rFonts w:ascii="Arial" w:hAnsi="Arial" w:cs="Arial"/>
                <w:b/>
                <w:sz w:val="28"/>
                <w:szCs w:val="28"/>
              </w:rPr>
              <w:t xml:space="preserve">Outcomes </w:t>
            </w:r>
            <w:r w:rsidRPr="00A45A6A">
              <w:rPr>
                <w:rFonts w:ascii="Arial" w:hAnsi="Arial" w:cs="Arial"/>
              </w:rPr>
              <w:t>(Bold the verbs or skills, underline the nouns or noun phrases)</w:t>
            </w:r>
          </w:p>
        </w:tc>
      </w:tr>
      <w:tr w:rsidR="00A45A6A" w:rsidRPr="00A45A6A" w14:paraId="1FB34FEC" w14:textId="77777777">
        <w:trPr>
          <w:trHeight w:val="318"/>
        </w:trPr>
        <w:tc>
          <w:tcPr>
            <w:tcW w:w="5000" w:type="pct"/>
            <w:gridSpan w:val="3"/>
            <w:shd w:val="clear" w:color="auto" w:fill="auto"/>
          </w:tcPr>
          <w:p w14:paraId="1FB34FE2" w14:textId="77777777" w:rsidR="00A45A6A" w:rsidRPr="00A45A6A" w:rsidRDefault="00A45A6A" w:rsidP="00A45A6A">
            <w:pPr>
              <w:rPr>
                <w:rFonts w:ascii="Arial" w:hAnsi="Arial" w:cs="Arial"/>
                <w:b/>
              </w:rPr>
            </w:pPr>
          </w:p>
          <w:p w14:paraId="1FB34FE3" w14:textId="77777777" w:rsidR="00A45A6A" w:rsidRPr="00A629DC" w:rsidRDefault="00A629DC" w:rsidP="00A45A6A">
            <w:pPr>
              <w:rPr>
                <w:rFonts w:ascii="Arial" w:hAnsi="Arial" w:cs="Arial"/>
                <w:b/>
              </w:rPr>
            </w:pPr>
            <w:r w:rsidRPr="00A629DC">
              <w:rPr>
                <w:rFonts w:ascii="Arial" w:hAnsi="Arial" w:cs="Arial"/>
                <w:b/>
              </w:rPr>
              <w:t>9.9</w:t>
            </w:r>
            <w:r w:rsidR="00A45A6A" w:rsidRPr="00A629DC">
              <w:rPr>
                <w:rFonts w:ascii="Arial" w:hAnsi="Arial" w:cs="Arial"/>
                <w:b/>
              </w:rPr>
              <w:t xml:space="preserve">  </w:t>
            </w:r>
            <w:r w:rsidRPr="00A629DC">
              <w:rPr>
                <w:rFonts w:ascii="Arial" w:hAnsi="Arial" w:cs="Arial"/>
                <w:b/>
              </w:rPr>
              <w:t>Volunteerism and leadership</w:t>
            </w:r>
          </w:p>
          <w:p w14:paraId="1FB34FE4" w14:textId="77777777" w:rsidR="00A629DC" w:rsidRPr="00A629DC" w:rsidRDefault="00A629DC" w:rsidP="00A45A6A">
            <w:pPr>
              <w:rPr>
                <w:rFonts w:ascii="Arial" w:hAnsi="Arial" w:cs="Arial"/>
                <w:b/>
              </w:rPr>
            </w:pPr>
            <w:r w:rsidRPr="00A629DC">
              <w:rPr>
                <w:rFonts w:ascii="Arial" w:hAnsi="Arial" w:cs="Arial"/>
                <w:b/>
              </w:rPr>
              <w:t>Plan, participate in and lead, with others, a movement activity event (eg. A tournament, a fitness-a-thon, an outdoor orienteering challenge, a winter carnival, Arctic Games, a tam scavenger hunt) to engage others (eg. Peers, classmates, younger students community members) in movement activity.</w:t>
            </w:r>
          </w:p>
          <w:p w14:paraId="1FB34FE5" w14:textId="77777777" w:rsidR="00A629DC" w:rsidRPr="00A629DC" w:rsidRDefault="00A629DC" w:rsidP="00A45A6A">
            <w:pPr>
              <w:rPr>
                <w:rFonts w:ascii="Arial" w:hAnsi="Arial" w:cs="Arial"/>
                <w:b/>
              </w:rPr>
            </w:pPr>
          </w:p>
          <w:p w14:paraId="1FB34FE6" w14:textId="77777777" w:rsidR="00A629DC" w:rsidRPr="00A629DC" w:rsidRDefault="00A629DC" w:rsidP="00A45A6A">
            <w:pPr>
              <w:rPr>
                <w:rFonts w:ascii="Arial" w:hAnsi="Arial" w:cs="Arial"/>
                <w:b/>
              </w:rPr>
            </w:pPr>
            <w:r w:rsidRPr="00A629DC">
              <w:rPr>
                <w:rFonts w:ascii="Arial" w:hAnsi="Arial" w:cs="Arial"/>
                <w:b/>
              </w:rPr>
              <w:t>Plan</w:t>
            </w:r>
            <w:r w:rsidRPr="00A629DC">
              <w:rPr>
                <w:rFonts w:ascii="Arial" w:hAnsi="Arial" w:cs="Arial"/>
                <w:b/>
              </w:rPr>
              <w:sym w:font="Wingdings" w:char="F0E0"/>
            </w:r>
            <w:r w:rsidRPr="00A629DC">
              <w:rPr>
                <w:rFonts w:ascii="Arial" w:hAnsi="Arial" w:cs="Arial"/>
                <w:b/>
              </w:rPr>
              <w:t xml:space="preserve"> movement activity event</w:t>
            </w:r>
          </w:p>
          <w:p w14:paraId="1FB34FE7" w14:textId="77777777" w:rsidR="00A629DC" w:rsidRPr="00A629DC" w:rsidRDefault="00A629DC" w:rsidP="00A45A6A">
            <w:pPr>
              <w:rPr>
                <w:rFonts w:ascii="Arial" w:hAnsi="Arial" w:cs="Arial"/>
                <w:b/>
              </w:rPr>
            </w:pPr>
            <w:r w:rsidRPr="00A629DC">
              <w:rPr>
                <w:rFonts w:ascii="Arial" w:hAnsi="Arial" w:cs="Arial"/>
                <w:b/>
              </w:rPr>
              <w:t xml:space="preserve">Participate </w:t>
            </w:r>
            <w:r w:rsidRPr="00A629DC">
              <w:rPr>
                <w:rFonts w:ascii="Arial" w:hAnsi="Arial" w:cs="Arial"/>
                <w:b/>
              </w:rPr>
              <w:sym w:font="Wingdings" w:char="F0E0"/>
            </w:r>
            <w:r w:rsidRPr="00A629DC">
              <w:rPr>
                <w:rFonts w:ascii="Arial" w:hAnsi="Arial" w:cs="Arial"/>
                <w:b/>
              </w:rPr>
              <w:t xml:space="preserve">  movement activity event</w:t>
            </w:r>
          </w:p>
          <w:p w14:paraId="1FB34FE8" w14:textId="77777777" w:rsidR="00A629DC" w:rsidRPr="00A629DC" w:rsidRDefault="00A629DC" w:rsidP="00A45A6A">
            <w:pPr>
              <w:rPr>
                <w:rFonts w:ascii="Arial" w:hAnsi="Arial" w:cs="Arial"/>
                <w:b/>
              </w:rPr>
            </w:pPr>
            <w:r w:rsidRPr="00A629DC">
              <w:rPr>
                <w:rFonts w:ascii="Arial" w:hAnsi="Arial" w:cs="Arial"/>
                <w:b/>
              </w:rPr>
              <w:t xml:space="preserve">Lead </w:t>
            </w:r>
            <w:r w:rsidRPr="00A629DC">
              <w:rPr>
                <w:rFonts w:ascii="Arial" w:hAnsi="Arial" w:cs="Arial"/>
                <w:b/>
              </w:rPr>
              <w:sym w:font="Wingdings" w:char="F0E0"/>
            </w:r>
            <w:r w:rsidRPr="00A629DC">
              <w:rPr>
                <w:rFonts w:ascii="Arial" w:hAnsi="Arial" w:cs="Arial"/>
                <w:b/>
              </w:rPr>
              <w:t xml:space="preserve">  movement activity event</w:t>
            </w:r>
          </w:p>
          <w:p w14:paraId="1FB34FE9" w14:textId="77777777" w:rsidR="00A629DC" w:rsidRPr="00A629DC" w:rsidRDefault="00A629DC" w:rsidP="00A45A6A">
            <w:pPr>
              <w:rPr>
                <w:rFonts w:ascii="Arial" w:hAnsi="Arial" w:cs="Arial"/>
                <w:b/>
              </w:rPr>
            </w:pPr>
            <w:r w:rsidRPr="00A629DC">
              <w:rPr>
                <w:rFonts w:ascii="Arial" w:hAnsi="Arial" w:cs="Arial"/>
                <w:b/>
              </w:rPr>
              <w:t xml:space="preserve">           to</w:t>
            </w:r>
          </w:p>
          <w:p w14:paraId="1FB34FEA" w14:textId="77777777" w:rsidR="00A629DC" w:rsidRPr="00A629DC" w:rsidRDefault="00A629DC" w:rsidP="00A45A6A">
            <w:pPr>
              <w:rPr>
                <w:rFonts w:ascii="Arial" w:hAnsi="Arial" w:cs="Arial"/>
                <w:b/>
              </w:rPr>
            </w:pPr>
            <w:r w:rsidRPr="00A629DC">
              <w:rPr>
                <w:rFonts w:ascii="Arial" w:hAnsi="Arial" w:cs="Arial"/>
                <w:b/>
              </w:rPr>
              <w:t xml:space="preserve">Engage </w:t>
            </w:r>
            <w:r w:rsidRPr="00A629DC">
              <w:rPr>
                <w:rFonts w:ascii="Arial" w:hAnsi="Arial" w:cs="Arial"/>
                <w:b/>
              </w:rPr>
              <w:sym w:font="Wingdings" w:char="F0E0"/>
            </w:r>
            <w:r w:rsidRPr="00A629DC">
              <w:rPr>
                <w:rFonts w:ascii="Arial" w:hAnsi="Arial" w:cs="Arial"/>
                <w:b/>
              </w:rPr>
              <w:t xml:space="preserve"> others</w:t>
            </w:r>
          </w:p>
          <w:p w14:paraId="1FB34FEB" w14:textId="77777777" w:rsidR="00A45A6A" w:rsidRPr="00A45A6A" w:rsidRDefault="00A45A6A" w:rsidP="00A45A6A">
            <w:pPr>
              <w:rPr>
                <w:rFonts w:ascii="Arial" w:hAnsi="Arial" w:cs="Arial"/>
                <w:b/>
              </w:rPr>
            </w:pPr>
          </w:p>
        </w:tc>
      </w:tr>
      <w:tr w:rsidR="00A45A6A" w:rsidRPr="00A45A6A" w14:paraId="1FB34FF0" w14:textId="77777777">
        <w:trPr>
          <w:trHeight w:val="318"/>
        </w:trPr>
        <w:tc>
          <w:tcPr>
            <w:tcW w:w="2500" w:type="pct"/>
            <w:shd w:val="clear" w:color="auto" w:fill="CCCCCC"/>
          </w:tcPr>
          <w:p w14:paraId="1FB34FED" w14:textId="77777777" w:rsidR="00A45A6A" w:rsidRPr="00A45A6A" w:rsidRDefault="00A45A6A" w:rsidP="00A45A6A">
            <w:pPr>
              <w:rPr>
                <w:rFonts w:ascii="Arial" w:hAnsi="Arial" w:cs="Arial"/>
              </w:rPr>
            </w:pPr>
            <w:r w:rsidRPr="00A45A6A">
              <w:rPr>
                <w:rFonts w:ascii="Arial" w:hAnsi="Arial" w:cs="Arial"/>
                <w:b/>
                <w:sz w:val="28"/>
                <w:szCs w:val="28"/>
              </w:rPr>
              <w:t xml:space="preserve">Understandings </w:t>
            </w:r>
            <w:r w:rsidRPr="00A45A6A">
              <w:rPr>
                <w:rFonts w:ascii="Arial" w:hAnsi="Arial" w:cs="Arial"/>
                <w:sz w:val="20"/>
                <w:szCs w:val="20"/>
              </w:rPr>
              <w:t xml:space="preserve">(from unwrapped outcomes, </w:t>
            </w:r>
            <w:r w:rsidRPr="00A45A6A">
              <w:rPr>
                <w:rFonts w:ascii="Arial" w:hAnsi="Arial" w:cs="Arial"/>
                <w:b/>
                <w:sz w:val="20"/>
                <w:szCs w:val="20"/>
              </w:rPr>
              <w:t xml:space="preserve">Why </w:t>
            </w:r>
            <w:r w:rsidRPr="00A45A6A">
              <w:rPr>
                <w:rFonts w:ascii="Arial" w:hAnsi="Arial" w:cs="Arial"/>
                <w:sz w:val="20"/>
                <w:szCs w:val="20"/>
              </w:rPr>
              <w:t>or how</w:t>
            </w:r>
            <w:r w:rsidRPr="00A45A6A">
              <w:rPr>
                <w:rFonts w:ascii="Arial" w:hAnsi="Arial" w:cs="Arial"/>
                <w:b/>
                <w:sz w:val="20"/>
                <w:szCs w:val="20"/>
              </w:rPr>
              <w:t xml:space="preserve"> </w:t>
            </w:r>
            <w:r w:rsidRPr="00A45A6A">
              <w:rPr>
                <w:rFonts w:ascii="Arial" w:hAnsi="Arial" w:cs="Arial"/>
                <w:sz w:val="20"/>
                <w:szCs w:val="20"/>
              </w:rPr>
              <w:t xml:space="preserve">it connects to more information) </w:t>
            </w:r>
          </w:p>
        </w:tc>
        <w:tc>
          <w:tcPr>
            <w:tcW w:w="2500" w:type="pct"/>
            <w:gridSpan w:val="2"/>
            <w:shd w:val="clear" w:color="auto" w:fill="CCCCCC"/>
          </w:tcPr>
          <w:p w14:paraId="1FB34FEE" w14:textId="77777777" w:rsidR="00A45A6A" w:rsidRPr="00A45A6A" w:rsidRDefault="00A45A6A" w:rsidP="00A45A6A">
            <w:pPr>
              <w:rPr>
                <w:rFonts w:ascii="Arial" w:hAnsi="Arial" w:cs="Arial"/>
              </w:rPr>
            </w:pPr>
            <w:r w:rsidRPr="00A45A6A">
              <w:rPr>
                <w:rFonts w:ascii="Arial" w:hAnsi="Arial" w:cs="Arial"/>
                <w:b/>
              </w:rPr>
              <w:t xml:space="preserve">Essential Questions </w:t>
            </w:r>
            <w:r w:rsidRPr="00A45A6A">
              <w:rPr>
                <w:rFonts w:ascii="Arial" w:hAnsi="Arial" w:cs="Arial"/>
                <w:sz w:val="20"/>
                <w:szCs w:val="20"/>
              </w:rPr>
              <w:t>(Questions for deeper understanding that address the ideas and issues students need to think about throughout the unit) (p. 14) (p.20) (Enduring understandings from “unpacked” outcomes in relation to big ideas</w:t>
            </w:r>
            <w:r w:rsidRPr="00A45A6A">
              <w:rPr>
                <w:rFonts w:ascii="Arial" w:hAnsi="Arial" w:cs="Arial"/>
              </w:rPr>
              <w:t>)</w:t>
            </w:r>
          </w:p>
          <w:p w14:paraId="1FB34FEF" w14:textId="77777777" w:rsidR="00A45A6A" w:rsidRPr="00A45A6A" w:rsidRDefault="00A45A6A" w:rsidP="00A45A6A">
            <w:pPr>
              <w:rPr>
                <w:rFonts w:ascii="Arial" w:hAnsi="Arial" w:cs="Arial"/>
              </w:rPr>
            </w:pPr>
          </w:p>
        </w:tc>
      </w:tr>
      <w:tr w:rsidR="00A45A6A" w:rsidRPr="00A45A6A" w14:paraId="1FB34FFE" w14:textId="77777777">
        <w:trPr>
          <w:trHeight w:val="864"/>
        </w:trPr>
        <w:tc>
          <w:tcPr>
            <w:tcW w:w="2500" w:type="pct"/>
            <w:tcBorders>
              <w:bottom w:val="single" w:sz="4" w:space="0" w:color="auto"/>
            </w:tcBorders>
            <w:shd w:val="clear" w:color="auto" w:fill="auto"/>
          </w:tcPr>
          <w:p w14:paraId="1FB34FF1" w14:textId="77777777" w:rsidR="00A45A6A" w:rsidRPr="00A45A6A" w:rsidRDefault="00A45A6A" w:rsidP="00A45A6A">
            <w:pPr>
              <w:rPr>
                <w:rFonts w:ascii="Arial" w:hAnsi="Arial" w:cs="Arial"/>
              </w:rPr>
            </w:pPr>
          </w:p>
          <w:p w14:paraId="1FB34FF2" w14:textId="77777777" w:rsidR="00A45A6A" w:rsidRDefault="00DD43B2" w:rsidP="00DD43B2">
            <w:pPr>
              <w:numPr>
                <w:ilvl w:val="0"/>
                <w:numId w:val="9"/>
              </w:numPr>
              <w:rPr>
                <w:rFonts w:ascii="Arial" w:hAnsi="Arial" w:cs="Arial"/>
              </w:rPr>
            </w:pPr>
            <w:r>
              <w:rPr>
                <w:rFonts w:ascii="Arial" w:hAnsi="Arial" w:cs="Arial"/>
              </w:rPr>
              <w:t>That each individual needs to have a voice in planning an event</w:t>
            </w:r>
          </w:p>
          <w:p w14:paraId="1FB34FF3" w14:textId="77777777" w:rsidR="00DD43B2" w:rsidRDefault="00DD43B2" w:rsidP="00DD43B2">
            <w:pPr>
              <w:numPr>
                <w:ilvl w:val="0"/>
                <w:numId w:val="9"/>
              </w:numPr>
              <w:rPr>
                <w:rFonts w:ascii="Arial" w:hAnsi="Arial" w:cs="Arial"/>
              </w:rPr>
            </w:pPr>
            <w:r>
              <w:rPr>
                <w:rFonts w:ascii="Arial" w:hAnsi="Arial" w:cs="Arial"/>
              </w:rPr>
              <w:t>That there are many jobs that need to be completed to pull off an event</w:t>
            </w:r>
          </w:p>
          <w:p w14:paraId="1FB34FF4" w14:textId="77777777" w:rsidR="00DD43B2" w:rsidRDefault="00DD43B2" w:rsidP="00DD43B2">
            <w:pPr>
              <w:numPr>
                <w:ilvl w:val="0"/>
                <w:numId w:val="9"/>
              </w:numPr>
              <w:rPr>
                <w:rFonts w:ascii="Arial" w:hAnsi="Arial" w:cs="Arial"/>
              </w:rPr>
            </w:pPr>
            <w:r>
              <w:rPr>
                <w:rFonts w:ascii="Arial" w:hAnsi="Arial" w:cs="Arial"/>
              </w:rPr>
              <w:t>That understanding their own strengths and weaknesses will make them better contributors to the team</w:t>
            </w:r>
          </w:p>
          <w:p w14:paraId="1FB34FF5" w14:textId="77777777" w:rsidR="00DD43B2" w:rsidRDefault="00DD43B2" w:rsidP="00DD43B2">
            <w:pPr>
              <w:numPr>
                <w:ilvl w:val="0"/>
                <w:numId w:val="9"/>
              </w:numPr>
              <w:rPr>
                <w:rFonts w:ascii="Arial" w:hAnsi="Arial" w:cs="Arial"/>
              </w:rPr>
            </w:pPr>
            <w:r>
              <w:rPr>
                <w:rFonts w:ascii="Arial" w:hAnsi="Arial" w:cs="Arial"/>
              </w:rPr>
              <w:t>That certain skills will benefit particular careers</w:t>
            </w:r>
          </w:p>
          <w:p w14:paraId="1FB34FF6" w14:textId="77777777" w:rsidR="00DD43B2" w:rsidRPr="00A45A6A" w:rsidRDefault="00DD43B2" w:rsidP="00DD43B2">
            <w:pPr>
              <w:numPr>
                <w:ilvl w:val="0"/>
                <w:numId w:val="9"/>
              </w:numPr>
              <w:rPr>
                <w:rFonts w:ascii="Arial" w:hAnsi="Arial" w:cs="Arial"/>
              </w:rPr>
            </w:pPr>
            <w:r>
              <w:rPr>
                <w:rFonts w:ascii="Arial" w:hAnsi="Arial" w:cs="Arial"/>
              </w:rPr>
              <w:t>That to run a successful event, partnerships are necessary</w:t>
            </w:r>
          </w:p>
          <w:p w14:paraId="1FB34FF7" w14:textId="77777777" w:rsidR="00A45A6A" w:rsidRPr="00A45A6A" w:rsidRDefault="00A45A6A" w:rsidP="00A45A6A">
            <w:pPr>
              <w:rPr>
                <w:rFonts w:ascii="Arial" w:hAnsi="Arial" w:cs="Arial"/>
              </w:rPr>
            </w:pPr>
          </w:p>
        </w:tc>
        <w:tc>
          <w:tcPr>
            <w:tcW w:w="2500" w:type="pct"/>
            <w:gridSpan w:val="2"/>
            <w:tcBorders>
              <w:bottom w:val="single" w:sz="4" w:space="0" w:color="auto"/>
            </w:tcBorders>
            <w:shd w:val="clear" w:color="auto" w:fill="auto"/>
          </w:tcPr>
          <w:p w14:paraId="1FB34FF8" w14:textId="77777777" w:rsidR="00A45A6A" w:rsidRPr="00A45A6A" w:rsidRDefault="00A45A6A" w:rsidP="00A45A6A">
            <w:pPr>
              <w:rPr>
                <w:rFonts w:ascii="Arial" w:hAnsi="Arial" w:cs="Arial"/>
              </w:rPr>
            </w:pPr>
          </w:p>
          <w:p w14:paraId="1FB34FF9" w14:textId="77777777" w:rsidR="00A45A6A" w:rsidRDefault="00DD43B2" w:rsidP="00DD43B2">
            <w:pPr>
              <w:numPr>
                <w:ilvl w:val="0"/>
                <w:numId w:val="9"/>
              </w:numPr>
              <w:rPr>
                <w:rFonts w:ascii="Arial" w:hAnsi="Arial" w:cs="Arial"/>
              </w:rPr>
            </w:pPr>
            <w:r>
              <w:rPr>
                <w:rFonts w:ascii="Arial" w:hAnsi="Arial" w:cs="Arial"/>
              </w:rPr>
              <w:t>How can you ensure you have a voice and role in an event?</w:t>
            </w:r>
          </w:p>
          <w:p w14:paraId="1FB34FFA" w14:textId="77777777" w:rsidR="00DD43B2" w:rsidRDefault="00DD43B2" w:rsidP="00DD43B2">
            <w:pPr>
              <w:numPr>
                <w:ilvl w:val="0"/>
                <w:numId w:val="9"/>
              </w:numPr>
              <w:rPr>
                <w:rFonts w:ascii="Arial" w:hAnsi="Arial" w:cs="Arial"/>
              </w:rPr>
            </w:pPr>
            <w:r>
              <w:rPr>
                <w:rFonts w:ascii="Arial" w:hAnsi="Arial" w:cs="Arial"/>
              </w:rPr>
              <w:t>What does it take to plan an event?</w:t>
            </w:r>
          </w:p>
          <w:p w14:paraId="1FB34FFB" w14:textId="77777777" w:rsidR="00DD43B2" w:rsidRDefault="00DD43B2" w:rsidP="00DD43B2">
            <w:pPr>
              <w:numPr>
                <w:ilvl w:val="0"/>
                <w:numId w:val="9"/>
              </w:numPr>
              <w:rPr>
                <w:rFonts w:ascii="Arial" w:hAnsi="Arial" w:cs="Arial"/>
              </w:rPr>
            </w:pPr>
            <w:r>
              <w:rPr>
                <w:rFonts w:ascii="Arial" w:hAnsi="Arial" w:cs="Arial"/>
              </w:rPr>
              <w:t>Why is it important for you to understand your weaknesses and strengths?</w:t>
            </w:r>
          </w:p>
          <w:p w14:paraId="1FB34FFC" w14:textId="77777777" w:rsidR="00DD43B2" w:rsidRPr="00A45A6A" w:rsidRDefault="00DD43B2" w:rsidP="00DD43B2">
            <w:pPr>
              <w:numPr>
                <w:ilvl w:val="0"/>
                <w:numId w:val="9"/>
              </w:numPr>
              <w:rPr>
                <w:rFonts w:ascii="Arial" w:hAnsi="Arial" w:cs="Arial"/>
              </w:rPr>
            </w:pPr>
            <w:r>
              <w:rPr>
                <w:rFonts w:ascii="Arial" w:hAnsi="Arial" w:cs="Arial"/>
              </w:rPr>
              <w:t>How do you develop functional partnerships?</w:t>
            </w:r>
          </w:p>
          <w:p w14:paraId="1FB34FFD" w14:textId="77777777" w:rsidR="00A45A6A" w:rsidRPr="00A45A6A" w:rsidRDefault="00A45A6A" w:rsidP="00A45A6A">
            <w:pPr>
              <w:rPr>
                <w:rFonts w:ascii="Arial" w:hAnsi="Arial" w:cs="Arial"/>
              </w:rPr>
            </w:pPr>
          </w:p>
        </w:tc>
      </w:tr>
      <w:tr w:rsidR="00A45A6A" w:rsidRPr="00A45A6A" w14:paraId="1FB35001" w14:textId="77777777">
        <w:trPr>
          <w:trHeight w:val="365"/>
        </w:trPr>
        <w:tc>
          <w:tcPr>
            <w:tcW w:w="2500" w:type="pct"/>
            <w:shd w:val="clear" w:color="auto" w:fill="CCCCCC"/>
          </w:tcPr>
          <w:p w14:paraId="1FB34FFF" w14:textId="77777777" w:rsidR="00A45A6A" w:rsidRPr="00A45A6A" w:rsidRDefault="00A45A6A" w:rsidP="00A45A6A">
            <w:pPr>
              <w:rPr>
                <w:rFonts w:ascii="Arial" w:hAnsi="Arial" w:cs="Arial"/>
                <w:sz w:val="18"/>
                <w:szCs w:val="18"/>
              </w:rPr>
            </w:pPr>
            <w:r w:rsidRPr="00A45A6A">
              <w:rPr>
                <w:rFonts w:ascii="Arial" w:hAnsi="Arial" w:cs="Arial"/>
                <w:b/>
              </w:rPr>
              <w:t>Students need to know</w:t>
            </w:r>
            <w:r w:rsidRPr="00A45A6A">
              <w:rPr>
                <w:rFonts w:ascii="Arial" w:hAnsi="Arial" w:cs="Arial"/>
                <w:b/>
                <w:sz w:val="20"/>
                <w:szCs w:val="20"/>
              </w:rPr>
              <w:t xml:space="preserve">: </w:t>
            </w:r>
            <w:r w:rsidRPr="00A45A6A">
              <w:rPr>
                <w:rFonts w:ascii="Arial" w:hAnsi="Arial" w:cs="Arial"/>
                <w:sz w:val="20"/>
                <w:szCs w:val="20"/>
              </w:rPr>
              <w:t>(</w:t>
            </w:r>
            <w:r w:rsidRPr="00A45A6A">
              <w:rPr>
                <w:rFonts w:ascii="Arial" w:hAnsi="Arial" w:cs="Arial"/>
                <w:b/>
                <w:sz w:val="20"/>
                <w:szCs w:val="20"/>
              </w:rPr>
              <w:t>What</w:t>
            </w:r>
            <w:r w:rsidRPr="00A45A6A">
              <w:rPr>
                <w:rFonts w:ascii="Arial" w:hAnsi="Arial" w:cs="Arial"/>
                <w:sz w:val="20"/>
                <w:szCs w:val="20"/>
              </w:rPr>
              <w:t xml:space="preserve"> concepts and </w:t>
            </w:r>
            <w:r w:rsidRPr="00A45A6A">
              <w:rPr>
                <w:rFonts w:ascii="Arial" w:hAnsi="Arial" w:cs="Arial"/>
                <w:b/>
                <w:sz w:val="20"/>
                <w:szCs w:val="20"/>
              </w:rPr>
              <w:t xml:space="preserve">how </w:t>
            </w:r>
            <w:r w:rsidRPr="00A45A6A">
              <w:rPr>
                <w:rFonts w:ascii="Arial" w:hAnsi="Arial" w:cs="Arial"/>
                <w:sz w:val="20"/>
                <w:szCs w:val="20"/>
              </w:rPr>
              <w:t>do students need to know from the outcomes?) (What key knowledge and skills will students</w:t>
            </w:r>
            <w:r w:rsidRPr="00A45A6A">
              <w:rPr>
                <w:rFonts w:ascii="Arial" w:hAnsi="Arial" w:cs="Arial"/>
                <w:sz w:val="18"/>
                <w:szCs w:val="18"/>
              </w:rPr>
              <w:t xml:space="preserve"> </w:t>
            </w:r>
            <w:r w:rsidRPr="00A45A6A">
              <w:rPr>
                <w:rFonts w:ascii="Arial" w:hAnsi="Arial" w:cs="Arial"/>
                <w:sz w:val="20"/>
                <w:szCs w:val="20"/>
              </w:rPr>
              <w:t>acquire as a result of this outcome?) (What is the approximate level of Bloom’s Taxonomy of thinking skills?) (outcomes p. 10)</w:t>
            </w:r>
          </w:p>
        </w:tc>
        <w:tc>
          <w:tcPr>
            <w:tcW w:w="2500" w:type="pct"/>
            <w:gridSpan w:val="2"/>
            <w:shd w:val="clear" w:color="auto" w:fill="CCCCCC"/>
          </w:tcPr>
          <w:p w14:paraId="1FB35000" w14:textId="77777777" w:rsidR="00A45A6A" w:rsidRPr="00A45A6A" w:rsidRDefault="00A45A6A" w:rsidP="00A45A6A">
            <w:pPr>
              <w:rPr>
                <w:rFonts w:ascii="Arial" w:hAnsi="Arial" w:cs="Arial"/>
                <w:b/>
              </w:rPr>
            </w:pPr>
            <w:r w:rsidRPr="00A45A6A">
              <w:rPr>
                <w:rFonts w:ascii="Arial" w:hAnsi="Arial" w:cs="Arial"/>
                <w:b/>
              </w:rPr>
              <w:t>And be able to do:</w:t>
            </w:r>
            <w:r w:rsidRPr="00A45A6A">
              <w:rPr>
                <w:rFonts w:ascii="Arial" w:hAnsi="Arial" w:cs="Arial"/>
                <w:sz w:val="20"/>
                <w:szCs w:val="20"/>
              </w:rPr>
              <w:t xml:space="preserve">(What should they eventually be able to do as a result of such knowledge and skill?) (Indicators, p. 33) </w:t>
            </w:r>
          </w:p>
        </w:tc>
      </w:tr>
      <w:tr w:rsidR="00A45A6A" w:rsidRPr="00A45A6A" w14:paraId="1FB35014" w14:textId="77777777">
        <w:trPr>
          <w:trHeight w:val="1391"/>
        </w:trPr>
        <w:tc>
          <w:tcPr>
            <w:tcW w:w="2513" w:type="pct"/>
            <w:gridSpan w:val="2"/>
            <w:tcBorders>
              <w:bottom w:val="single" w:sz="4" w:space="0" w:color="auto"/>
            </w:tcBorders>
            <w:shd w:val="clear" w:color="auto" w:fill="auto"/>
          </w:tcPr>
          <w:p w14:paraId="1FB35002" w14:textId="77777777" w:rsidR="00A45A6A" w:rsidRPr="00A45A6A" w:rsidRDefault="00A45A6A" w:rsidP="00A45A6A">
            <w:pPr>
              <w:rPr>
                <w:rFonts w:ascii="Arial" w:hAnsi="Arial" w:cs="Arial"/>
                <w:b/>
              </w:rPr>
            </w:pPr>
            <w:r w:rsidRPr="00A45A6A">
              <w:rPr>
                <w:rFonts w:ascii="Arial" w:hAnsi="Arial" w:cs="Arial"/>
                <w:sz w:val="18"/>
                <w:szCs w:val="18"/>
              </w:rPr>
              <w:t xml:space="preserve"> </w:t>
            </w:r>
          </w:p>
          <w:p w14:paraId="1FB35003" w14:textId="77777777" w:rsidR="00A45A6A" w:rsidRPr="00A629DC" w:rsidRDefault="00A629DC" w:rsidP="00A629DC">
            <w:pPr>
              <w:numPr>
                <w:ilvl w:val="0"/>
                <w:numId w:val="8"/>
              </w:numPr>
              <w:rPr>
                <w:rFonts w:ascii="Arial" w:hAnsi="Arial" w:cs="Arial"/>
                <w:b/>
              </w:rPr>
            </w:pPr>
            <w:r>
              <w:rPr>
                <w:rFonts w:ascii="Arial" w:hAnsi="Arial" w:cs="Arial"/>
              </w:rPr>
              <w:t>How to work cooperatively in a group</w:t>
            </w:r>
          </w:p>
          <w:p w14:paraId="1FB35004" w14:textId="77777777" w:rsidR="00A629DC" w:rsidRPr="00A629DC" w:rsidRDefault="00A629DC" w:rsidP="00A629DC">
            <w:pPr>
              <w:numPr>
                <w:ilvl w:val="0"/>
                <w:numId w:val="8"/>
              </w:numPr>
              <w:rPr>
                <w:rFonts w:ascii="Arial" w:hAnsi="Arial" w:cs="Arial"/>
                <w:b/>
              </w:rPr>
            </w:pPr>
            <w:r>
              <w:rPr>
                <w:rFonts w:ascii="Arial" w:hAnsi="Arial" w:cs="Arial"/>
              </w:rPr>
              <w:t>The roles/jobs behind running an event</w:t>
            </w:r>
          </w:p>
          <w:p w14:paraId="1FB35005" w14:textId="77777777" w:rsidR="00A629DC" w:rsidRPr="00A629DC" w:rsidRDefault="00A629DC" w:rsidP="00A629DC">
            <w:pPr>
              <w:numPr>
                <w:ilvl w:val="0"/>
                <w:numId w:val="8"/>
              </w:numPr>
              <w:rPr>
                <w:rFonts w:ascii="Arial" w:hAnsi="Arial" w:cs="Arial"/>
                <w:b/>
              </w:rPr>
            </w:pPr>
            <w:r>
              <w:rPr>
                <w:rFonts w:ascii="Arial" w:hAnsi="Arial" w:cs="Arial"/>
              </w:rPr>
              <w:t>Their personal strengths/challenges</w:t>
            </w:r>
          </w:p>
          <w:p w14:paraId="1FB35006" w14:textId="77777777" w:rsidR="00A629DC" w:rsidRPr="00A629DC" w:rsidRDefault="00A629DC" w:rsidP="00A629DC">
            <w:pPr>
              <w:numPr>
                <w:ilvl w:val="0"/>
                <w:numId w:val="8"/>
              </w:numPr>
              <w:rPr>
                <w:rFonts w:ascii="Arial" w:hAnsi="Arial" w:cs="Arial"/>
                <w:b/>
              </w:rPr>
            </w:pPr>
            <w:r>
              <w:rPr>
                <w:rFonts w:ascii="Arial" w:hAnsi="Arial" w:cs="Arial"/>
              </w:rPr>
              <w:t>What skills are necessary for which career</w:t>
            </w:r>
          </w:p>
          <w:p w14:paraId="1FB35007" w14:textId="77777777" w:rsidR="00A629DC" w:rsidRPr="00A45A6A" w:rsidRDefault="00A629DC" w:rsidP="00A629DC">
            <w:pPr>
              <w:numPr>
                <w:ilvl w:val="0"/>
                <w:numId w:val="8"/>
              </w:numPr>
              <w:rPr>
                <w:rFonts w:ascii="Arial" w:hAnsi="Arial" w:cs="Arial"/>
                <w:b/>
              </w:rPr>
            </w:pPr>
            <w:r>
              <w:rPr>
                <w:rFonts w:ascii="Arial" w:hAnsi="Arial" w:cs="Arial"/>
              </w:rPr>
              <w:t>What supports are available in the school and community</w:t>
            </w:r>
          </w:p>
          <w:p w14:paraId="1FB35008" w14:textId="77777777" w:rsidR="00A45A6A" w:rsidRPr="00A45A6A" w:rsidRDefault="00A45A6A" w:rsidP="00A45A6A">
            <w:pPr>
              <w:rPr>
                <w:rFonts w:ascii="Arial" w:hAnsi="Arial" w:cs="Arial"/>
                <w:b/>
              </w:rPr>
            </w:pPr>
          </w:p>
          <w:p w14:paraId="1FB35009" w14:textId="77777777" w:rsidR="00A45A6A" w:rsidRPr="00A45A6A" w:rsidRDefault="00A45A6A" w:rsidP="00A45A6A">
            <w:pPr>
              <w:rPr>
                <w:rFonts w:ascii="Arial" w:hAnsi="Arial" w:cs="Arial"/>
                <w:b/>
              </w:rPr>
            </w:pPr>
          </w:p>
          <w:p w14:paraId="1FB3500A" w14:textId="77777777" w:rsidR="00A45A6A" w:rsidRPr="00A45A6A" w:rsidRDefault="00A45A6A" w:rsidP="00A45A6A">
            <w:pPr>
              <w:rPr>
                <w:rFonts w:ascii="Arial" w:hAnsi="Arial" w:cs="Arial"/>
                <w:b/>
              </w:rPr>
            </w:pPr>
          </w:p>
        </w:tc>
        <w:tc>
          <w:tcPr>
            <w:tcW w:w="2487" w:type="pct"/>
            <w:tcBorders>
              <w:bottom w:val="single" w:sz="4" w:space="0" w:color="auto"/>
            </w:tcBorders>
            <w:shd w:val="clear" w:color="auto" w:fill="auto"/>
          </w:tcPr>
          <w:p w14:paraId="1FB3500B" w14:textId="77777777" w:rsidR="00A45A6A" w:rsidRPr="00A45A6A" w:rsidRDefault="00A45A6A" w:rsidP="00A45A6A">
            <w:pPr>
              <w:rPr>
                <w:rFonts w:ascii="Arial" w:hAnsi="Arial" w:cs="Arial"/>
                <w:b/>
              </w:rPr>
            </w:pPr>
            <w:r w:rsidRPr="00A45A6A">
              <w:rPr>
                <w:rFonts w:ascii="Arial" w:hAnsi="Arial" w:cs="Arial"/>
                <w:sz w:val="20"/>
                <w:szCs w:val="20"/>
              </w:rPr>
              <w:t xml:space="preserve"> </w:t>
            </w:r>
            <w:r w:rsidRPr="00A45A6A">
              <w:rPr>
                <w:rFonts w:ascii="Arial" w:hAnsi="Arial" w:cs="Arial"/>
                <w:b/>
              </w:rPr>
              <w:t xml:space="preserve"> </w:t>
            </w:r>
          </w:p>
          <w:p w14:paraId="1FB3500C" w14:textId="77777777" w:rsidR="00A45A6A" w:rsidRPr="00A629DC" w:rsidRDefault="00A629DC" w:rsidP="00A629DC">
            <w:pPr>
              <w:numPr>
                <w:ilvl w:val="0"/>
                <w:numId w:val="8"/>
              </w:numPr>
              <w:rPr>
                <w:rFonts w:ascii="Arial" w:hAnsi="Arial" w:cs="Arial"/>
                <w:b/>
              </w:rPr>
            </w:pPr>
            <w:r>
              <w:rPr>
                <w:rFonts w:ascii="Arial" w:hAnsi="Arial" w:cs="Arial"/>
              </w:rPr>
              <w:t>Use a democratic decision-making process to select a group-led event</w:t>
            </w:r>
          </w:p>
          <w:p w14:paraId="1FB3500D" w14:textId="77777777" w:rsidR="00A629DC" w:rsidRPr="00A629DC" w:rsidRDefault="00A629DC" w:rsidP="00A629DC">
            <w:pPr>
              <w:numPr>
                <w:ilvl w:val="0"/>
                <w:numId w:val="8"/>
              </w:numPr>
              <w:rPr>
                <w:rFonts w:ascii="Arial" w:hAnsi="Arial" w:cs="Arial"/>
                <w:b/>
              </w:rPr>
            </w:pPr>
            <w:r>
              <w:rPr>
                <w:rFonts w:ascii="Arial" w:hAnsi="Arial" w:cs="Arial"/>
              </w:rPr>
              <w:t>Brainstorm the aspects needed to run an event</w:t>
            </w:r>
          </w:p>
          <w:p w14:paraId="1FB3500E" w14:textId="77777777" w:rsidR="00A629DC" w:rsidRPr="00A629DC" w:rsidRDefault="00A629DC" w:rsidP="00A629DC">
            <w:pPr>
              <w:numPr>
                <w:ilvl w:val="0"/>
                <w:numId w:val="8"/>
              </w:numPr>
              <w:rPr>
                <w:rFonts w:ascii="Arial" w:hAnsi="Arial" w:cs="Arial"/>
                <w:b/>
              </w:rPr>
            </w:pPr>
            <w:r>
              <w:rPr>
                <w:rFonts w:ascii="Arial" w:hAnsi="Arial" w:cs="Arial"/>
              </w:rPr>
              <w:t>Self-analyze/communicate personal skills for running/organizing an event</w:t>
            </w:r>
          </w:p>
          <w:p w14:paraId="1FB3500F" w14:textId="77777777" w:rsidR="00A629DC" w:rsidRPr="00A629DC" w:rsidRDefault="00A629DC" w:rsidP="00A629DC">
            <w:pPr>
              <w:numPr>
                <w:ilvl w:val="0"/>
                <w:numId w:val="8"/>
              </w:numPr>
              <w:rPr>
                <w:rFonts w:ascii="Arial" w:hAnsi="Arial" w:cs="Arial"/>
                <w:b/>
              </w:rPr>
            </w:pPr>
            <w:r>
              <w:rPr>
                <w:rFonts w:ascii="Arial" w:hAnsi="Arial" w:cs="Arial"/>
              </w:rPr>
              <w:t>Express personal insights in how personal skills impact career choices</w:t>
            </w:r>
          </w:p>
          <w:p w14:paraId="1FB35010" w14:textId="77777777" w:rsidR="00A629DC" w:rsidRPr="00DD43B2" w:rsidRDefault="00DD43B2" w:rsidP="00A629DC">
            <w:pPr>
              <w:numPr>
                <w:ilvl w:val="0"/>
                <w:numId w:val="8"/>
              </w:numPr>
              <w:rPr>
                <w:rFonts w:ascii="Arial" w:hAnsi="Arial" w:cs="Arial"/>
              </w:rPr>
            </w:pPr>
            <w:r w:rsidRPr="00DD43B2">
              <w:rPr>
                <w:rFonts w:ascii="Arial" w:hAnsi="Arial" w:cs="Arial"/>
              </w:rPr>
              <w:t>Follow through with a personal commitment to complete their role in the event</w:t>
            </w:r>
          </w:p>
          <w:p w14:paraId="1FB35011" w14:textId="77777777" w:rsidR="00DD43B2" w:rsidRPr="00DD43B2" w:rsidRDefault="00DD43B2" w:rsidP="00A629DC">
            <w:pPr>
              <w:numPr>
                <w:ilvl w:val="0"/>
                <w:numId w:val="8"/>
              </w:numPr>
              <w:rPr>
                <w:rFonts w:ascii="Arial" w:hAnsi="Arial" w:cs="Arial"/>
                <w:b/>
              </w:rPr>
            </w:pPr>
            <w:r>
              <w:rPr>
                <w:rFonts w:ascii="Arial" w:hAnsi="Arial" w:cs="Arial"/>
              </w:rPr>
              <w:t>Brainstorm supports in the school and community to promote movement activities</w:t>
            </w:r>
          </w:p>
          <w:p w14:paraId="1FB35012" w14:textId="77777777" w:rsidR="00DD43B2" w:rsidRPr="00DD43B2" w:rsidRDefault="00DD43B2" w:rsidP="00A629DC">
            <w:pPr>
              <w:numPr>
                <w:ilvl w:val="0"/>
                <w:numId w:val="8"/>
              </w:numPr>
              <w:rPr>
                <w:rFonts w:ascii="Arial" w:hAnsi="Arial" w:cs="Arial"/>
                <w:b/>
              </w:rPr>
            </w:pPr>
            <w:r>
              <w:rPr>
                <w:rFonts w:ascii="Arial" w:hAnsi="Arial" w:cs="Arial"/>
              </w:rPr>
              <w:t>Collaborate with others to organize an event</w:t>
            </w:r>
          </w:p>
          <w:p w14:paraId="1FB35013" w14:textId="77777777" w:rsidR="00DD43B2" w:rsidRPr="00A45A6A" w:rsidRDefault="00DD43B2" w:rsidP="00DD43B2">
            <w:pPr>
              <w:ind w:left="720"/>
              <w:rPr>
                <w:rFonts w:ascii="Arial" w:hAnsi="Arial" w:cs="Arial"/>
                <w:b/>
              </w:rPr>
            </w:pPr>
          </w:p>
        </w:tc>
      </w:tr>
    </w:tbl>
    <w:p w14:paraId="1FB35015" w14:textId="77777777" w:rsidR="00A45A6A" w:rsidRPr="001718EC" w:rsidRDefault="00A45A6A" w:rsidP="00A45A6A"/>
    <w:sectPr w:rsidR="00A45A6A" w:rsidRPr="001718EC" w:rsidSect="00A45A6A">
      <w:headerReference w:type="even" r:id="rId11"/>
      <w:headerReference w:type="default" r:id="rId12"/>
      <w:headerReference w:type="first" r:id="rId13"/>
      <w:pgSz w:w="15842" w:h="24483" w:code="183"/>
      <w:pgMar w:top="851" w:right="35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501A" w14:textId="77777777" w:rsidR="00DB4D06" w:rsidRDefault="00DB4D06">
      <w:r>
        <w:separator/>
      </w:r>
    </w:p>
  </w:endnote>
  <w:endnote w:type="continuationSeparator" w:id="0">
    <w:p w14:paraId="1FB3501B" w14:textId="77777777" w:rsidR="00DB4D06" w:rsidRDefault="00D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5018" w14:textId="77777777" w:rsidR="00DB4D06" w:rsidRDefault="00DB4D06">
      <w:r>
        <w:separator/>
      </w:r>
    </w:p>
  </w:footnote>
  <w:footnote w:type="continuationSeparator" w:id="0">
    <w:p w14:paraId="1FB35019" w14:textId="77777777" w:rsidR="00DB4D06" w:rsidRDefault="00D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501C" w14:textId="77777777" w:rsidR="00A45A6A" w:rsidRDefault="00A45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501D" w14:textId="77777777" w:rsidR="00A45A6A" w:rsidRDefault="00A45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501E" w14:textId="77777777" w:rsidR="00A45A6A" w:rsidRDefault="00A45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DCD"/>
    <w:multiLevelType w:val="hybridMultilevel"/>
    <w:tmpl w:val="39283C0C"/>
    <w:lvl w:ilvl="0" w:tplc="8DE28C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D02EA"/>
    <w:multiLevelType w:val="hybridMultilevel"/>
    <w:tmpl w:val="6E6CB546"/>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23620D"/>
    <w:multiLevelType w:val="hybridMultilevel"/>
    <w:tmpl w:val="C596B870"/>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8B253F"/>
    <w:multiLevelType w:val="multilevel"/>
    <w:tmpl w:val="39283C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060C4"/>
    <w:multiLevelType w:val="hybridMultilevel"/>
    <w:tmpl w:val="AEBE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9181C"/>
    <w:multiLevelType w:val="hybridMultilevel"/>
    <w:tmpl w:val="ED54448A"/>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C2F7A"/>
    <w:multiLevelType w:val="hybridMultilevel"/>
    <w:tmpl w:val="51D0ED94"/>
    <w:lvl w:ilvl="0" w:tplc="876848E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0928EF"/>
    <w:multiLevelType w:val="hybridMultilevel"/>
    <w:tmpl w:val="9B54886C"/>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1E1154"/>
    <w:multiLevelType w:val="hybridMultilevel"/>
    <w:tmpl w:val="468C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747076">
    <w:abstractNumId w:val="5"/>
  </w:num>
  <w:num w:numId="2" w16cid:durableId="992107036">
    <w:abstractNumId w:val="7"/>
  </w:num>
  <w:num w:numId="3" w16cid:durableId="563954899">
    <w:abstractNumId w:val="1"/>
  </w:num>
  <w:num w:numId="4" w16cid:durableId="957374876">
    <w:abstractNumId w:val="0"/>
  </w:num>
  <w:num w:numId="5" w16cid:durableId="240259225">
    <w:abstractNumId w:val="3"/>
  </w:num>
  <w:num w:numId="6" w16cid:durableId="998311274">
    <w:abstractNumId w:val="2"/>
  </w:num>
  <w:num w:numId="7" w16cid:durableId="401682622">
    <w:abstractNumId w:val="6"/>
  </w:num>
  <w:num w:numId="8" w16cid:durableId="503857193">
    <w:abstractNumId w:val="8"/>
  </w:num>
  <w:num w:numId="9" w16cid:durableId="493111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FC9"/>
    <w:rsid w:val="0029288C"/>
    <w:rsid w:val="00382B09"/>
    <w:rsid w:val="00472022"/>
    <w:rsid w:val="005F3DEC"/>
    <w:rsid w:val="00A45A6A"/>
    <w:rsid w:val="00A629DC"/>
    <w:rsid w:val="00BD6FC9"/>
    <w:rsid w:val="00D237FD"/>
    <w:rsid w:val="00DA498D"/>
    <w:rsid w:val="00DB4D06"/>
    <w:rsid w:val="00DD43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enu v:ext="edit" fillcolor="none" strokecolor="none"/>
    </o:shapedefaults>
    <o:shapelayout v:ext="edit">
      <o:idmap v:ext="edit" data="1"/>
    </o:shapelayout>
  </w:shapeDefaults>
  <w:decimalSymbol w:val="."/>
  <w:listSeparator w:val=","/>
  <w14:docId w14:val="1FB34FDC"/>
  <w15:docId w15:val="{4333A700-322B-40BD-BB76-A4088243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rsid w:val="001718EC"/>
    <w:pPr>
      <w:autoSpaceDE w:val="0"/>
      <w:autoSpaceDN w:val="0"/>
      <w:adjustRightInd w:val="0"/>
      <w:spacing w:line="221" w:lineRule="atLeast"/>
    </w:pPr>
    <w:rPr>
      <w:rFonts w:ascii="Myriad Pro" w:hAnsi="Myriad Pro"/>
      <w:lang w:val="en-US"/>
    </w:rPr>
  </w:style>
  <w:style w:type="paragraph" w:customStyle="1" w:styleId="Pa21">
    <w:name w:val="Pa21"/>
    <w:basedOn w:val="Normal"/>
    <w:next w:val="Normal"/>
    <w:rsid w:val="0070702E"/>
    <w:pPr>
      <w:autoSpaceDE w:val="0"/>
      <w:autoSpaceDN w:val="0"/>
      <w:adjustRightInd w:val="0"/>
      <w:spacing w:after="120" w:line="221" w:lineRule="atLeast"/>
    </w:pPr>
    <w:rPr>
      <w:rFonts w:ascii="Myriad Pro" w:hAnsi="Myriad Pro"/>
      <w:lang w:val="en-US"/>
    </w:rPr>
  </w:style>
  <w:style w:type="paragraph" w:customStyle="1" w:styleId="Default">
    <w:name w:val="Default"/>
    <w:rsid w:val="0070702E"/>
    <w:pPr>
      <w:autoSpaceDE w:val="0"/>
      <w:autoSpaceDN w:val="0"/>
      <w:adjustRightInd w:val="0"/>
    </w:pPr>
    <w:rPr>
      <w:rFonts w:ascii="Myriad Pro" w:hAnsi="Myriad Pro" w:cs="Myriad Pro"/>
      <w:color w:val="000000"/>
      <w:sz w:val="24"/>
      <w:szCs w:val="24"/>
    </w:rPr>
  </w:style>
  <w:style w:type="paragraph" w:styleId="Header">
    <w:name w:val="header"/>
    <w:basedOn w:val="Normal"/>
    <w:rsid w:val="003C7DFC"/>
    <w:pPr>
      <w:tabs>
        <w:tab w:val="center" w:pos="4320"/>
        <w:tab w:val="right" w:pos="8640"/>
      </w:tabs>
    </w:pPr>
  </w:style>
  <w:style w:type="paragraph" w:styleId="Footer">
    <w:name w:val="footer"/>
    <w:basedOn w:val="Normal"/>
    <w:rsid w:val="003C7DF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77180E4120EC43989172B34283C2A5" ma:contentTypeVersion="0" ma:contentTypeDescription="Create a new document." ma:contentTypeScope="" ma:versionID="5ee18befca7bc7ee477a6d8d1562a0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85C3-345D-4A92-BB1E-647E755A3713}">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66C45CB-DBF4-4B43-8EA2-7BD3F75DBFD7}">
  <ds:schemaRefs>
    <ds:schemaRef ds:uri="http://schemas.microsoft.com/sharepoint/v3/contenttype/forms"/>
  </ds:schemaRefs>
</ds:datastoreItem>
</file>

<file path=customXml/itemProps3.xml><?xml version="1.0" encoding="utf-8"?>
<ds:datastoreItem xmlns:ds="http://schemas.openxmlformats.org/officeDocument/2006/customXml" ds:itemID="{74067102-E3A6-4DAA-AABB-108C69473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North East School Division Planning Template </vt:lpstr>
    </vt:vector>
  </TitlesOfParts>
  <Company>NESD</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School Division Planning Template</dc:title>
  <dc:creator>testuser2</dc:creator>
  <cp:lastModifiedBy>Kole Yarycky</cp:lastModifiedBy>
  <cp:revision>2</cp:revision>
  <cp:lastPrinted>2009-03-10T21:37:00Z</cp:lastPrinted>
  <dcterms:created xsi:type="dcterms:W3CDTF">2024-08-22T16:51:00Z</dcterms:created>
  <dcterms:modified xsi:type="dcterms:W3CDTF">2024-08-22T16:51:00Z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0x0101006C77180E4120EC43989172B34283C2A5</vt:lpwstr>
  </property>
</Properties>
</file>