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42A3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2pt;margin-top:-4.3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0.3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8.45pt;margin-top:-1.9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</w:t>
                  </w:r>
                  <w:r w:rsidR="00FE7E1C">
                    <w:t>an individual</w:t>
                  </w:r>
                  <w:r w:rsidR="00D029FA">
                    <w:t xml:space="preserve"> inquiry project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  <w:r w:rsidR="00FE7E1C">
                    <w:t>- extend data using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hanging="610"/>
                  </w:pPr>
                  <w:r>
                    <w:t>-Identify purpose (inform)</w:t>
                  </w:r>
                  <w:r w:rsidR="00FE7E1C">
                    <w:t xml:space="preserve"> and ask questions to guide inquiry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 xml:space="preserve">-Consider </w:t>
                  </w:r>
                  <w:r w:rsidR="00FE7E1C">
                    <w:t xml:space="preserve">purpose, role, audience, </w:t>
                  </w:r>
                  <w:proofErr w:type="gramStart"/>
                  <w:r w:rsidR="00FE7E1C">
                    <w:t>topic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left="0" w:firstLine="0"/>
                  </w:pPr>
                  <w:r>
                    <w:t>-Select appropriate resources</w:t>
                  </w:r>
                  <w:r w:rsidR="00FE7E1C">
                    <w:t xml:space="preserve"> – evaluate for bias, use interviews and discussions as well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FE7E1C">
                    <w:t>Activate</w:t>
                  </w:r>
                  <w:r>
                    <w:t xml:space="preserve">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FE7E1C">
                  <w:pPr>
                    <w:ind w:left="0" w:firstLine="0"/>
                  </w:pPr>
                  <w:r>
                    <w:t>-Share</w:t>
                  </w:r>
                  <w:r w:rsidR="00FE7E1C">
                    <w:t xml:space="preserve"> – email, threaded discussion, file sharing, website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 xml:space="preserve">-Reflect on language use, role of technology, criteria, successes, and </w:t>
                  </w:r>
                  <w:r w:rsidR="00FE7E1C">
                    <w:t>own research process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85pt;margin-top:1.1pt;width:306.2pt;height:135.55pt;z-index:251674112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 w:rsidR="00FE7E1C">
                    <w:t xml:space="preserve">and revise </w:t>
                  </w:r>
                  <w:r>
                    <w:t>your work</w:t>
                  </w:r>
                </w:p>
                <w:p w:rsidR="00CE4E60" w:rsidRDefault="00CE4E60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That good questions guide good inquiry – questions emerge from our own interests and wonders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there are many ways to share our findings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planning leads to greater success and less stress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4.45pt;margin-top:1.1pt;width:314.4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  <w:r w:rsidR="00FE7E1C">
                    <w:t>)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use technology for various purposes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ask good questions to guide exploration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42A3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pt;margin-top:5.6pt;width:300.05pt;height:143.2pt;z-index:251676160;mso-width-relative:margin;mso-height-relative:margin">
            <v:textbox>
              <w:txbxContent>
                <w:p w:rsidR="009C1EEF" w:rsidRDefault="00E70F9D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Why are good questions so important? Where do my questions come from?</w:t>
                  </w:r>
                  <w:r>
                    <w:t xml:space="preserve">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 xml:space="preserve">-How can I </w:t>
                  </w:r>
                  <w:r w:rsidR="00FE7E1C">
                    <w:t>plan for success?</w:t>
                  </w:r>
                </w:p>
                <w:p w:rsidR="00FE7E1C" w:rsidRDefault="00FE7E1C" w:rsidP="00E70F9D">
                  <w:pPr>
                    <w:ind w:left="0" w:firstLine="0"/>
                  </w:pPr>
                  <w:r>
                    <w:t>-How is inquiry a unique way of learning?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</w:t>
                  </w:r>
                  <w:r w:rsidR="00495435">
                    <w:t>(</w:t>
                  </w:r>
                  <w:proofErr w:type="gramEnd"/>
                  <w:r w:rsidR="00495435">
                    <w:t>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42A3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E1C">
                  <w:proofErr w:type="gramStart"/>
                  <w:r>
                    <w:t>CR 9.1, 9</w:t>
                  </w:r>
                  <w:r w:rsidR="00E70F9D">
                    <w:t>.2</w:t>
                  </w:r>
                  <w:r>
                    <w:t>.</w:t>
                  </w:r>
                  <w:proofErr w:type="gramEnd"/>
                  <w:r>
                    <w:t xml:space="preserve"> 9.3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 xml:space="preserve">AR </w:t>
                  </w:r>
                  <w:r w:rsidR="00FE7E1C">
                    <w:t>9.1, 9</w:t>
                  </w:r>
                  <w:r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23EAA"/>
    <w:rsid w:val="002B31A7"/>
    <w:rsid w:val="003F1D45"/>
    <w:rsid w:val="0046544F"/>
    <w:rsid w:val="00495435"/>
    <w:rsid w:val="00734A1A"/>
    <w:rsid w:val="00942A3C"/>
    <w:rsid w:val="009C1EEF"/>
    <w:rsid w:val="009E3E7D"/>
    <w:rsid w:val="00CE4E60"/>
    <w:rsid w:val="00D029FA"/>
    <w:rsid w:val="00D16FCE"/>
    <w:rsid w:val="00D75448"/>
    <w:rsid w:val="00D7758B"/>
    <w:rsid w:val="00E70F9D"/>
    <w:rsid w:val="00FA7D1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19607-78D1-4565-9712-DD63AE6FD28C}"/>
</file>

<file path=customXml/itemProps2.xml><?xml version="1.0" encoding="utf-8"?>
<ds:datastoreItem xmlns:ds="http://schemas.openxmlformats.org/officeDocument/2006/customXml" ds:itemID="{686E1DD8-E09C-45F3-B363-864BFE6044CA}"/>
</file>

<file path=customXml/itemProps3.xml><?xml version="1.0" encoding="utf-8"?>
<ds:datastoreItem xmlns:ds="http://schemas.openxmlformats.org/officeDocument/2006/customXml" ds:itemID="{AFE57519-C080-4AC5-9132-7AB38C14E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