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2.65pt;margin-top:-52.15pt;width:257.85pt;height:66.9pt;z-index:251636736;mso-width-percent:400;mso-width-percent:400;mso-width-relative:margin;mso-height-relative:margin">
            <v:textbox style="mso-next-textbox:#_x0000_s1026">
              <w:txbxContent>
                <w:p w:rsidR="009E1D4F" w:rsidRPr="002313A7" w:rsidRDefault="009E1D4F" w:rsidP="009E1D4F">
                  <w:pPr>
                    <w:shd w:val="clear" w:color="auto" w:fill="FFFFFF"/>
                    <w:spacing w:after="203"/>
                    <w:ind w:left="360" w:firstLine="0"/>
                    <w:rPr>
                      <w:rFonts w:ascii="Trebuchet MS" w:eastAsia="Times New Roman" w:hAnsi="Trebuchet MS"/>
                      <w:vanish/>
                      <w:color w:val="333333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b/>
                      <w:sz w:val="20"/>
                      <w:szCs w:val="20"/>
                    </w:rPr>
                    <w:t>Task:</w:t>
                  </w:r>
                  <w:r w:rsidRPr="002313A7">
                    <w:rPr>
                      <w:sz w:val="20"/>
                      <w:szCs w:val="20"/>
                    </w:rPr>
                    <w:t xml:space="preserve"> </w:t>
                  </w:r>
                  <w:r w:rsidRPr="002313A7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>Experiment with a variety of text forms (</w:t>
                  </w:r>
                  <w:r w:rsidRPr="002313A7">
                    <w:rPr>
                      <w:rFonts w:ascii="Trebuchet MS" w:eastAsia="Times New Roman" w:hAnsi="Trebuchet MS"/>
                      <w:b/>
                      <w:bCs/>
                      <w:sz w:val="20"/>
                      <w:szCs w:val="20"/>
                    </w:rPr>
                    <w:t>advice column</w:t>
                  </w:r>
                  <w:r w:rsidRPr="002313A7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>) and t</w:t>
                  </w:r>
                  <w:r w:rsidR="0024656F" w:rsidRPr="002313A7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>echniques</w:t>
                  </w:r>
                  <w:r w:rsidRPr="002313A7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 xml:space="preserve"> (Gr.9).</w:t>
                  </w:r>
                </w:p>
                <w:p w:rsidR="00BA55A4" w:rsidRPr="002313A7" w:rsidRDefault="009E1D4F" w:rsidP="009E1D4F">
                  <w:pPr>
                    <w:ind w:left="0" w:firstLine="0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</w:p>
                <w:p w:rsidR="009E1D4F" w:rsidRPr="002313A7" w:rsidRDefault="00BA55A4" w:rsidP="009E1D4F">
                  <w:pPr>
                    <w:ind w:left="0" w:firstLine="0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 xml:space="preserve">       </w:t>
                  </w:r>
                  <w:r w:rsidR="00757937" w:rsidRPr="002313A7">
                    <w:rPr>
                      <w:rFonts w:ascii="Trebuchet MS" w:hAnsi="Trebuchet MS"/>
                      <w:sz w:val="20"/>
                      <w:szCs w:val="20"/>
                    </w:rPr>
                    <w:t>Context: Personal and Philosophical; Unit: Exploring Loyalty, Love, and Relationships</w:t>
                  </w:r>
                  <w:r w:rsidR="009E1D4F" w:rsidRPr="002313A7">
                    <w:rPr>
                      <w:rFonts w:ascii="Trebuchet MS" w:hAnsi="Trebuchet MS"/>
                      <w:sz w:val="20"/>
                      <w:szCs w:val="20"/>
                    </w:rPr>
                    <w:t xml:space="preserve">    </w:t>
                  </w:r>
                  <w:r w:rsidR="00376A6B" w:rsidRPr="002313A7">
                    <w:rPr>
                      <w:rFonts w:ascii="Trebuchet MS" w:hAnsi="Trebuchet MS"/>
                      <w:sz w:val="20"/>
                      <w:szCs w:val="20"/>
                    </w:rPr>
                    <w:t xml:space="preserve">                                                       </w:t>
                  </w:r>
                  <w:r w:rsidR="00757937" w:rsidRPr="002313A7">
                    <w:rPr>
                      <w:rFonts w:ascii="Trebuchet MS" w:hAnsi="Trebuchet MS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77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2880;mso-height-percent:200;mso-height-percent:200;mso-width-relative:margin;mso-height-relative:margin">
            <v:textbox style="mso-fit-shape-to-text:t">
              <w:txbxContent>
                <w:p w:rsidR="009E1D4F" w:rsidRPr="002C41DD" w:rsidRDefault="009E1D4F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0832;mso-height-percent:200;mso-height-percent:200;mso-width-relative:margin;mso-height-relative:margin">
            <v:textbox style="mso-fit-shape-to-text:t">
              <w:txbxContent>
                <w:p w:rsidR="009E1D4F" w:rsidRPr="002C41DD" w:rsidRDefault="009E1D4F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1856;mso-height-percent:200;mso-height-percent:200;mso-width-relative:margin;mso-height-relative:margin">
            <v:textbox style="mso-fit-shape-to-text:t">
              <w:txbxContent>
                <w:p w:rsidR="009E1D4F" w:rsidRPr="002C41DD" w:rsidRDefault="009E1D4F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5pt;margin-top:12.35pt;width:223.45pt;height:27.2pt;z-index:251651072;mso-width-relative:margin;mso-height-relative:margin">
            <v:textbox>
              <w:txbxContent>
                <w:p w:rsidR="009E1D4F" w:rsidRDefault="009E1D4F" w:rsidP="00750454">
                  <w:pPr>
                    <w:ind w:left="0" w:firstLine="0"/>
                  </w:pPr>
                  <w:r>
                    <w:t>Proofread (mechanics, appearance, etc.).</w:t>
                  </w:r>
                </w:p>
                <w:p w:rsidR="009E1D4F" w:rsidRDefault="009E1D4F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7pt;z-index:251643904;mso-width-relative:margin;mso-height-relative:margin">
            <v:textbox>
              <w:txbxContent>
                <w:p w:rsidR="009E1D4F" w:rsidRDefault="009E1D4F" w:rsidP="00E73E1A">
                  <w:pPr>
                    <w:ind w:left="0" w:firstLine="0"/>
                  </w:pPr>
                  <w:r>
                    <w:t xml:space="preserve">Read, view, </w:t>
                  </w:r>
                  <w:proofErr w:type="gramStart"/>
                  <w:r>
                    <w:t>listen</w:t>
                  </w:r>
                  <w:proofErr w:type="gramEnd"/>
                  <w:r w:rsidR="00BA55A4">
                    <w:t xml:space="preserve"> to samples of advice columns</w:t>
                  </w:r>
                  <w:r>
                    <w:t>.</w:t>
                  </w:r>
                </w:p>
                <w:p w:rsidR="009E1D4F" w:rsidRDefault="009E1D4F"/>
              </w:txbxContent>
            </v:textbox>
          </v:shape>
        </w:pict>
      </w:r>
    </w:p>
    <w:p w:rsidR="00D75448" w:rsidRDefault="00B0750C" w:rsidP="00D75448">
      <w:pPr>
        <w:ind w:left="0" w:firstLine="0"/>
      </w:pPr>
      <w:r>
        <w:rPr>
          <w:noProof/>
          <w:u w:val="single"/>
        </w:rPr>
        <w:pict>
          <v:shape id="_x0000_s1068" type="#_x0000_t202" style="position:absolute;margin-left:205.6pt;margin-top:.6pt;width:237.3pt;height:22.9pt;z-index:251669504;mso-width-relative:margin;mso-height-relative:margin">
            <v:textbox>
              <w:txbxContent>
                <w:p w:rsidR="009E1D4F" w:rsidRDefault="00B0750C" w:rsidP="009674D0">
                  <w:pPr>
                    <w:ind w:left="0" w:firstLine="0"/>
                  </w:pPr>
                  <w:r>
                    <w:t>Generalize from several comments and points.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66C0" w:rsidP="00D75448">
      <w:pPr>
        <w:ind w:left="0" w:firstLine="0"/>
      </w:pPr>
      <w:r>
        <w:rPr>
          <w:noProof/>
        </w:rPr>
        <w:pict>
          <v:shape id="_x0000_s1078" type="#_x0000_t202" style="position:absolute;margin-left:470.4pt;margin-top:2.4pt;width:223.45pt;height:22.4pt;z-index:251678720;mso-width-relative:margin;mso-height-relative:margin">
            <v:textbox>
              <w:txbxContent>
                <w:p w:rsidR="004E66C0" w:rsidRDefault="004E66C0" w:rsidP="004E66C0">
                  <w:pPr>
                    <w:ind w:left="0" w:firstLine="0"/>
                  </w:pPr>
                  <w:r>
                    <w:t>Ensure all parts support main idea (thesis).</w:t>
                  </w:r>
                </w:p>
                <w:p w:rsidR="004E66C0" w:rsidRDefault="004E66C0" w:rsidP="004E66C0"/>
              </w:txbxContent>
            </v:textbox>
          </v:shape>
        </w:pict>
      </w:r>
      <w:r w:rsidR="00B0750C">
        <w:rPr>
          <w:noProof/>
          <w:lang w:eastAsia="zh-TW"/>
        </w:rPr>
        <w:pict>
          <v:shape id="_x0000_s1039" type="#_x0000_t202" style="position:absolute;margin-left:205.4pt;margin-top:.1pt;width:237.25pt;height:34.9pt;z-index:251649024;mso-width-relative:margin;mso-height-relative:margin">
            <v:textbox>
              <w:txbxContent>
                <w:p w:rsidR="009E1D4F" w:rsidRDefault="009E1D4F" w:rsidP="00B57AD1">
                  <w:pPr>
                    <w:ind w:left="0" w:firstLine="0"/>
                  </w:pPr>
                  <w:r>
                    <w:t>Create strong leads, coherent body, logical and effective endings, &amp; maintain focus</w:t>
                  </w:r>
                  <w:r w:rsidR="00E82844">
                    <w:t xml:space="preserve"> (Textual)</w:t>
                  </w:r>
                  <w:r>
                    <w:t>.</w:t>
                  </w:r>
                </w:p>
              </w:txbxContent>
            </v:textbox>
          </v:shape>
        </w:pict>
      </w:r>
      <w:r w:rsidR="00C83372">
        <w:rPr>
          <w:noProof/>
          <w:lang w:eastAsia="zh-TW"/>
        </w:rPr>
        <w:pict>
          <v:shape id="_x0000_s1034" type="#_x0000_t202" style="position:absolute;margin-left:-44.3pt;margin-top:10.4pt;width:218.55pt;height:33.2pt;z-index:251635712;mso-width-relative:margin;mso-height-relative:margin">
            <v:textbox>
              <w:txbxContent>
                <w:p w:rsidR="009E1D4F" w:rsidRDefault="00BA55A4" w:rsidP="00E73E1A">
                  <w:pPr>
                    <w:ind w:left="0" w:firstLine="0"/>
                  </w:pPr>
                  <w:r>
                    <w:t>Identify purpose (advise</w:t>
                  </w:r>
                  <w:r w:rsidR="009E1D4F">
                    <w:t xml:space="preserve">, etc.), </w:t>
                  </w:r>
                  <w:r w:rsidR="00EA3F14">
                    <w:t>role, topic</w:t>
                  </w:r>
                  <w:proofErr w:type="gramStart"/>
                  <w:r w:rsidR="00EA3F14">
                    <w:t>,  and</w:t>
                  </w:r>
                  <w:proofErr w:type="gramEnd"/>
                  <w:r w:rsidR="009E1D4F">
                    <w:t xml:space="preserve"> audience</w:t>
                  </w:r>
                  <w:r w:rsidR="00EA3F14">
                    <w:t xml:space="preserve"> (Pragmatics)</w:t>
                  </w:r>
                  <w:r w:rsidR="009E1D4F">
                    <w:t>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66C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5pt;margin-top:.65pt;width:223.45pt;height:54.2pt;z-index:251650048;mso-width-relative:margin;mso-height-relative:margin">
            <v:textbox>
              <w:txbxContent>
                <w:p w:rsidR="009E1D4F" w:rsidRDefault="009E1D4F" w:rsidP="00750454">
                  <w:pPr>
                    <w:ind w:left="0" w:firstLine="0"/>
                  </w:pPr>
                  <w:r>
                    <w:t>Revise (content/meaning, concise language, organization, flow, other mechanics, etc.).</w:t>
                  </w:r>
                  <w:r w:rsidR="004E66C0">
                    <w:t xml:space="preserve"> Appraise for clarity.</w:t>
                  </w:r>
                </w:p>
                <w:p w:rsidR="009E1D4F" w:rsidRPr="00734A1A" w:rsidRDefault="009E1D4F" w:rsidP="00AB7B76">
                  <w:pPr>
                    <w:ind w:left="0" w:firstLine="0"/>
                  </w:pPr>
                </w:p>
              </w:txbxContent>
            </v:textbox>
          </v:shape>
        </w:pict>
      </w:r>
      <w:r w:rsidR="00B0750C">
        <w:rPr>
          <w:noProof/>
        </w:rPr>
        <w:pict>
          <v:shape id="_x0000_s1071" type="#_x0000_t202" style="position:absolute;margin-left:204.35pt;margin-top:11.55pt;width:237.25pt;height:54pt;z-index:251671552;mso-width-relative:margin;mso-height-relative:margin">
            <v:textbox style="mso-next-textbox:#_x0000_s1071">
              <w:txbxContent>
                <w:p w:rsidR="009E1D4F" w:rsidRPr="00A223B8" w:rsidRDefault="009E1D4F" w:rsidP="00A223B8">
                  <w:pPr>
                    <w:ind w:left="0" w:firstLine="0"/>
                  </w:pPr>
                  <w:r>
                    <w:t xml:space="preserve">Create drafts (shape &amp; reshape). (Reflect on process, </w:t>
                  </w:r>
                  <w:r w:rsidR="00DA1DBB">
                    <w:t xml:space="preserve">clarify, </w:t>
                  </w:r>
                  <w:r>
                    <w:t>self-monitor/correct, use “fix-up” strategies.)</w:t>
                  </w:r>
                </w:p>
              </w:txbxContent>
            </v:textbox>
          </v:shape>
        </w:pict>
      </w:r>
    </w:p>
    <w:p w:rsidR="00D75448" w:rsidRDefault="00C83372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7.6pt;width:218.5pt;height:40.8pt;z-index:251644928;mso-width-relative:margin;mso-height-relative:margin">
            <v:textbox style="mso-next-textbox:#_x0000_s1035">
              <w:txbxContent>
                <w:p w:rsidR="009E1D4F" w:rsidRDefault="009E1D4F" w:rsidP="00E73E1A">
                  <w:pPr>
                    <w:ind w:left="0" w:firstLine="0"/>
                  </w:pPr>
                  <w:r>
                    <w:t>I</w:t>
                  </w:r>
                  <w:r w:rsidR="00EE033B">
                    <w:t>dentify point of view (</w:t>
                  </w:r>
                  <w:proofErr w:type="spellStart"/>
                  <w:r w:rsidR="00EE033B">
                    <w:t>p.o.v</w:t>
                  </w:r>
                  <w:proofErr w:type="spellEnd"/>
                  <w:r w:rsidR="00EE033B">
                    <w:t>)</w:t>
                  </w:r>
                  <w:r>
                    <w:t xml:space="preserve">, conflict, </w:t>
                  </w:r>
                  <w:r w:rsidR="00EA3F14">
                    <w:t xml:space="preserve">supporting arguments, and </w:t>
                  </w:r>
                  <w:r>
                    <w:t>&amp; tone.</w:t>
                  </w:r>
                </w:p>
                <w:p w:rsidR="009E1D4F" w:rsidRDefault="009E1D4F" w:rsidP="00E73E1A">
                  <w:pPr>
                    <w:ind w:hanging="6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66C0" w:rsidP="00D75448">
      <w:pPr>
        <w:ind w:left="0" w:firstLine="0"/>
      </w:pPr>
      <w:r>
        <w:rPr>
          <w:noProof/>
        </w:rPr>
        <w:pict>
          <v:shape id="_x0000_s1074" type="#_x0000_t202" style="position:absolute;margin-left:470.4pt;margin-top:5.75pt;width:223.45pt;height:25.45pt;z-index:251674624;mso-width-relative:margin;mso-height-relative:margin">
            <v:textbox>
              <w:txbxContent>
                <w:p w:rsidR="009E1D4F" w:rsidRDefault="009E1D4F" w:rsidP="00750454">
                  <w:pPr>
                    <w:ind w:left="0" w:firstLine="0"/>
                  </w:pPr>
                  <w:r>
                    <w:t xml:space="preserve">Seek feedback, consider feedback, </w:t>
                  </w:r>
                  <w:proofErr w:type="gramStart"/>
                  <w:r>
                    <w:t>celebrate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46498D">
        <w:rPr>
          <w:noProof/>
        </w:rPr>
        <w:pict>
          <v:shape id="_x0000_s1076" type="#_x0000_t202" style="position:absolute;margin-left:-45.7pt;margin-top:12.35pt;width:219pt;height:26.9pt;z-index:251676672;mso-width-relative:margin;mso-height-relative:margin">
            <v:textbox>
              <w:txbxContent>
                <w:p w:rsidR="00EE033B" w:rsidRPr="00734A1A" w:rsidRDefault="00EE033B" w:rsidP="00EE033B">
                  <w:pPr>
                    <w:ind w:left="0" w:firstLine="0"/>
                  </w:pPr>
                  <w:r>
                    <w:t>Consider prompt.</w:t>
                  </w:r>
                </w:p>
              </w:txbxContent>
            </v:textbox>
          </v:shape>
        </w:pict>
      </w:r>
    </w:p>
    <w:p w:rsidR="00D75448" w:rsidRDefault="00B0750C" w:rsidP="00D75448">
      <w:pPr>
        <w:ind w:left="0" w:firstLine="0"/>
      </w:pPr>
      <w:r>
        <w:rPr>
          <w:noProof/>
        </w:rPr>
        <w:pict>
          <v:shape id="_x0000_s1072" type="#_x0000_t202" style="position:absolute;margin-left:204.35pt;margin-top:1.5pt;width:237.25pt;height:41.85pt;z-index:251672576;mso-width-relative:margin;mso-height-relative:margin">
            <v:textbox>
              <w:txbxContent>
                <w:p w:rsidR="009E1D4F" w:rsidRPr="00A223B8" w:rsidRDefault="009E1D4F" w:rsidP="00A223B8">
                  <w:pPr>
                    <w:ind w:left="0" w:firstLine="0"/>
                  </w:pPr>
                  <w:r>
                    <w:t xml:space="preserve">Choose, develop &amp; maintain </w:t>
                  </w:r>
                  <w:proofErr w:type="spellStart"/>
                  <w:r>
                    <w:t>p.o.v</w:t>
                  </w:r>
                  <w:proofErr w:type="spellEnd"/>
                  <w:proofErr w:type="gramStart"/>
                  <w:r>
                    <w:t xml:space="preserve">. </w:t>
                  </w:r>
                  <w:r w:rsidR="00DA1DBB">
                    <w:t>,</w:t>
                  </w:r>
                  <w:proofErr w:type="gramEnd"/>
                  <w:r w:rsidR="00DA1DBB">
                    <w:t xml:space="preserve"> audience,</w:t>
                  </w:r>
                  <w:r>
                    <w:t xml:space="preserve"> </w:t>
                  </w:r>
                  <w:r w:rsidR="00DA1DBB">
                    <w:t xml:space="preserve">and </w:t>
                  </w:r>
                  <w:r>
                    <w:t>purpose.</w:t>
                  </w:r>
                </w:p>
              </w:txbxContent>
            </v:textbox>
          </v:shape>
        </w:pict>
      </w:r>
    </w:p>
    <w:p w:rsidR="00D75448" w:rsidRDefault="004E66C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5pt;margin-top:8.6pt;width:223.45pt;height:22.4pt;z-index:251652096;mso-width-relative:margin;mso-height-relative:margin">
            <v:textbox>
              <w:txbxContent>
                <w:p w:rsidR="009E1D4F" w:rsidRDefault="009E1D4F" w:rsidP="00750454">
                  <w:pPr>
                    <w:ind w:left="0" w:firstLine="0"/>
                  </w:pPr>
                  <w:r>
                    <w:t>Publish.</w:t>
                  </w:r>
                </w:p>
                <w:p w:rsidR="009E1D4F" w:rsidRDefault="009E1D4F"/>
              </w:txbxContent>
            </v:textbox>
          </v:shape>
        </w:pict>
      </w:r>
    </w:p>
    <w:p w:rsidR="00D75448" w:rsidRDefault="00C83372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25pt;margin-top:2.45pt;width:219pt;height:26.9pt;z-index:251645952;mso-width-relative:margin;mso-height-relative:margin">
            <v:textbox style="mso-next-textbox:#_x0000_s1036">
              <w:txbxContent>
                <w:p w:rsidR="009E1D4F" w:rsidRPr="00734A1A" w:rsidRDefault="009E1D4F" w:rsidP="00734A1A">
                  <w:pPr>
                    <w:ind w:left="0" w:firstLine="0"/>
                  </w:pPr>
                  <w:r>
                    <w:t>Activate knowledge (personal experiences).</w:t>
                  </w:r>
                </w:p>
              </w:txbxContent>
            </v:textbox>
          </v:shape>
        </w:pict>
      </w:r>
    </w:p>
    <w:p w:rsidR="00D75448" w:rsidRDefault="004E66C0" w:rsidP="00D75448">
      <w:pPr>
        <w:ind w:left="0" w:firstLine="0"/>
      </w:pPr>
      <w:r>
        <w:rPr>
          <w:noProof/>
        </w:rPr>
        <w:pict>
          <v:shape id="_x0000_s1079" type="#_x0000_t202" style="position:absolute;margin-left:471.3pt;margin-top:7.75pt;width:223.45pt;height:22.4pt;z-index:251679744;mso-width-relative:margin;mso-height-relative:margin">
            <v:textbox>
              <w:txbxContent>
                <w:p w:rsidR="004E66C0" w:rsidRDefault="004E66C0" w:rsidP="004E66C0">
                  <w:pPr>
                    <w:ind w:left="0" w:firstLine="0"/>
                  </w:pPr>
                  <w:r>
                    <w:t xml:space="preserve">Reflect on language use, criteria, </w:t>
                  </w:r>
                  <w:proofErr w:type="gramStart"/>
                  <w:r>
                    <w:t>successes</w:t>
                  </w:r>
                  <w:proofErr w:type="gramEnd"/>
                  <w:r>
                    <w:t>.</w:t>
                  </w:r>
                </w:p>
                <w:p w:rsidR="004E66C0" w:rsidRDefault="004E66C0" w:rsidP="004E66C0"/>
              </w:txbxContent>
            </v:textbox>
          </v:shape>
        </w:pict>
      </w:r>
      <w:r w:rsidR="00B0750C">
        <w:rPr>
          <w:noProof/>
        </w:rPr>
        <w:pict>
          <v:shape id="_x0000_s1073" type="#_x0000_t202" style="position:absolute;margin-left:205.65pt;margin-top:6.55pt;width:237.25pt;height:29.9pt;z-index:251673600;mso-width-relative:margin;mso-height-relative:margin">
            <v:textbox style="mso-next-textbox:#_x0000_s1073">
              <w:txbxContent>
                <w:p w:rsidR="009E1D4F" w:rsidRPr="00176D2D" w:rsidRDefault="009E1D4F" w:rsidP="00176D2D">
                  <w:pPr>
                    <w:ind w:left="0" w:firstLine="0"/>
                  </w:pPr>
                  <w:r>
                    <w:t>Revisit texts that serve as examples.</w:t>
                  </w:r>
                </w:p>
              </w:txbxContent>
            </v:textbox>
          </v:shape>
        </w:pict>
      </w:r>
    </w:p>
    <w:p w:rsidR="00D75448" w:rsidRDefault="00C8337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15pt;margin-top:6.5pt;width:218.5pt;height:33.55pt;z-index:251648000;mso-width-relative:margin;mso-height-relative:margin">
            <v:textbox style="mso-next-textbox:#_x0000_s1038">
              <w:txbxContent>
                <w:p w:rsidR="009E1D4F" w:rsidRDefault="009E1D4F" w:rsidP="00E73E1A">
                  <w:pPr>
                    <w:ind w:left="0" w:firstLine="0"/>
                  </w:pPr>
                  <w:r>
                    <w:t xml:space="preserve">Consider </w:t>
                  </w:r>
                  <w:r w:rsidR="00C83372">
                    <w:t>&amp; value own observations, ideas, experiences, &amp; opinions as idea sources.</w:t>
                  </w:r>
                </w:p>
                <w:p w:rsidR="009E1D4F" w:rsidRDefault="009E1D4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0750C" w:rsidP="00D75448">
      <w:pPr>
        <w:ind w:left="0" w:firstLine="0"/>
      </w:pPr>
      <w:r>
        <w:rPr>
          <w:noProof/>
        </w:rPr>
        <w:pict>
          <v:shape id="_x0000_s1069" type="#_x0000_t202" style="position:absolute;margin-left:204.35pt;margin-top:.2pt;width:237.25pt;height:63pt;z-index:251670528;mso-width-relative:margin;mso-height-relative:margin">
            <v:textbox style="mso-next-textbox:#_x0000_s1069">
              <w:txbxContent>
                <w:p w:rsidR="009E1D4F" w:rsidRPr="00B57AD1" w:rsidRDefault="009E1D4F" w:rsidP="00B57AD1">
                  <w:pPr>
                    <w:ind w:left="0" w:firstLine="0"/>
                  </w:pPr>
                  <w:r>
                    <w:t>Exp</w:t>
                  </w:r>
                  <w:r w:rsidR="00B0750C">
                    <w:t>eriment with language and conventions (formal/informal, word choice for audience, purpose, context, form, sentence structure). Use new words.</w:t>
                  </w:r>
                </w:p>
              </w:txbxContent>
            </v:textbox>
          </v:shape>
        </w:pict>
      </w:r>
    </w:p>
    <w:p w:rsidR="00D75448" w:rsidRDefault="00C8337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3pt;margin-top:4.7pt;width:218.5pt;height:32.05pt;z-index:251646976;mso-width-relative:margin;mso-height-relative:margin">
            <v:textbox>
              <w:txbxContent>
                <w:p w:rsidR="009E1D4F" w:rsidRDefault="009E1D4F" w:rsidP="00E73E1A">
                  <w:pPr>
                    <w:ind w:left="0" w:firstLine="0"/>
                  </w:pPr>
                  <w:r>
                    <w:t>Prepare and use a plan to access and gather ideas &amp; information.</w:t>
                  </w:r>
                </w:p>
                <w:p w:rsidR="009E1D4F" w:rsidRDefault="009E1D4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2C41DD" w:rsidRDefault="002C41DD" w:rsidP="00D75448">
      <w:pPr>
        <w:ind w:left="0" w:firstLine="0"/>
        <w:rPr>
          <w:u w:val="single"/>
        </w:rPr>
      </w:pPr>
    </w:p>
    <w:p w:rsidR="002C41DD" w:rsidRDefault="00B0750C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5.6pt;margin-top:12.9pt;width:237.3pt;height:34.8pt;z-index:251668480;mso-height-percent:200;mso-height-percent:200;mso-width-relative:margin;mso-height-relative:margin">
            <v:textbox style="mso-fit-shape-to-text:t">
              <w:txbxContent>
                <w:p w:rsidR="009E1D4F" w:rsidRDefault="009E1D4F" w:rsidP="00E73E1A">
                  <w:pPr>
                    <w:ind w:left="0" w:firstLine="0"/>
                  </w:pPr>
                  <w:r>
                    <w:t>Use inclusive, respectful, appropriate language for audience &amp; purpose.</w:t>
                  </w:r>
                </w:p>
              </w:txbxContent>
            </v:textbox>
          </v:shape>
        </w:pict>
      </w:r>
      <w:r w:rsidR="00C83372">
        <w:rPr>
          <w:noProof/>
          <w:u w:val="single"/>
        </w:rPr>
        <w:pict>
          <v:shape id="_x0000_s1065" type="#_x0000_t202" style="position:absolute;margin-left:-44.75pt;margin-top:.5pt;width:218.5pt;height:24.95pt;z-index:251666432;mso-width-relative:margin;mso-height-relative:margin">
            <v:textbox>
              <w:txbxContent>
                <w:p w:rsidR="009E1D4F" w:rsidRDefault="00C83372" w:rsidP="00E73E1A">
                  <w:pPr>
                    <w:ind w:left="0" w:firstLine="0"/>
                  </w:pPr>
                  <w:r>
                    <w:t>Consider and plan for timeline and deadlines.</w:t>
                  </w:r>
                </w:p>
                <w:p w:rsidR="009E1D4F" w:rsidRDefault="009E1D4F" w:rsidP="002C41DD"/>
              </w:txbxContent>
            </v:textbox>
          </v:shape>
        </w:pict>
      </w:r>
    </w:p>
    <w:p w:rsidR="002C41DD" w:rsidRDefault="002C41DD" w:rsidP="00D75448">
      <w:pPr>
        <w:ind w:left="0" w:firstLine="0"/>
        <w:rPr>
          <w:u w:val="single"/>
        </w:rPr>
      </w:pPr>
    </w:p>
    <w:p w:rsidR="002C41DD" w:rsidRDefault="00C8337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3" type="#_x0000_t202" style="position:absolute;margin-left:-44.3pt;margin-top:3.2pt;width:218.5pt;height:21.4pt;z-index:251664384;mso-width-relative:margin;mso-height-relative:margin">
            <v:textbox>
              <w:txbxContent>
                <w:p w:rsidR="009E1D4F" w:rsidRDefault="009E1D4F" w:rsidP="00E73E1A">
                  <w:pPr>
                    <w:ind w:left="0" w:firstLine="0"/>
                  </w:pPr>
                  <w:r>
                    <w:t>Gather, generate and focus ideas &amp; info.</w:t>
                  </w:r>
                </w:p>
                <w:p w:rsidR="009E1D4F" w:rsidRDefault="009E1D4F" w:rsidP="002C41DD"/>
              </w:txbxContent>
            </v:textbox>
          </v:shape>
        </w:pict>
      </w:r>
    </w:p>
    <w:p w:rsidR="002C41DD" w:rsidRDefault="003625E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7" type="#_x0000_t202" style="position:absolute;margin-left:205.7pt;margin-top:10.9pt;width:237.25pt;height:32.85pt;z-index:251677696;mso-width-relative:margin;mso-height-relative:margin">
            <v:textbox>
              <w:txbxContent>
                <w:p w:rsidR="003625E9" w:rsidRPr="00A223B8" w:rsidRDefault="003625E9" w:rsidP="003625E9">
                  <w:pPr>
                    <w:ind w:left="0" w:firstLine="0"/>
                  </w:pPr>
                  <w:r>
                    <w:t>Consider text form and develop organizational patterns (problem/solution, cause/effect, etc.).</w:t>
                  </w:r>
                </w:p>
              </w:txbxContent>
            </v:textbox>
          </v:shape>
        </w:pict>
      </w:r>
    </w:p>
    <w:p w:rsidR="002C41DD" w:rsidRDefault="00EE033B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5.55pt;margin-top:2pt;width:218.5pt;height:23.6pt;z-index:251665408;mso-width-relative:margin;mso-height-relative:margin">
            <v:textbox>
              <w:txbxContent>
                <w:p w:rsidR="009E1D4F" w:rsidRDefault="002916D4" w:rsidP="00E73E1A">
                  <w:pPr>
                    <w:ind w:left="0" w:firstLine="0"/>
                  </w:pPr>
                  <w:proofErr w:type="gramStart"/>
                  <w:r>
                    <w:t>Draft (state focus, outline plan, etc.)</w:t>
                  </w:r>
                  <w:r w:rsidR="009E1D4F">
                    <w:t>.</w:t>
                  </w:r>
                  <w:proofErr w:type="gramEnd"/>
                </w:p>
              </w:txbxContent>
            </v:textbox>
          </v:shape>
        </w:pict>
      </w:r>
    </w:p>
    <w:p w:rsidR="002C41DD" w:rsidRDefault="002C41DD" w:rsidP="00D75448">
      <w:pPr>
        <w:ind w:left="0" w:firstLine="0"/>
        <w:rPr>
          <w:u w:val="single"/>
        </w:rPr>
      </w:pPr>
    </w:p>
    <w:p w:rsidR="00EB013A" w:rsidRDefault="00C8337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-45.55pt;margin-top:2.95pt;width:218.5pt;height:35.2pt;z-index:251667456;mso-width-relative:margin;mso-height-relative:margin">
            <v:textbox>
              <w:txbxContent>
                <w:p w:rsidR="009E1D4F" w:rsidRDefault="009E1D4F" w:rsidP="00E73E1A">
                  <w:pPr>
                    <w:ind w:left="0" w:firstLine="0"/>
                  </w:pPr>
                  <w:r>
                    <w:t>Consider qualities of effective communication.</w:t>
                  </w:r>
                </w:p>
                <w:p w:rsidR="009E1D4F" w:rsidRDefault="009E1D4F" w:rsidP="002C41DD"/>
              </w:txbxContent>
            </v:textbox>
          </v:shape>
        </w:pict>
      </w:r>
    </w:p>
    <w:p w:rsidR="00860B52" w:rsidRPr="00860B52" w:rsidRDefault="00D75448" w:rsidP="00D75448">
      <w:pPr>
        <w:ind w:left="0" w:firstLine="0"/>
        <w:rPr>
          <w:b/>
          <w:u w:val="single"/>
        </w:rPr>
      </w:pPr>
      <w:r w:rsidRPr="00860B52">
        <w:rPr>
          <w:b/>
          <w:u w:val="single"/>
        </w:rPr>
        <w:lastRenderedPageBreak/>
        <w:t>Knows</w:t>
      </w:r>
      <w:r w:rsidR="00860B52" w:rsidRPr="00860B52">
        <w:rPr>
          <w:b/>
          <w:u w:val="single"/>
        </w:rPr>
        <w:t>:</w:t>
      </w:r>
      <w:r w:rsidRPr="00860B52">
        <w:rPr>
          <w:b/>
        </w:rPr>
        <w:t xml:space="preserve">     </w:t>
      </w:r>
      <w:r w:rsidR="00860B52" w:rsidRPr="00860B52">
        <w:rPr>
          <w:b/>
        </w:rPr>
        <w:t xml:space="preserve">                               </w:t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EB013A">
        <w:rPr>
          <w:b/>
        </w:rPr>
        <w:tab/>
      </w:r>
      <w:r w:rsidRPr="00860B52">
        <w:rPr>
          <w:b/>
          <w:u w:val="single"/>
        </w:rPr>
        <w:t>Endurin</w:t>
      </w:r>
      <w:r w:rsidR="00860B52" w:rsidRPr="00860B52">
        <w:rPr>
          <w:b/>
          <w:u w:val="single"/>
        </w:rPr>
        <w:t>g Understandings:</w:t>
      </w:r>
    </w:p>
    <w:p w:rsidR="00D75448" w:rsidRPr="00860B52" w:rsidRDefault="002313A7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9pt;margin-top:6pt;width:257.4pt;height:178.65pt;z-index:251661312;mso-width-percent:400;mso-width-percent:400;mso-width-relative:margin;mso-height-relative:margin">
            <v:textbox>
              <w:txbxContent>
                <w:p w:rsidR="009E1D4F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Advice columns</w:t>
                  </w:r>
                  <w:r w:rsidR="009E1D4F">
                    <w:t xml:space="preserve"> have common elements &amp; structures.</w:t>
                  </w:r>
                </w:p>
                <w:p w:rsidR="009E1D4F" w:rsidRDefault="00A237C7" w:rsidP="00A237C7">
                  <w:pPr>
                    <w:ind w:left="330" w:firstLine="0"/>
                  </w:pPr>
                  <w:r>
                    <w:sym w:font="Wingdings" w:char="F077"/>
                  </w:r>
                  <w:r>
                    <w:t xml:space="preserve"> Advice columns</w:t>
                  </w:r>
                  <w:r w:rsidR="009E1D4F">
                    <w:t xml:space="preserve"> are influenced by</w:t>
                  </w:r>
                  <w:r>
                    <w:t xml:space="preserve">/based on our human </w:t>
                  </w:r>
                  <w:r w:rsidR="009E1D4F">
                    <w:t>experiences.</w:t>
                  </w:r>
                </w:p>
                <w:p w:rsidR="009E1D4F" w:rsidRDefault="00A237C7" w:rsidP="00A237C7">
                  <w:r>
                    <w:sym w:font="Wingdings" w:char="F077"/>
                  </w:r>
                  <w:r>
                    <w:t xml:space="preserve"> </w:t>
                  </w:r>
                  <w:r w:rsidR="009E1D4F">
                    <w:t>Communication is about creating &amp; sharing.</w:t>
                  </w:r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There are ways to offer feedback constructively.</w:t>
                  </w:r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Creating begins in many ways.</w:t>
                  </w:r>
                </w:p>
                <w:p w:rsidR="009E1D4F" w:rsidRDefault="002313A7" w:rsidP="009D4FA7">
                  <w:pPr>
                    <w:numPr>
                      <w:ilvl w:val="0"/>
                      <w:numId w:val="5"/>
                    </w:numPr>
                  </w:pPr>
                  <w:r>
                    <w:t>Asking for advice makes a person vulnerable</w:t>
                  </w:r>
                </w:p>
                <w:p w:rsidR="00A237C7" w:rsidRDefault="00A237C7">
                  <w:r>
                    <w:sym w:font="Wingdings" w:char="F077"/>
                  </w:r>
                  <w:r w:rsidR="002313A7">
                    <w:t xml:space="preserve"> Giving good advice is challenging</w:t>
                  </w:r>
                </w:p>
                <w:p w:rsidR="00A237C7" w:rsidRDefault="00A237C7">
                  <w:r>
                    <w:sym w:font="Wingdings" w:char="F077"/>
                  </w:r>
                  <w:r w:rsidR="002313A7">
                    <w:t xml:space="preserve">Giving good advice means helping someone else to discover something about </w:t>
                  </w:r>
                  <w:proofErr w:type="gramStart"/>
                  <w:r w:rsidR="002313A7">
                    <w:t>themselves</w:t>
                  </w:r>
                  <w:proofErr w:type="gramEnd"/>
                  <w:r w:rsidR="002313A7">
                    <w:t xml:space="preserve"> instead of discovering something about us</w:t>
                  </w:r>
                </w:p>
              </w:txbxContent>
            </v:textbox>
          </v:shape>
        </w:pict>
      </w:r>
      <w:r w:rsidR="00C17A8E">
        <w:rPr>
          <w:b/>
          <w:noProof/>
          <w:u w:val="single"/>
        </w:rPr>
        <w:pict>
          <v:shape id="_x0000_s1075" type="#_x0000_t202" style="position:absolute;margin-left:.75pt;margin-top:5.35pt;width:257.7pt;height:131.1pt;z-index:251675648;mso-width-percent:400;mso-width-percent:400;mso-width-relative:margin;mso-height-relative:margin">
            <v:textbox>
              <w:txbxContent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proofErr w:type="gramStart"/>
                  <w:r>
                    <w:t>Purpose, role, audience, topic, point of view, conflict, supporting arguments, tone.</w:t>
                  </w:r>
                  <w:proofErr w:type="gramEnd"/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proofErr w:type="gramStart"/>
                  <w:r>
                    <w:t>Qualities of a good advice column.</w:t>
                  </w:r>
                  <w:proofErr w:type="gramEnd"/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proofErr w:type="gramStart"/>
                  <w:r>
                    <w:t>How to generalize.</w:t>
                  </w:r>
                  <w:proofErr w:type="gramEnd"/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proofErr w:type="gramStart"/>
                  <w:r>
                    <w:t>How to effectively communicate feedback.</w:t>
                  </w:r>
                  <w:proofErr w:type="gramEnd"/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Ways to generate ideas.</w:t>
                  </w:r>
                </w:p>
                <w:p w:rsidR="00A237C7" w:rsidRDefault="00A237C7" w:rsidP="00A237C7">
                  <w:pPr>
                    <w:ind w:left="36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proofErr w:type="gramStart"/>
                  <w:r>
                    <w:t>Methods for revision and feedback.</w:t>
                  </w:r>
                  <w:proofErr w:type="gramEnd"/>
                </w:p>
                <w:p w:rsidR="009E1D4F" w:rsidRDefault="00A237C7" w:rsidP="00A237C7">
                  <w:pPr>
                    <w:ind w:left="0" w:firstLine="360"/>
                  </w:pPr>
                  <w:r>
                    <w:sym w:font="Wingdings" w:char="F077"/>
                  </w:r>
                  <w:r w:rsidR="002313A7">
                    <w:t xml:space="preserve"> Techniques for planning to write</w:t>
                  </w:r>
                </w:p>
                <w:p w:rsidR="00A237C7" w:rsidRPr="00E4586E" w:rsidRDefault="00A237C7" w:rsidP="002313A7">
                  <w:r>
                    <w:sym w:font="Wingdings" w:char="F077"/>
                  </w:r>
                  <w:r w:rsidR="002313A7">
                    <w:t xml:space="preserve"> Formal vs. informal writing, writing registers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860B52" w:rsidRDefault="00D75448" w:rsidP="00D75448">
      <w:pPr>
        <w:ind w:left="0" w:firstLine="0"/>
      </w:pPr>
      <w:r>
        <w:t xml:space="preserve">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860B52" w:rsidRDefault="00860B52" w:rsidP="00D75448">
      <w:pPr>
        <w:ind w:left="0" w:firstLine="0"/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C1EEF" w:rsidRPr="00C74829" w:rsidRDefault="00C74829" w:rsidP="00D75448">
      <w:pPr>
        <w:ind w:left="0" w:firstLine="0"/>
        <w:rPr>
          <w:b/>
        </w:rPr>
      </w:pPr>
      <w:r w:rsidRPr="00C74829">
        <w:rPr>
          <w:b/>
          <w:u w:val="single"/>
        </w:rPr>
        <w:t>Dos:</w:t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="009C1EEF" w:rsidRPr="00C74829">
        <w:rPr>
          <w:b/>
          <w:u w:val="single"/>
        </w:rPr>
        <w:t>Essential Question</w:t>
      </w:r>
      <w:r w:rsidRPr="00C74829">
        <w:rPr>
          <w:b/>
          <w:u w:val="single"/>
        </w:rPr>
        <w:t>s:</w:t>
      </w:r>
    </w:p>
    <w:p w:rsidR="009C1EEF" w:rsidRDefault="00DD686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8pt;margin-top:4.45pt;width:258pt;height:148.85pt;z-index:251663360;mso-width-percent:400;mso-width-percent:400;mso-width-relative:margin;mso-height-relative:margin">
            <v:textbox>
              <w:txbxContent>
                <w:p w:rsidR="009E1D4F" w:rsidRDefault="009E1D4F" w:rsidP="00E4586E">
                  <w:pPr>
                    <w:ind w:left="0" w:firstLine="0"/>
                  </w:pPr>
                  <w:r>
                    <w:sym w:font="Wingdings" w:char="F077"/>
                  </w:r>
                  <w:r w:rsidR="00A237C7">
                    <w:t xml:space="preserve"> How do I begin a creation? How do we arrive at our advice column?</w:t>
                  </w:r>
                </w:p>
                <w:p w:rsidR="009E1D4F" w:rsidRDefault="009E1D4F" w:rsidP="00E14223">
                  <w:pPr>
                    <w:ind w:left="0" w:firstLine="0"/>
                  </w:pPr>
                  <w:r>
                    <w:sym w:font="Wingdings" w:char="F077"/>
                  </w:r>
                  <w:r w:rsidR="00A237C7">
                    <w:t xml:space="preserve"> What are the elements of an advice column?</w:t>
                  </w:r>
                </w:p>
                <w:p w:rsidR="009E1D4F" w:rsidRDefault="009E1D4F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r w:rsidR="00A237C7">
                    <w:t>Why is being concise important in advice columns?</w:t>
                  </w:r>
                </w:p>
                <w:p w:rsidR="009E1D4F" w:rsidRDefault="009E1D4F" w:rsidP="00E4586E">
                  <w:pPr>
                    <w:ind w:left="0" w:firstLine="0"/>
                  </w:pPr>
                  <w:r>
                    <w:sym w:font="Wingdings" w:char="F077"/>
                  </w:r>
                  <w:r w:rsidR="00A237C7">
                    <w:t xml:space="preserve"> </w:t>
                  </w:r>
                  <w:r w:rsidR="002313A7">
                    <w:t>How are language choices important when giving advice?</w:t>
                  </w:r>
                </w:p>
                <w:p w:rsidR="009E1D4F" w:rsidRDefault="009E1D4F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r w:rsidR="002313A7">
                    <w:t>Why do people ask for advice? Why do we give advice?</w:t>
                  </w:r>
                </w:p>
                <w:p w:rsidR="009E1D4F" w:rsidRDefault="009E1D4F" w:rsidP="00A237C7">
                  <w:pPr>
                    <w:ind w:left="0" w:firstLine="0"/>
                  </w:pPr>
                  <w:r>
                    <w:sym w:font="Wingdings" w:char="F077"/>
                  </w:r>
                  <w:r w:rsidR="00A237C7">
                    <w:t xml:space="preserve"> </w:t>
                  </w:r>
                  <w:r w:rsidR="00DD6862">
                    <w:t>What is good advice? How does it look and sound? How does it make the receiver feel?</w:t>
                  </w:r>
                </w:p>
                <w:p w:rsidR="00A237C7" w:rsidRDefault="00A237C7" w:rsidP="00A237C7">
                  <w:pPr>
                    <w:ind w:left="0" w:firstLine="0"/>
                  </w:pPr>
                </w:p>
                <w:p w:rsidR="00A237C7" w:rsidRDefault="00A237C7" w:rsidP="00A237C7">
                  <w:pPr>
                    <w:ind w:left="0" w:firstLine="0"/>
                  </w:pPr>
                </w:p>
                <w:p w:rsidR="00A237C7" w:rsidRDefault="00A237C7" w:rsidP="00A237C7">
                  <w:pPr>
                    <w:ind w:left="0" w:firstLine="0"/>
                  </w:pPr>
                </w:p>
              </w:txbxContent>
            </v:textbox>
          </v:shape>
        </w:pict>
      </w:r>
      <w:r w:rsidR="002313A7">
        <w:rPr>
          <w:noProof/>
          <w:lang w:eastAsia="zh-TW"/>
        </w:rPr>
        <w:pict>
          <v:shape id="_x0000_s1061" type="#_x0000_t202" style="position:absolute;margin-left:-1.7pt;margin-top:3.8pt;width:257.55pt;height:197.95pt;z-index:251662336;mso-width-percent:400;mso-width-percent:400;mso-width-relative:margin;mso-height-relative:margin">
            <v:textbox>
              <w:txbxContent>
                <w:p w:rsidR="009E1D4F" w:rsidRDefault="00D452DA" w:rsidP="002313A7">
                  <w:pPr>
                    <w:numPr>
                      <w:ilvl w:val="0"/>
                      <w:numId w:val="11"/>
                    </w:numPr>
                  </w:pPr>
                  <w:r>
                    <w:t>Read/view other advice columns</w:t>
                  </w:r>
                  <w:r w:rsidR="009E1D4F">
                    <w:t>.</w:t>
                  </w:r>
                </w:p>
                <w:p w:rsidR="002313A7" w:rsidRDefault="009E1D4F" w:rsidP="002313A7">
                  <w:pPr>
                    <w:numPr>
                      <w:ilvl w:val="0"/>
                      <w:numId w:val="11"/>
                    </w:numPr>
                  </w:pPr>
                  <w:r>
                    <w:t>Activate ideas/knowledge</w:t>
                  </w:r>
                  <w:r w:rsidR="00047C54">
                    <w:t>/own experiences from prompt</w:t>
                  </w:r>
                  <w:r w:rsidR="002313A7">
                    <w:t>.</w:t>
                  </w:r>
                </w:p>
                <w:p w:rsidR="00047C54" w:rsidRDefault="009E1D4F" w:rsidP="002313A7">
                  <w:pPr>
                    <w:numPr>
                      <w:ilvl w:val="0"/>
                      <w:numId w:val="11"/>
                    </w:numPr>
                  </w:pPr>
                  <w:r>
                    <w:t>Create a</w:t>
                  </w:r>
                  <w:r w:rsidR="00D452DA">
                    <w:t>n advice column</w:t>
                  </w:r>
                  <w:r>
                    <w:t>.</w:t>
                  </w:r>
                </w:p>
                <w:p w:rsidR="009E1D4F" w:rsidRDefault="009E1D4F" w:rsidP="002313A7">
                  <w:pPr>
                    <w:numPr>
                      <w:ilvl w:val="0"/>
                      <w:numId w:val="11"/>
                    </w:numPr>
                  </w:pPr>
                  <w:r>
                    <w:t>Write/create for audience &amp; purpose.</w:t>
                  </w:r>
                </w:p>
                <w:p w:rsidR="00047C54" w:rsidRDefault="00047C54" w:rsidP="002313A7">
                  <w:pPr>
                    <w:numPr>
                      <w:ilvl w:val="0"/>
                      <w:numId w:val="11"/>
                    </w:numPr>
                  </w:pPr>
                  <w:r>
                    <w:t>Plan for timeline/deadline.</w:t>
                  </w:r>
                </w:p>
                <w:p w:rsidR="009E1D4F" w:rsidRDefault="009E1D4F" w:rsidP="002313A7">
                  <w:pPr>
                    <w:numPr>
                      <w:ilvl w:val="0"/>
                      <w:numId w:val="11"/>
                    </w:numPr>
                  </w:pPr>
                  <w:proofErr w:type="gramStart"/>
                  <w:r>
                    <w:t>Draft, revise, proofread, publish</w:t>
                  </w:r>
                  <w:proofErr w:type="gramEnd"/>
                  <w:r>
                    <w:t>.</w:t>
                  </w:r>
                </w:p>
                <w:p w:rsidR="009E1D4F" w:rsidRDefault="009E1D4F" w:rsidP="002313A7">
                  <w:pPr>
                    <w:numPr>
                      <w:ilvl w:val="0"/>
                      <w:numId w:val="11"/>
                    </w:numPr>
                  </w:pPr>
                  <w:r>
                    <w:t>Respond to feedback.</w:t>
                  </w:r>
                </w:p>
                <w:p w:rsidR="002313A7" w:rsidRDefault="002313A7" w:rsidP="002313A7">
                  <w:pPr>
                    <w:numPr>
                      <w:ilvl w:val="0"/>
                      <w:numId w:val="11"/>
                    </w:numPr>
                  </w:pPr>
                  <w:r>
                    <w:t>Reflect</w:t>
                  </w:r>
                </w:p>
                <w:p w:rsidR="002313A7" w:rsidRDefault="002313A7" w:rsidP="002313A7">
                  <w:pPr>
                    <w:numPr>
                      <w:ilvl w:val="0"/>
                      <w:numId w:val="11"/>
                    </w:numPr>
                  </w:pPr>
                  <w:r>
                    <w:t xml:space="preserve">Brainstorm appropriate and respectful language – look at the unique qualities of the language in advice columns (avoid </w:t>
                  </w:r>
                  <w:proofErr w:type="spellStart"/>
                  <w:r>
                    <w:t>judgement</w:t>
                  </w:r>
                  <w:proofErr w:type="spellEnd"/>
                  <w:r>
                    <w:t>, belittling, marginalizing)</w:t>
                  </w:r>
                </w:p>
                <w:p w:rsidR="002313A7" w:rsidRDefault="002313A7" w:rsidP="00E14223">
                  <w:pPr>
                    <w:ind w:left="0" w:firstLine="0"/>
                  </w:pPr>
                </w:p>
                <w:p w:rsidR="009E1D4F" w:rsidRDefault="009E1D4F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C74829" w:rsidRDefault="00C74829" w:rsidP="00D75448">
      <w:pPr>
        <w:ind w:left="0" w:firstLine="0"/>
        <w:rPr>
          <w:b/>
          <w:u w:val="single"/>
        </w:rPr>
      </w:pPr>
    </w:p>
    <w:p w:rsidR="00C85BDA" w:rsidRDefault="00C85BDA" w:rsidP="00D75448">
      <w:pPr>
        <w:ind w:left="0" w:firstLine="0"/>
        <w:rPr>
          <w:b/>
          <w:u w:val="single"/>
        </w:rPr>
      </w:pPr>
    </w:p>
    <w:p w:rsidR="00C17A8E" w:rsidRDefault="00C17A8E" w:rsidP="00D75448">
      <w:pPr>
        <w:ind w:left="0" w:firstLine="0"/>
        <w:rPr>
          <w:b/>
          <w:u w:val="single"/>
        </w:rPr>
      </w:pPr>
    </w:p>
    <w:p w:rsidR="00C17A8E" w:rsidRDefault="00C17A8E" w:rsidP="00D75448">
      <w:pPr>
        <w:ind w:left="0" w:firstLine="0"/>
        <w:rPr>
          <w:b/>
          <w:u w:val="single"/>
        </w:rPr>
      </w:pPr>
    </w:p>
    <w:p w:rsidR="00D75448" w:rsidRPr="00C74829" w:rsidRDefault="002B31A7" w:rsidP="00D75448">
      <w:pPr>
        <w:ind w:left="0" w:firstLine="0"/>
        <w:rPr>
          <w:b/>
        </w:rPr>
      </w:pPr>
      <w:r w:rsidRPr="00C74829">
        <w:rPr>
          <w:b/>
          <w:u w:val="single"/>
        </w:rPr>
        <w:lastRenderedPageBreak/>
        <w:t>Outcomes</w:t>
      </w:r>
      <w:r w:rsidR="00C74829" w:rsidRPr="00C74829">
        <w:rPr>
          <w:b/>
          <w:u w:val="single"/>
        </w:rPr>
        <w:t>: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21.4pt;z-index:251658240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B924CE">
                  <w:r>
                    <w:t>CR9.1b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45pt;height:21.4pt;z-index:251653120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9E1D4F">
                  <w:r>
                    <w:t xml:space="preserve">CC </w:t>
                  </w:r>
                  <w:r w:rsidR="00DD6862">
                    <w:t>9.1b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21.4pt;z-index:251657216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B924CE">
                  <w:r>
                    <w:t>CR9.2b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pt;height:21.4pt;z-index:251654144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DD6862">
                  <w:r>
                    <w:t xml:space="preserve">CC </w:t>
                  </w:r>
                  <w:r w:rsidR="00AF63C0">
                    <w:t>9.3 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45pt;height:21.4pt;z-index:251659264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E82844">
                  <w:r>
                    <w:t xml:space="preserve">AR </w:t>
                  </w:r>
                  <w:r w:rsidR="00B924CE">
                    <w:t>9.1b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45pt;height:21.4pt;z-index:251655168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AF63C0">
                  <w:r>
                    <w:t>CC9.4b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4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B924CE">
                  <w:r>
                    <w:t xml:space="preserve">AR9.2 </w:t>
                  </w:r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pt;height:21.4pt;z-index:251656192;mso-width-percent:400;mso-height-percent:200;mso-width-percent:400;mso-height-percent:200;mso-width-relative:margin;mso-height-relative:margin">
            <v:textbox style="mso-fit-shape-to-text:t">
              <w:txbxContent>
                <w:p w:rsidR="009E1D4F" w:rsidRDefault="00AF63C0">
                  <w:r>
                    <w:t>CC9.9b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748"/>
    <w:multiLevelType w:val="hybridMultilevel"/>
    <w:tmpl w:val="0BA89C26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96C"/>
    <w:multiLevelType w:val="hybridMultilevel"/>
    <w:tmpl w:val="B296D474"/>
    <w:lvl w:ilvl="0" w:tplc="0292F294">
      <w:numFmt w:val="bullet"/>
      <w:lvlText w:val=""/>
      <w:lvlJc w:val="left"/>
      <w:pPr>
        <w:ind w:left="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0F31EA6"/>
    <w:multiLevelType w:val="multilevel"/>
    <w:tmpl w:val="28EAD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E4F45"/>
    <w:multiLevelType w:val="hybridMultilevel"/>
    <w:tmpl w:val="DE92414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0772"/>
    <w:multiLevelType w:val="hybridMultilevel"/>
    <w:tmpl w:val="9152702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A0C90"/>
    <w:multiLevelType w:val="hybridMultilevel"/>
    <w:tmpl w:val="30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194B"/>
    <w:multiLevelType w:val="hybridMultilevel"/>
    <w:tmpl w:val="3582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2AEB"/>
    <w:multiLevelType w:val="hybridMultilevel"/>
    <w:tmpl w:val="8E4809F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38C8"/>
    <w:multiLevelType w:val="hybridMultilevel"/>
    <w:tmpl w:val="3CDAC38A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40915"/>
    <w:multiLevelType w:val="hybridMultilevel"/>
    <w:tmpl w:val="4574E87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91A1F"/>
    <w:multiLevelType w:val="hybridMultilevel"/>
    <w:tmpl w:val="8B825B98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7C54"/>
    <w:rsid w:val="0006093C"/>
    <w:rsid w:val="000A3F0F"/>
    <w:rsid w:val="000D4DD9"/>
    <w:rsid w:val="00176D2D"/>
    <w:rsid w:val="001B6B5B"/>
    <w:rsid w:val="00215061"/>
    <w:rsid w:val="002313A7"/>
    <w:rsid w:val="0024656F"/>
    <w:rsid w:val="002916D4"/>
    <w:rsid w:val="002B31A7"/>
    <w:rsid w:val="002C41DD"/>
    <w:rsid w:val="002E5A73"/>
    <w:rsid w:val="003625E9"/>
    <w:rsid w:val="00376A6B"/>
    <w:rsid w:val="003F1D45"/>
    <w:rsid w:val="0041431E"/>
    <w:rsid w:val="0046498D"/>
    <w:rsid w:val="0046544F"/>
    <w:rsid w:val="004E5535"/>
    <w:rsid w:val="004E66C0"/>
    <w:rsid w:val="005575E1"/>
    <w:rsid w:val="00581C7D"/>
    <w:rsid w:val="0065215A"/>
    <w:rsid w:val="006C2994"/>
    <w:rsid w:val="00734A1A"/>
    <w:rsid w:val="00750454"/>
    <w:rsid w:val="00757937"/>
    <w:rsid w:val="00834347"/>
    <w:rsid w:val="00860B52"/>
    <w:rsid w:val="009674D0"/>
    <w:rsid w:val="009C1EEF"/>
    <w:rsid w:val="009D4FA7"/>
    <w:rsid w:val="009E1D4F"/>
    <w:rsid w:val="00A223B8"/>
    <w:rsid w:val="00A237C7"/>
    <w:rsid w:val="00AB7B76"/>
    <w:rsid w:val="00AF63C0"/>
    <w:rsid w:val="00B037C4"/>
    <w:rsid w:val="00B0750C"/>
    <w:rsid w:val="00B20796"/>
    <w:rsid w:val="00B57AD1"/>
    <w:rsid w:val="00B924CE"/>
    <w:rsid w:val="00BA0AFD"/>
    <w:rsid w:val="00BA55A4"/>
    <w:rsid w:val="00C17A8E"/>
    <w:rsid w:val="00C74829"/>
    <w:rsid w:val="00C83372"/>
    <w:rsid w:val="00C85BDA"/>
    <w:rsid w:val="00CF542E"/>
    <w:rsid w:val="00D452DA"/>
    <w:rsid w:val="00D75448"/>
    <w:rsid w:val="00D7758B"/>
    <w:rsid w:val="00DA1DBB"/>
    <w:rsid w:val="00DD6862"/>
    <w:rsid w:val="00E14223"/>
    <w:rsid w:val="00E4586E"/>
    <w:rsid w:val="00E73E1A"/>
    <w:rsid w:val="00E82844"/>
    <w:rsid w:val="00EA3F14"/>
    <w:rsid w:val="00EB013A"/>
    <w:rsid w:val="00EE033B"/>
    <w:rsid w:val="00FB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1D4F"/>
    <w:pPr>
      <w:spacing w:after="203"/>
      <w:ind w:left="0" w:firstLine="0"/>
    </w:pPr>
    <w:rPr>
      <w:rFonts w:ascii="Times New Roman" w:eastAsia="Times New Roman" w:hAnsi="Times New Roman"/>
      <w:color w:val="333333"/>
      <w:sz w:val="24"/>
      <w:szCs w:val="24"/>
    </w:rPr>
  </w:style>
  <w:style w:type="character" w:customStyle="1" w:styleId="smallertext1">
    <w:name w:val="smallertext1"/>
    <w:basedOn w:val="DefaultParagraphFont"/>
    <w:rsid w:val="009E1D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15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15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2407">
                          <w:marLeft w:val="0"/>
                          <w:marRight w:val="0"/>
                          <w:marTop w:val="1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1F12BD-9F89-48AB-96F4-92FE563DB203}"/>
</file>

<file path=customXml/itemProps2.xml><?xml version="1.0" encoding="utf-8"?>
<ds:datastoreItem xmlns:ds="http://schemas.openxmlformats.org/officeDocument/2006/customXml" ds:itemID="{889E4732-DE99-4346-BCB2-3F633B172B57}"/>
</file>

<file path=customXml/itemProps3.xml><?xml version="1.0" encoding="utf-8"?>
<ds:datastoreItem xmlns:ds="http://schemas.openxmlformats.org/officeDocument/2006/customXml" ds:itemID="{D2E12967-705A-4F06-AEB1-DBA6CA94A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2012-06-04T19:26:00Z</dcterms:created>
  <dcterms:modified xsi:type="dcterms:W3CDTF">2012-06-04T19:26:00Z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