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X="-432" w:tblpY="870"/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862"/>
        <w:gridCol w:w="3060"/>
        <w:gridCol w:w="3240"/>
        <w:gridCol w:w="3060"/>
      </w:tblGrid>
      <w:tr w:rsidR="0003360C" w:rsidRPr="00BD10D1" w14:paraId="2F48DB0D" w14:textId="77777777" w:rsidTr="00CD54AD">
        <w:tc>
          <w:tcPr>
            <w:tcW w:w="1818" w:type="dxa"/>
            <w:shd w:val="clear" w:color="auto" w:fill="D9D9D9" w:themeFill="background1" w:themeFillShade="D9"/>
          </w:tcPr>
          <w:p w14:paraId="2F48DB08" w14:textId="77777777" w:rsidR="0003360C" w:rsidRPr="00CD54AD" w:rsidRDefault="0003360C" w:rsidP="00CD54AD">
            <w:pPr>
              <w:ind w:left="0" w:firstLine="0"/>
              <w:rPr>
                <w:b/>
              </w:rPr>
            </w:pPr>
          </w:p>
        </w:tc>
        <w:tc>
          <w:tcPr>
            <w:tcW w:w="2862" w:type="dxa"/>
            <w:shd w:val="clear" w:color="auto" w:fill="D9D9D9" w:themeFill="background1" w:themeFillShade="D9"/>
          </w:tcPr>
          <w:p w14:paraId="2F48DB09" w14:textId="77777777" w:rsidR="0003360C" w:rsidRPr="00BB7355" w:rsidRDefault="0003360C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F48DB0A" w14:textId="77777777" w:rsidR="0003360C" w:rsidRPr="00BB7355" w:rsidRDefault="0003360C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F48DB0B" w14:textId="77777777" w:rsidR="0003360C" w:rsidRPr="00BB7355" w:rsidRDefault="0003360C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F48DB0C" w14:textId="77777777" w:rsidR="0003360C" w:rsidRPr="00521A71" w:rsidRDefault="0003360C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03360C" w:rsidRPr="00BD10D1" w14:paraId="2F48DB13" w14:textId="77777777" w:rsidTr="00CD54AD">
        <w:tc>
          <w:tcPr>
            <w:tcW w:w="1818" w:type="dxa"/>
            <w:shd w:val="clear" w:color="auto" w:fill="D9D9D9" w:themeFill="background1" w:themeFillShade="D9"/>
          </w:tcPr>
          <w:p w14:paraId="2F48DB0E" w14:textId="77777777" w:rsidR="0003360C" w:rsidRPr="00CD54AD" w:rsidRDefault="0003360C" w:rsidP="00CD54AD">
            <w:pPr>
              <w:ind w:left="0" w:firstLine="0"/>
              <w:rPr>
                <w:b/>
              </w:rPr>
            </w:pPr>
            <w:r w:rsidRPr="00CD54AD">
              <w:rPr>
                <w:b/>
              </w:rPr>
              <w:t>Establish criteria</w:t>
            </w:r>
          </w:p>
        </w:tc>
        <w:tc>
          <w:tcPr>
            <w:tcW w:w="2862" w:type="dxa"/>
          </w:tcPr>
          <w:p w14:paraId="2F48DB0F" w14:textId="77777777" w:rsidR="0003360C" w:rsidRPr="00101759" w:rsidRDefault="0003360C" w:rsidP="00CD54AD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F48DB10" w14:textId="77777777" w:rsidR="0003360C" w:rsidRPr="00101759" w:rsidRDefault="0003360C" w:rsidP="00CD54AD">
            <w:pPr>
              <w:ind w:left="0" w:firstLine="0"/>
            </w:pPr>
            <w:r>
              <w:t>Is able to state the criteria for the work they are doing independently</w:t>
            </w:r>
          </w:p>
        </w:tc>
        <w:tc>
          <w:tcPr>
            <w:tcW w:w="3240" w:type="dxa"/>
          </w:tcPr>
          <w:p w14:paraId="2F48DB11" w14:textId="77777777" w:rsidR="0003360C" w:rsidRPr="00101759" w:rsidRDefault="0003360C" w:rsidP="00CD54AD">
            <w:pPr>
              <w:ind w:left="0" w:firstLine="0"/>
            </w:pPr>
            <w:r>
              <w:t>Needs a little help remembering some of the criteria</w:t>
            </w:r>
          </w:p>
        </w:tc>
        <w:tc>
          <w:tcPr>
            <w:tcW w:w="3060" w:type="dxa"/>
          </w:tcPr>
          <w:p w14:paraId="2F48DB12" w14:textId="77777777" w:rsidR="0003360C" w:rsidRPr="00101759" w:rsidRDefault="0003360C" w:rsidP="00CD54AD">
            <w:pPr>
              <w:ind w:left="0" w:firstLine="0"/>
            </w:pPr>
            <w:r>
              <w:t>Is unable to state the criteria for this project on own</w:t>
            </w:r>
          </w:p>
        </w:tc>
      </w:tr>
      <w:tr w:rsidR="0003360C" w:rsidRPr="00BD10D1" w14:paraId="2F48DB19" w14:textId="77777777" w:rsidTr="00CD54AD">
        <w:tc>
          <w:tcPr>
            <w:tcW w:w="1818" w:type="dxa"/>
            <w:shd w:val="clear" w:color="auto" w:fill="D9D9D9" w:themeFill="background1" w:themeFillShade="D9"/>
          </w:tcPr>
          <w:p w14:paraId="2F48DB14" w14:textId="77777777" w:rsidR="0003360C" w:rsidRPr="00CD54AD" w:rsidRDefault="0003360C" w:rsidP="00CD54AD">
            <w:pPr>
              <w:ind w:left="0" w:firstLine="0"/>
              <w:rPr>
                <w:b/>
              </w:rPr>
            </w:pPr>
            <w:r w:rsidRPr="00CD54AD">
              <w:rPr>
                <w:b/>
              </w:rPr>
              <w:t>Identify successes</w:t>
            </w:r>
          </w:p>
        </w:tc>
        <w:tc>
          <w:tcPr>
            <w:tcW w:w="2862" w:type="dxa"/>
          </w:tcPr>
          <w:p w14:paraId="2F48DB15" w14:textId="77777777" w:rsidR="0003360C" w:rsidRPr="00101759" w:rsidRDefault="0003360C" w:rsidP="00CD54AD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F48DB16" w14:textId="77777777" w:rsidR="0003360C" w:rsidRPr="00101759" w:rsidRDefault="0003360C" w:rsidP="00CD54AD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</w:p>
        </w:tc>
        <w:tc>
          <w:tcPr>
            <w:tcW w:w="3240" w:type="dxa"/>
          </w:tcPr>
          <w:p w14:paraId="2F48DB17" w14:textId="77777777" w:rsidR="0003360C" w:rsidRPr="00101759" w:rsidRDefault="0003360C" w:rsidP="00CD54AD">
            <w:pPr>
              <w:ind w:left="0" w:firstLine="0"/>
            </w:pPr>
            <w:r>
              <w:t>Needs a little help identifying some strengths</w:t>
            </w:r>
          </w:p>
        </w:tc>
        <w:tc>
          <w:tcPr>
            <w:tcW w:w="3060" w:type="dxa"/>
          </w:tcPr>
          <w:p w14:paraId="2F48DB18" w14:textId="77777777" w:rsidR="0003360C" w:rsidRPr="00101759" w:rsidRDefault="0003360C" w:rsidP="00CD54AD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 xml:space="preserve"> </w:t>
            </w:r>
          </w:p>
        </w:tc>
      </w:tr>
      <w:tr w:rsidR="0003360C" w:rsidRPr="00BD10D1" w14:paraId="2F48DB1F" w14:textId="77777777" w:rsidTr="00CD54AD">
        <w:tc>
          <w:tcPr>
            <w:tcW w:w="1818" w:type="dxa"/>
            <w:shd w:val="clear" w:color="auto" w:fill="D9D9D9" w:themeFill="background1" w:themeFillShade="D9"/>
          </w:tcPr>
          <w:p w14:paraId="2F48DB1A" w14:textId="77777777" w:rsidR="0003360C" w:rsidRPr="00CD54AD" w:rsidRDefault="0003360C" w:rsidP="00CD54AD">
            <w:pPr>
              <w:ind w:left="0" w:firstLine="0"/>
              <w:rPr>
                <w:b/>
              </w:rPr>
            </w:pPr>
            <w:r w:rsidRPr="00CD54AD">
              <w:rPr>
                <w:b/>
              </w:rPr>
              <w:t>Set goals</w:t>
            </w:r>
          </w:p>
        </w:tc>
        <w:tc>
          <w:tcPr>
            <w:tcW w:w="2862" w:type="dxa"/>
          </w:tcPr>
          <w:p w14:paraId="2F48DB1B" w14:textId="77777777" w:rsidR="0003360C" w:rsidRPr="00101759" w:rsidRDefault="0003360C" w:rsidP="00CD54AD">
            <w:pPr>
              <w:ind w:left="0" w:firstLine="0"/>
            </w:pPr>
            <w:r>
              <w:t>Goals are appropriate and specific and display an ability to reflect deeply on own strengths and challenges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F48DB1C" w14:textId="77777777" w:rsidR="0003360C" w:rsidRPr="00101759" w:rsidRDefault="0003360C" w:rsidP="00CD54AD">
            <w:pPr>
              <w:ind w:left="0" w:firstLine="0"/>
            </w:pPr>
            <w:r w:rsidRPr="00101759">
              <w:t>Is able to set goals that link to</w:t>
            </w:r>
            <w:r>
              <w:t xml:space="preserve"> strengths and challenges independently</w:t>
            </w:r>
          </w:p>
        </w:tc>
        <w:tc>
          <w:tcPr>
            <w:tcW w:w="3240" w:type="dxa"/>
          </w:tcPr>
          <w:p w14:paraId="2F48DB1D" w14:textId="77777777" w:rsidR="0003360C" w:rsidRPr="00101759" w:rsidRDefault="0003360C" w:rsidP="00CD54AD">
            <w:pPr>
              <w:ind w:left="0" w:firstLine="0"/>
            </w:pPr>
            <w:r w:rsidRPr="00101759">
              <w:t>Needs a little help setting goals 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3060" w:type="dxa"/>
          </w:tcPr>
          <w:p w14:paraId="2F48DB1E" w14:textId="77777777" w:rsidR="0003360C" w:rsidRPr="006D72CE" w:rsidRDefault="0003360C" w:rsidP="00CD54AD">
            <w:pPr>
              <w:ind w:left="0" w:firstLine="0"/>
            </w:pPr>
            <w:r w:rsidRPr="006D72CE">
              <w:t>Is unable to set goals that are appropriate and specific; needs to spent</w:t>
            </w:r>
            <w:r>
              <w:t xml:space="preserve"> much more time practicing refle</w:t>
            </w:r>
            <w:r w:rsidRPr="006D72CE">
              <w:t>ction</w:t>
            </w:r>
          </w:p>
        </w:tc>
      </w:tr>
      <w:tr w:rsidR="0003360C" w:rsidRPr="00BD10D1" w14:paraId="2F48DB25" w14:textId="77777777" w:rsidTr="00CD54AD">
        <w:tc>
          <w:tcPr>
            <w:tcW w:w="1818" w:type="dxa"/>
            <w:shd w:val="clear" w:color="auto" w:fill="D9D9D9" w:themeFill="background1" w:themeFillShade="D9"/>
          </w:tcPr>
          <w:p w14:paraId="2F48DB20" w14:textId="77777777" w:rsidR="0003360C" w:rsidRPr="00CD54AD" w:rsidRDefault="0003360C" w:rsidP="00CD54AD">
            <w:pPr>
              <w:ind w:left="0" w:firstLine="0"/>
              <w:rPr>
                <w:b/>
              </w:rPr>
            </w:pPr>
            <w:r w:rsidRPr="00CD54AD">
              <w:rPr>
                <w:b/>
              </w:rPr>
              <w:t>Take steps toward goals</w:t>
            </w:r>
          </w:p>
        </w:tc>
        <w:tc>
          <w:tcPr>
            <w:tcW w:w="2862" w:type="dxa"/>
          </w:tcPr>
          <w:p w14:paraId="2F48DB21" w14:textId="77777777" w:rsidR="0003360C" w:rsidRPr="006D72CE" w:rsidRDefault="0003360C" w:rsidP="00CD54AD">
            <w:pPr>
              <w:ind w:left="0" w:firstLine="0"/>
            </w:pPr>
            <w:r>
              <w:t>Has a clear and deep understanding of how to progress toward goals and enthusiastically does so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F48DB22" w14:textId="77777777" w:rsidR="0003360C" w:rsidRPr="006D72CE" w:rsidRDefault="0003360C" w:rsidP="00CD54AD">
            <w:pPr>
              <w:ind w:left="0" w:firstLine="0"/>
            </w:pPr>
            <w:r>
              <w:t>Is able identify steps needed to address goals and then take those steps</w:t>
            </w:r>
          </w:p>
        </w:tc>
        <w:tc>
          <w:tcPr>
            <w:tcW w:w="3240" w:type="dxa"/>
          </w:tcPr>
          <w:p w14:paraId="2F48DB23" w14:textId="77777777" w:rsidR="0003360C" w:rsidRPr="006D72CE" w:rsidRDefault="0003360C" w:rsidP="00CD54AD">
            <w:pPr>
              <w:ind w:left="0" w:firstLine="0"/>
            </w:pPr>
            <w:r>
              <w:t>Needs help imagining how to address goals and showing movement toward goals</w:t>
            </w:r>
          </w:p>
        </w:tc>
        <w:tc>
          <w:tcPr>
            <w:tcW w:w="3060" w:type="dxa"/>
          </w:tcPr>
          <w:p w14:paraId="2F48DB24" w14:textId="77777777" w:rsidR="0003360C" w:rsidRPr="006D72CE" w:rsidRDefault="0003360C" w:rsidP="00CD54AD">
            <w:pPr>
              <w:ind w:left="0" w:firstLine="0"/>
            </w:pPr>
            <w:r w:rsidRPr="006D72CE">
              <w:t>Is unable</w:t>
            </w:r>
            <w:r>
              <w:t xml:space="preserve">  to independently move toward goals</w:t>
            </w:r>
          </w:p>
        </w:tc>
      </w:tr>
      <w:tr w:rsidR="0003360C" w:rsidRPr="00BD10D1" w14:paraId="2F48DB2B" w14:textId="77777777" w:rsidTr="00CD54AD">
        <w:tc>
          <w:tcPr>
            <w:tcW w:w="1818" w:type="dxa"/>
            <w:shd w:val="clear" w:color="auto" w:fill="D9D9D9" w:themeFill="background1" w:themeFillShade="D9"/>
          </w:tcPr>
          <w:p w14:paraId="2F48DB26" w14:textId="77777777" w:rsidR="0003360C" w:rsidRPr="00CD54AD" w:rsidRDefault="0003360C" w:rsidP="00CD54AD">
            <w:pPr>
              <w:ind w:left="0" w:firstLine="0"/>
              <w:rPr>
                <w:b/>
              </w:rPr>
            </w:pPr>
            <w:r w:rsidRPr="00CD54AD">
              <w:rPr>
                <w:b/>
              </w:rPr>
              <w:t>Respond to feedback</w:t>
            </w:r>
          </w:p>
        </w:tc>
        <w:tc>
          <w:tcPr>
            <w:tcW w:w="2862" w:type="dxa"/>
          </w:tcPr>
          <w:p w14:paraId="2F48DB27" w14:textId="77777777" w:rsidR="0003360C" w:rsidRPr="006D72CE" w:rsidRDefault="0003360C" w:rsidP="00CD54AD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F48DB28" w14:textId="77777777" w:rsidR="0003360C" w:rsidRPr="006D72CE" w:rsidRDefault="0003360C" w:rsidP="00CD54AD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3240" w:type="dxa"/>
          </w:tcPr>
          <w:p w14:paraId="2F48DB29" w14:textId="77777777" w:rsidR="0003360C" w:rsidRPr="00B85DC4" w:rsidRDefault="0003360C" w:rsidP="00CD54AD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3060" w:type="dxa"/>
          </w:tcPr>
          <w:p w14:paraId="2F48DB2A" w14:textId="77777777" w:rsidR="0003360C" w:rsidRPr="00B85DC4" w:rsidRDefault="0003360C" w:rsidP="00CD54AD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</w:p>
        </w:tc>
      </w:tr>
    </w:tbl>
    <w:p w14:paraId="2F48DB2C" w14:textId="77777777" w:rsidR="00D7758B" w:rsidRDefault="00CD54AD">
      <w:r>
        <w:rPr>
          <w:noProof/>
        </w:rPr>
        <w:drawing>
          <wp:inline distT="0" distB="0" distL="0" distR="0" wp14:anchorId="2F48DB2F" wp14:editId="2F48DB30">
            <wp:extent cx="685800" cy="428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759" w:rsidRPr="00CD54AD">
        <w:rPr>
          <w:b/>
          <w:sz w:val="28"/>
          <w:szCs w:val="28"/>
        </w:rPr>
        <w:t>Assess and Reflect</w:t>
      </w:r>
      <w:r w:rsidR="00101759">
        <w:t xml:space="preserve">                                        Name __________________________________________</w:t>
      </w:r>
    </w:p>
    <w:p w14:paraId="2F48DB2D" w14:textId="77777777" w:rsidR="00CD54AD" w:rsidRDefault="00CD54AD"/>
    <w:p w14:paraId="2F48DB2E" w14:textId="77777777" w:rsidR="00CD54AD" w:rsidRPr="00CD54AD" w:rsidRDefault="00CD54AD">
      <w:pPr>
        <w:rPr>
          <w:b/>
          <w:sz w:val="28"/>
          <w:szCs w:val="28"/>
        </w:rPr>
      </w:pPr>
      <w:r w:rsidRPr="00CD54AD">
        <w:rPr>
          <w:b/>
          <w:sz w:val="28"/>
          <w:szCs w:val="28"/>
        </w:rPr>
        <w:t>Feedback:</w:t>
      </w:r>
    </w:p>
    <w:sectPr w:rsidR="00CD54AD" w:rsidRPr="00CD54AD" w:rsidSect="00CD54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03360C"/>
    <w:rsid w:val="000D4650"/>
    <w:rsid w:val="00101759"/>
    <w:rsid w:val="006D72CE"/>
    <w:rsid w:val="00AA0CB3"/>
    <w:rsid w:val="00B85DC4"/>
    <w:rsid w:val="00C73067"/>
    <w:rsid w:val="00CD54AD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DB08"/>
  <w15:docId w15:val="{A35EF346-4FD0-407E-9246-0D23D1FD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34BA4-03D8-4E6A-BD4D-02400970D7F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C9FEC6-09B2-403D-882F-1C06E4986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B9C16C-C5CB-4F92-9390-ADEEBBD49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2024-08-22T15:14:00Z</dcterms:created>
  <dcterms:modified xsi:type="dcterms:W3CDTF">2024-08-22T15:14:00Z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