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7D6C" w14:textId="77777777" w:rsidR="009241E2" w:rsidRPr="004558E8" w:rsidRDefault="005A381D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504B7DEF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728" filled="f" stroked="f">
            <v:textbox style="mso-next-textbox:#_x0000_s1039">
              <w:txbxContent>
                <w:p w14:paraId="504B7DF8" w14:textId="77777777" w:rsidR="000654E3" w:rsidRPr="003C7165" w:rsidRDefault="000654E3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504B7DF9" wp14:editId="504B7DFA">
                        <wp:extent cx="1514475" cy="10858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D6FC9" w:rsidRPr="004558E8">
        <w:rPr>
          <w:rFonts w:ascii="Arial" w:hAnsi="Arial" w:cs="Arial"/>
          <w:b/>
          <w:sz w:val="32"/>
          <w:szCs w:val="32"/>
        </w:rPr>
        <w:t>North East School</w:t>
      </w:r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504B7D6D" w14:textId="77777777" w:rsidR="00BD6FC9" w:rsidRPr="00A3427D" w:rsidRDefault="006E21B4" w:rsidP="007C700C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A3427D">
        <w:rPr>
          <w:rFonts w:ascii="Arial" w:hAnsi="Arial" w:cs="Arial"/>
          <w:b/>
          <w:color w:val="0000FF"/>
          <w:sz w:val="32"/>
          <w:szCs w:val="32"/>
        </w:rPr>
        <w:t>S</w:t>
      </w:r>
      <w:r w:rsidR="00AA27EF" w:rsidRPr="00A3427D">
        <w:rPr>
          <w:rFonts w:ascii="Arial" w:hAnsi="Arial" w:cs="Arial"/>
          <w:b/>
          <w:color w:val="0000FF"/>
          <w:sz w:val="32"/>
          <w:szCs w:val="32"/>
        </w:rPr>
        <w:t>ocial Studies</w:t>
      </w:r>
      <w:r w:rsidR="00850536" w:rsidRPr="00A3427D">
        <w:rPr>
          <w:rFonts w:ascii="Arial" w:hAnsi="Arial" w:cs="Arial"/>
          <w:b/>
          <w:color w:val="0000FF"/>
          <w:sz w:val="32"/>
          <w:szCs w:val="32"/>
        </w:rPr>
        <w:t xml:space="preserve"> </w:t>
      </w:r>
      <w:r w:rsidR="006B7B33">
        <w:rPr>
          <w:rFonts w:ascii="Arial" w:hAnsi="Arial" w:cs="Arial"/>
          <w:b/>
          <w:color w:val="0000FF"/>
          <w:sz w:val="32"/>
          <w:szCs w:val="32"/>
        </w:rPr>
        <w:t>Grade 8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5"/>
        <w:gridCol w:w="3645"/>
        <w:gridCol w:w="3645"/>
        <w:gridCol w:w="3645"/>
      </w:tblGrid>
      <w:tr w:rsidR="001B3242" w:rsidRPr="00426985" w14:paraId="504B7D6F" w14:textId="77777777" w:rsidTr="00426985">
        <w:trPr>
          <w:trHeight w:val="36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000000"/>
          </w:tcPr>
          <w:p w14:paraId="504B7D6E" w14:textId="77777777" w:rsidR="001B3242" w:rsidRPr="00426985" w:rsidRDefault="001B3242" w:rsidP="00426985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426985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7C6BCC" w:rsidRPr="00426985" w14:paraId="504B7D71" w14:textId="77777777" w:rsidTr="00426985">
        <w:trPr>
          <w:trHeight w:val="318"/>
        </w:trPr>
        <w:tc>
          <w:tcPr>
            <w:tcW w:w="5000" w:type="pct"/>
            <w:gridSpan w:val="4"/>
            <w:shd w:val="clear" w:color="auto" w:fill="E6E6E6"/>
          </w:tcPr>
          <w:p w14:paraId="504B7D70" w14:textId="77777777" w:rsidR="007C6BCC" w:rsidRPr="00426985" w:rsidRDefault="00FD41D7" w:rsidP="00426985">
            <w:pPr>
              <w:rPr>
                <w:rFonts w:ascii="Arial" w:hAnsi="Arial" w:cs="Arial"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="009F16DD"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16DD" w:rsidRPr="00426985">
              <w:rPr>
                <w:rFonts w:ascii="Arial" w:hAnsi="Arial" w:cs="Arial"/>
              </w:rPr>
              <w:t>What do we want students to remember 40 years from now?</w:t>
            </w:r>
          </w:p>
        </w:tc>
      </w:tr>
      <w:tr w:rsidR="007C6BCC" w:rsidRPr="00426985" w14:paraId="504B7D7A" w14:textId="77777777" w:rsidTr="00426985">
        <w:trPr>
          <w:trHeight w:val="86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04B7D72" w14:textId="77777777" w:rsidR="007C6BCC" w:rsidRPr="00426985" w:rsidRDefault="007C6BCC" w:rsidP="00426985">
            <w:pPr>
              <w:rPr>
                <w:sz w:val="22"/>
                <w:szCs w:val="22"/>
                <w:lang w:val="en-US"/>
              </w:rPr>
            </w:pPr>
          </w:p>
          <w:p w14:paraId="504B7D73" w14:textId="77777777" w:rsidR="00FA41E4" w:rsidRDefault="00FA41E4" w:rsidP="00CD0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am I? Where do I come from?</w:t>
            </w:r>
            <w:r w:rsidR="00CD02AE" w:rsidRPr="00FA41E4">
              <w:rPr>
                <w:rFonts w:ascii="Arial" w:hAnsi="Arial" w:cs="Arial"/>
              </w:rPr>
              <w:t xml:space="preserve"> </w:t>
            </w:r>
            <w:r w:rsidR="00CD02AE">
              <w:rPr>
                <w:rFonts w:ascii="Arial" w:hAnsi="Arial" w:cs="Arial"/>
              </w:rPr>
              <w:t xml:space="preserve">                                                          </w:t>
            </w:r>
            <w:r w:rsidR="00CD02AE" w:rsidRPr="00FA41E4">
              <w:rPr>
                <w:rFonts w:ascii="Arial" w:hAnsi="Arial" w:cs="Arial"/>
              </w:rPr>
              <w:t>Who is responsible for the mistakes of the past?</w:t>
            </w:r>
          </w:p>
          <w:p w14:paraId="504B7D74" w14:textId="77777777" w:rsidR="00E903CA" w:rsidRPr="00CD02AE" w:rsidRDefault="00E903CA" w:rsidP="00CD02AE">
            <w:pPr>
              <w:rPr>
                <w:rFonts w:ascii="Arial" w:hAnsi="Arial" w:cs="Arial"/>
                <w:sz w:val="20"/>
                <w:szCs w:val="20"/>
              </w:rPr>
            </w:pPr>
            <w:r w:rsidRPr="00FA41E4">
              <w:rPr>
                <w:rFonts w:ascii="Arial" w:hAnsi="Arial" w:cs="Arial"/>
              </w:rPr>
              <w:t>How do responsibilities govern/dictate our relationships?</w:t>
            </w:r>
            <w:r w:rsidR="00CD02AE" w:rsidRPr="00FA41E4">
              <w:rPr>
                <w:rFonts w:ascii="Arial" w:hAnsi="Arial" w:cs="Arial"/>
              </w:rPr>
              <w:t xml:space="preserve"> </w:t>
            </w:r>
            <w:r w:rsidR="00CD02AE">
              <w:rPr>
                <w:rFonts w:ascii="Arial" w:hAnsi="Arial" w:cs="Arial"/>
              </w:rPr>
              <w:t xml:space="preserve">                        </w:t>
            </w:r>
            <w:r w:rsidR="00CD02AE" w:rsidRPr="00FA41E4">
              <w:rPr>
                <w:rFonts w:ascii="Arial" w:hAnsi="Arial" w:cs="Arial"/>
              </w:rPr>
              <w:t>Can wronged cultures ever truly forgive and forget?</w:t>
            </w:r>
            <w:r w:rsidR="00CD02AE" w:rsidRPr="00FA41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4B7D75" w14:textId="77777777" w:rsidR="00E903CA" w:rsidRPr="00CD02AE" w:rsidRDefault="00E903CA" w:rsidP="00CD02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41E4">
              <w:rPr>
                <w:rFonts w:ascii="Arial" w:hAnsi="Arial" w:cs="Arial"/>
              </w:rPr>
              <w:t>Can cultures of the world co-exist peaceably?</w:t>
            </w:r>
            <w:r w:rsidR="00CD02AE" w:rsidRPr="00FA41E4">
              <w:rPr>
                <w:rFonts w:ascii="Arial" w:hAnsi="Arial" w:cs="Arial"/>
              </w:rPr>
              <w:t xml:space="preserve"> </w:t>
            </w:r>
            <w:r w:rsidR="00CD02AE">
              <w:rPr>
                <w:rFonts w:ascii="Arial" w:hAnsi="Arial" w:cs="Arial"/>
              </w:rPr>
              <w:t xml:space="preserve">                                         </w:t>
            </w:r>
            <w:r w:rsidR="00CD02AE" w:rsidRPr="00FA41E4">
              <w:rPr>
                <w:rFonts w:ascii="Arial" w:hAnsi="Arial" w:cs="Arial"/>
              </w:rPr>
              <w:t>How does the past shape the present and influence the future?</w:t>
            </w:r>
          </w:p>
          <w:p w14:paraId="504B7D76" w14:textId="77777777" w:rsidR="00605DA6" w:rsidRDefault="00D82FB8" w:rsidP="00605DA6">
            <w:pPr>
              <w:rPr>
                <w:rFonts w:ascii="Arial" w:hAnsi="Arial" w:cs="Arial"/>
              </w:rPr>
            </w:pPr>
            <w:r w:rsidRPr="00FA41E4">
              <w:rPr>
                <w:rFonts w:ascii="Arial" w:hAnsi="Arial" w:cs="Arial"/>
              </w:rPr>
              <w:t>How can we find hope within conflict and despair?</w:t>
            </w:r>
            <w:r w:rsidR="00605DA6">
              <w:rPr>
                <w:rFonts w:ascii="Arial" w:hAnsi="Arial" w:cs="Arial"/>
              </w:rPr>
              <w:t xml:space="preserve">                                </w:t>
            </w:r>
            <w:r w:rsidR="00605DA6" w:rsidRPr="00C266FF">
              <w:rPr>
                <w:rFonts w:ascii="Arial" w:hAnsi="Arial" w:cs="Arial"/>
              </w:rPr>
              <w:t xml:space="preserve"> </w:t>
            </w:r>
            <w:r w:rsidR="00605DA6">
              <w:rPr>
                <w:rFonts w:ascii="Arial" w:hAnsi="Arial" w:cs="Arial"/>
              </w:rPr>
              <w:t xml:space="preserve">  How does the place of our birth shape our identity?</w:t>
            </w:r>
          </w:p>
          <w:p w14:paraId="504B7D77" w14:textId="77777777" w:rsidR="00AA27EF" w:rsidRDefault="00605DA6" w:rsidP="00605DA6">
            <w:pPr>
              <w:rPr>
                <w:rFonts w:ascii="Arial" w:hAnsi="Arial" w:cs="Arial"/>
              </w:rPr>
            </w:pPr>
            <w:r w:rsidRPr="00C266FF">
              <w:rPr>
                <w:rFonts w:ascii="Arial" w:hAnsi="Arial" w:cs="Arial"/>
              </w:rPr>
              <w:t>How has conflict changed over time? How has it stayed the same?</w:t>
            </w:r>
            <w:r>
              <w:rPr>
                <w:rFonts w:ascii="Arial" w:hAnsi="Arial" w:cs="Arial"/>
              </w:rPr>
              <w:t xml:space="preserve">         Is identity about “nature” or “nurture”?</w:t>
            </w:r>
          </w:p>
          <w:p w14:paraId="504B7D78" w14:textId="77777777" w:rsidR="00605DA6" w:rsidRPr="00FA41E4" w:rsidRDefault="00605DA6" w:rsidP="00605D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identity a choice? Are there consequences?</w:t>
            </w:r>
          </w:p>
          <w:p w14:paraId="504B7D79" w14:textId="77777777" w:rsidR="00C77649" w:rsidRPr="00921CAB" w:rsidRDefault="00C77649" w:rsidP="00CD02AE">
            <w:pPr>
              <w:rPr>
                <w:rFonts w:ascii="Arial" w:hAnsi="Arial" w:cs="Arial"/>
                <w:lang w:val="en-US"/>
              </w:rPr>
            </w:pPr>
          </w:p>
        </w:tc>
      </w:tr>
      <w:tr w:rsidR="001B3242" w:rsidRPr="00426985" w14:paraId="504B7D7C" w14:textId="77777777" w:rsidTr="00426985">
        <w:trPr>
          <w:trHeight w:val="318"/>
        </w:trPr>
        <w:tc>
          <w:tcPr>
            <w:tcW w:w="5000" w:type="pct"/>
            <w:gridSpan w:val="4"/>
            <w:shd w:val="clear" w:color="auto" w:fill="E6E6E6"/>
          </w:tcPr>
          <w:p w14:paraId="504B7D7B" w14:textId="77777777" w:rsidR="001B3242" w:rsidRPr="00426985" w:rsidRDefault="001B3242" w:rsidP="0042698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>Goals</w:t>
            </w:r>
            <w:r w:rsidR="00C266FF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E146FA"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031CA1" w:rsidRPr="00031CA1">
              <w:rPr>
                <w:rFonts w:ascii="Arial" w:hAnsi="Arial" w:cs="Arial"/>
              </w:rPr>
              <w:t>Unit</w:t>
            </w:r>
          </w:p>
        </w:tc>
      </w:tr>
      <w:tr w:rsidR="00850536" w:rsidRPr="00426985" w14:paraId="504B7D8B" w14:textId="77777777" w:rsidTr="00426985">
        <w:trPr>
          <w:trHeight w:val="1116"/>
        </w:trPr>
        <w:tc>
          <w:tcPr>
            <w:tcW w:w="1250" w:type="pct"/>
            <w:shd w:val="clear" w:color="auto" w:fill="auto"/>
          </w:tcPr>
          <w:p w14:paraId="504B7D7D" w14:textId="77777777" w:rsidR="00E903CA" w:rsidRDefault="00E903CA" w:rsidP="00426985">
            <w:pPr>
              <w:rPr>
                <w:rFonts w:ascii="Arial Narrow" w:hAnsi="Arial Narrow" w:cs="Arial"/>
                <w:b/>
                <w:bCs/>
                <w:color w:val="0000FF"/>
                <w:sz w:val="22"/>
                <w:szCs w:val="22"/>
              </w:rPr>
            </w:pPr>
          </w:p>
          <w:p w14:paraId="504B7D7E" w14:textId="77777777" w:rsidR="00850536" w:rsidRPr="00687796" w:rsidRDefault="00850536" w:rsidP="00426985">
            <w:pPr>
              <w:rPr>
                <w:rFonts w:ascii="Arial" w:hAnsi="Arial" w:cs="Arial"/>
                <w:lang w:val="en-US"/>
              </w:rPr>
            </w:pPr>
            <w:r w:rsidRPr="00687796">
              <w:rPr>
                <w:rFonts w:ascii="Arial" w:hAnsi="Arial" w:cs="Arial"/>
                <w:b/>
                <w:bCs/>
              </w:rPr>
              <w:t>Interactions and Interdependence</w:t>
            </w:r>
          </w:p>
          <w:p w14:paraId="504B7D7F" w14:textId="77777777" w:rsidR="00850536" w:rsidRPr="005A0D27" w:rsidRDefault="00850536" w:rsidP="005A0D27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 w:cs="Arial"/>
                <w:color w:val="0000FF"/>
                <w:sz w:val="22"/>
                <w:szCs w:val="22"/>
              </w:rPr>
            </w:pPr>
            <w:r w:rsidRPr="005A0D27">
              <w:rPr>
                <w:rFonts w:ascii="Arial" w:hAnsi="Arial" w:cs="Arial"/>
              </w:rPr>
              <w:t>examine the local, indigenous, and global interactions and interdependence of individuals, societies, cultures, and nations (IN)</w:t>
            </w:r>
            <w:r w:rsidR="00E903CA" w:rsidRPr="005A0D27">
              <w:rPr>
                <w:rFonts w:ascii="Arial" w:hAnsi="Arial" w:cs="Arial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504B7D80" w14:textId="77777777" w:rsidR="00E903CA" w:rsidRDefault="005A381D" w:rsidP="00426985">
            <w:pPr>
              <w:rPr>
                <w:rFonts w:ascii="Arial Narrow" w:hAnsi="Arial Narrow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pict w14:anchorId="504B7DF0">
                <v:rect id="_x0000_s1041" style="position:absolute;margin-left:-4.3pt;margin-top:8.5pt;width:175.5pt;height:119.3pt;z-index:251658752;mso-position-horizontal-relative:text;mso-position-vertical-relative:text" filled="f" strokecolor="red" strokeweight="3pt"/>
              </w:pict>
            </w:r>
          </w:p>
          <w:p w14:paraId="504B7D81" w14:textId="77777777" w:rsidR="00850536" w:rsidRPr="00687796" w:rsidRDefault="00850536" w:rsidP="00426985">
            <w:pPr>
              <w:rPr>
                <w:rFonts w:ascii="Arial" w:hAnsi="Arial" w:cs="Arial"/>
                <w:color w:val="0000FF"/>
                <w:lang w:val="en-US"/>
              </w:rPr>
            </w:pPr>
            <w:r w:rsidRPr="00687796">
              <w:rPr>
                <w:rFonts w:ascii="Arial" w:hAnsi="Arial" w:cs="Arial"/>
                <w:b/>
                <w:bCs/>
                <w:color w:val="0000FF"/>
              </w:rPr>
              <w:t>Dynamic Relationships</w:t>
            </w:r>
          </w:p>
          <w:p w14:paraId="504B7D82" w14:textId="77777777" w:rsidR="00850536" w:rsidRPr="00687796" w:rsidRDefault="00850536" w:rsidP="00426985">
            <w:pPr>
              <w:numPr>
                <w:ilvl w:val="0"/>
                <w:numId w:val="13"/>
              </w:numPr>
              <w:rPr>
                <w:rFonts w:ascii="Arial" w:hAnsi="Arial" w:cs="Arial"/>
                <w:color w:val="0000FF"/>
              </w:rPr>
            </w:pPr>
            <w:r w:rsidRPr="00687796">
              <w:rPr>
                <w:rFonts w:ascii="Arial" w:hAnsi="Arial" w:cs="Arial"/>
                <w:color w:val="0000FF"/>
              </w:rPr>
              <w:t>anal</w:t>
            </w:r>
            <w:r w:rsidR="0044467E" w:rsidRPr="00687796">
              <w:rPr>
                <w:rFonts w:ascii="Arial" w:hAnsi="Arial" w:cs="Arial"/>
                <w:color w:val="0000FF"/>
              </w:rPr>
              <w:t>yz</w:t>
            </w:r>
            <w:r w:rsidRPr="00687796">
              <w:rPr>
                <w:rFonts w:ascii="Arial" w:hAnsi="Arial" w:cs="Arial"/>
                <w:color w:val="0000FF"/>
              </w:rPr>
              <w:t>e the dynamic relationships of people with land, environments, events, and ideas as they have affected the past, shape the present, and influence the future (DR)</w:t>
            </w:r>
            <w:r w:rsidR="00E903CA" w:rsidRPr="00687796">
              <w:rPr>
                <w:rFonts w:ascii="Arial" w:hAnsi="Arial" w:cs="Arial"/>
                <w:color w:val="0000FF"/>
              </w:rPr>
              <w:t>.</w:t>
            </w:r>
          </w:p>
          <w:p w14:paraId="504B7D83" w14:textId="77777777" w:rsidR="00E903CA" w:rsidRPr="00426985" w:rsidRDefault="00E903CA" w:rsidP="00E903CA">
            <w:pPr>
              <w:ind w:left="360"/>
              <w:rPr>
                <w:rFonts w:ascii="Arial Narrow" w:hAnsi="Arial Narrow" w:cs="Arial"/>
                <w:color w:val="0000FF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14:paraId="504B7D84" w14:textId="77777777" w:rsidR="00E903CA" w:rsidRPr="00687796" w:rsidRDefault="00E903CA" w:rsidP="00426985">
            <w:pPr>
              <w:rPr>
                <w:rFonts w:ascii="Arial" w:hAnsi="Arial" w:cs="Arial"/>
                <w:b/>
                <w:bCs/>
                <w:color w:val="0000FF"/>
              </w:rPr>
            </w:pPr>
          </w:p>
          <w:p w14:paraId="504B7D85" w14:textId="77777777" w:rsidR="00850536" w:rsidRPr="00687796" w:rsidRDefault="00850536" w:rsidP="00426985">
            <w:pPr>
              <w:rPr>
                <w:rFonts w:ascii="Arial" w:hAnsi="Arial" w:cs="Arial"/>
                <w:lang w:val="en-US"/>
              </w:rPr>
            </w:pPr>
            <w:r w:rsidRPr="00687796">
              <w:rPr>
                <w:rFonts w:ascii="Arial" w:hAnsi="Arial" w:cs="Arial"/>
                <w:b/>
                <w:bCs/>
              </w:rPr>
              <w:t>Power and Authority</w:t>
            </w:r>
          </w:p>
          <w:p w14:paraId="504B7D86" w14:textId="77777777" w:rsidR="00850536" w:rsidRPr="00687796" w:rsidRDefault="00850536" w:rsidP="00426985">
            <w:pPr>
              <w:numPr>
                <w:ilvl w:val="0"/>
                <w:numId w:val="11"/>
              </w:numPr>
              <w:rPr>
                <w:rFonts w:ascii="Arial" w:hAnsi="Arial" w:cs="Arial"/>
                <w:color w:val="0000FF"/>
              </w:rPr>
            </w:pPr>
            <w:r w:rsidRPr="00687796">
              <w:rPr>
                <w:rFonts w:ascii="Arial" w:hAnsi="Arial" w:cs="Arial"/>
              </w:rPr>
              <w:t>investigate the processes and structures of power and authority, and the implications for individuals, communities, and nations (PA)</w:t>
            </w:r>
            <w:r w:rsidR="00E903CA" w:rsidRPr="00687796">
              <w:rPr>
                <w:rFonts w:ascii="Arial" w:hAnsi="Arial" w:cs="Arial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504B7D87" w14:textId="77777777" w:rsidR="00E903CA" w:rsidRPr="00687796" w:rsidRDefault="00E903CA" w:rsidP="00426985">
            <w:pPr>
              <w:rPr>
                <w:rFonts w:ascii="Arial" w:hAnsi="Arial" w:cs="Arial"/>
                <w:b/>
                <w:bCs/>
                <w:color w:val="0000FF"/>
              </w:rPr>
            </w:pPr>
          </w:p>
          <w:p w14:paraId="504B7D88" w14:textId="77777777" w:rsidR="00850536" w:rsidRPr="00687796" w:rsidRDefault="00850536" w:rsidP="00426985">
            <w:pPr>
              <w:rPr>
                <w:rFonts w:ascii="Arial" w:hAnsi="Arial" w:cs="Arial"/>
                <w:lang w:val="en-US"/>
              </w:rPr>
            </w:pPr>
            <w:r w:rsidRPr="00687796">
              <w:rPr>
                <w:rFonts w:ascii="Arial" w:hAnsi="Arial" w:cs="Arial"/>
                <w:b/>
                <w:bCs/>
              </w:rPr>
              <w:t>Resources and Wealth</w:t>
            </w:r>
          </w:p>
          <w:p w14:paraId="504B7D89" w14:textId="77777777" w:rsidR="00850536" w:rsidRPr="00687796" w:rsidRDefault="00850536" w:rsidP="00426985">
            <w:pPr>
              <w:numPr>
                <w:ilvl w:val="0"/>
                <w:numId w:val="11"/>
              </w:numPr>
              <w:rPr>
                <w:rFonts w:ascii="Arial" w:hAnsi="Arial" w:cs="Arial"/>
                <w:color w:val="0000FF"/>
              </w:rPr>
            </w:pPr>
            <w:r w:rsidRPr="00687796">
              <w:rPr>
                <w:rFonts w:ascii="Arial" w:hAnsi="Arial" w:cs="Arial"/>
              </w:rPr>
              <w:t>examine various worldviews about the use and distribution of resources and wealth in relation to the needs of individuals, communities, nations, and the natural environment (RW).</w:t>
            </w:r>
          </w:p>
          <w:p w14:paraId="504B7D8A" w14:textId="77777777" w:rsidR="00687796" w:rsidRPr="00687796" w:rsidRDefault="00687796" w:rsidP="00687796">
            <w:pPr>
              <w:ind w:left="360"/>
              <w:rPr>
                <w:rFonts w:ascii="Arial" w:hAnsi="Arial" w:cs="Arial"/>
                <w:color w:val="0000FF"/>
              </w:rPr>
            </w:pPr>
          </w:p>
        </w:tc>
      </w:tr>
      <w:tr w:rsidR="00EC0F16" w:rsidRPr="00426985" w14:paraId="504B7D8D" w14:textId="77777777" w:rsidTr="00426985">
        <w:trPr>
          <w:trHeight w:val="3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04B7D8C" w14:textId="77777777" w:rsidR="00EC0F16" w:rsidRPr="00947036" w:rsidRDefault="002651C6" w:rsidP="0042698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Theme</w:t>
            </w:r>
            <w:r w:rsidR="00EC0F16" w:rsidRPr="00426985">
              <w:rPr>
                <w:rFonts w:ascii="Arial" w:hAnsi="Arial" w:cs="Arial"/>
                <w:b/>
                <w:sz w:val="28"/>
                <w:szCs w:val="28"/>
              </w:rPr>
              <w:t xml:space="preserve">:   </w:t>
            </w:r>
            <w:r w:rsidR="00D50A18">
              <w:rPr>
                <w:rFonts w:ascii="Arial" w:hAnsi="Arial" w:cs="Arial"/>
              </w:rPr>
              <w:t>Gr. 8</w:t>
            </w:r>
            <w:r w:rsidR="00EC0F16" w:rsidRPr="00426985">
              <w:rPr>
                <w:rFonts w:ascii="Arial" w:hAnsi="Arial" w:cs="Arial"/>
              </w:rPr>
              <w:t xml:space="preserve"> – </w:t>
            </w:r>
            <w:r w:rsidR="00D50A18" w:rsidRPr="00D50A18">
              <w:rPr>
                <w:rFonts w:ascii="Arial" w:hAnsi="Arial" w:cs="Arial"/>
              </w:rPr>
              <w:t>The Individual in Canadian Society</w:t>
            </w:r>
            <w:r w:rsidR="00EC0F16"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E5E99" w:rsidRPr="00426985" w14:paraId="504B7D8F" w14:textId="77777777" w:rsidTr="00426985">
        <w:trPr>
          <w:trHeight w:val="3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04B7D8E" w14:textId="77777777" w:rsidR="007E5E99" w:rsidRPr="00426985" w:rsidRDefault="007E5E99" w:rsidP="00426985">
            <w:pPr>
              <w:rPr>
                <w:rFonts w:ascii="Arial" w:hAnsi="Arial" w:cs="Arial"/>
                <w:b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>Outcomes</w:t>
            </w:r>
            <w:r w:rsidR="002651C6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47036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26985">
              <w:rPr>
                <w:rFonts w:ascii="Arial" w:hAnsi="Arial" w:cs="Arial"/>
              </w:rPr>
              <w:t xml:space="preserve">Circle the verbs or skills, underline the </w:t>
            </w:r>
            <w:r w:rsidR="0052248A" w:rsidRPr="00426985">
              <w:rPr>
                <w:rFonts w:ascii="Arial" w:hAnsi="Arial" w:cs="Arial"/>
              </w:rPr>
              <w:t>qualifiers</w:t>
            </w:r>
            <w:r w:rsidR="0044467E">
              <w:rPr>
                <w:rFonts w:ascii="Arial" w:hAnsi="Arial" w:cs="Arial"/>
              </w:rPr>
              <w:t>.</w:t>
            </w:r>
          </w:p>
        </w:tc>
      </w:tr>
      <w:tr w:rsidR="000B08E4" w:rsidRPr="00426985" w14:paraId="504B7D97" w14:textId="77777777" w:rsidTr="00426985">
        <w:trPr>
          <w:trHeight w:val="3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04B7D90" w14:textId="77777777" w:rsidR="00947036" w:rsidRDefault="00947036" w:rsidP="002651C6">
            <w:pPr>
              <w:rPr>
                <w:rFonts w:ascii="Arial" w:hAnsi="Arial" w:cs="Arial"/>
                <w:b/>
              </w:rPr>
            </w:pPr>
          </w:p>
          <w:p w14:paraId="504B7D91" w14:textId="77777777" w:rsidR="00D50A18" w:rsidRPr="00192ABA" w:rsidRDefault="005A381D" w:rsidP="00192A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504B7DF1">
                <v:oval id="_x0000_s1042" style="position:absolute;margin-left:43.7pt;margin-top:.35pt;width:49.5pt;height:12pt;z-index:251659776" filled="f"/>
              </w:pict>
            </w:r>
            <w:r w:rsidR="00D50A18">
              <w:rPr>
                <w:rFonts w:ascii="Arial" w:hAnsi="Arial" w:cs="Arial"/>
                <w:b/>
              </w:rPr>
              <w:t>DR 8</w:t>
            </w:r>
            <w:r w:rsidR="002651C6">
              <w:rPr>
                <w:rFonts w:ascii="Arial" w:hAnsi="Arial" w:cs="Arial"/>
                <w:b/>
              </w:rPr>
              <w:t xml:space="preserve">.1: </w:t>
            </w:r>
            <w:r w:rsidR="002651C6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r w:rsidR="00D50A18" w:rsidRPr="00192ABA">
              <w:rPr>
                <w:rFonts w:ascii="Arial" w:hAnsi="Arial" w:cs="Arial"/>
                <w:bCs/>
                <w:highlight w:val="yellow"/>
              </w:rPr>
              <w:t>Develop</w:t>
            </w:r>
            <w:r w:rsidR="00D50A18" w:rsidRPr="00D50A18">
              <w:rPr>
                <w:rFonts w:ascii="Arial" w:hAnsi="Arial" w:cs="Arial"/>
                <w:bCs/>
              </w:rPr>
              <w:t xml:space="preserve"> an </w:t>
            </w:r>
            <w:r w:rsidR="00D50A18" w:rsidRPr="00192ABA">
              <w:rPr>
                <w:rFonts w:ascii="Arial" w:hAnsi="Arial" w:cs="Arial"/>
                <w:bCs/>
                <w:highlight w:val="cyan"/>
                <w:u w:val="single"/>
              </w:rPr>
              <w:t>understanding</w:t>
            </w:r>
            <w:r w:rsidR="00D50A18" w:rsidRPr="00D50A18">
              <w:rPr>
                <w:rFonts w:ascii="Arial" w:hAnsi="Arial" w:cs="Arial"/>
                <w:bCs/>
              </w:rPr>
              <w:t xml:space="preserve"> of the </w:t>
            </w:r>
            <w:r w:rsidR="00D50A18" w:rsidRPr="00192ABA">
              <w:rPr>
                <w:rFonts w:ascii="Arial" w:hAnsi="Arial" w:cs="Arial"/>
                <w:bCs/>
                <w:highlight w:val="green"/>
              </w:rPr>
              <w:t>significance of land on</w:t>
            </w:r>
            <w:r w:rsidR="00D50A18" w:rsidRPr="00D50A18">
              <w:rPr>
                <w:rFonts w:ascii="Arial" w:hAnsi="Arial" w:cs="Arial"/>
                <w:bCs/>
              </w:rPr>
              <w:t xml:space="preserve"> the evolution of </w:t>
            </w:r>
            <w:r w:rsidR="00D50A18" w:rsidRPr="00192ABA">
              <w:rPr>
                <w:rFonts w:ascii="Arial" w:hAnsi="Arial" w:cs="Arial"/>
                <w:bCs/>
                <w:highlight w:val="green"/>
              </w:rPr>
              <w:t>Canadian identity</w:t>
            </w:r>
            <w:r w:rsidR="00D50A18" w:rsidRPr="00D50A18">
              <w:rPr>
                <w:rFonts w:ascii="Arial" w:hAnsi="Arial" w:cs="Arial"/>
                <w:bCs/>
              </w:rPr>
              <w:t>.</w:t>
            </w:r>
            <w:r w:rsidR="00D50A18" w:rsidRPr="00D50A18">
              <w:rPr>
                <w:rFonts w:ascii="Arial" w:hAnsi="Arial" w:cs="Arial"/>
              </w:rPr>
              <w:t xml:space="preserve"> </w:t>
            </w:r>
          </w:p>
          <w:p w14:paraId="504B7D92" w14:textId="77777777" w:rsidR="002651C6" w:rsidRDefault="002651C6" w:rsidP="002651C6">
            <w:pPr>
              <w:rPr>
                <w:rFonts w:ascii="Arial" w:hAnsi="Arial" w:cs="Arial"/>
                <w:b/>
              </w:rPr>
            </w:pPr>
          </w:p>
          <w:p w14:paraId="504B7D93" w14:textId="77777777" w:rsidR="00192ABA" w:rsidRPr="00192ABA" w:rsidRDefault="005A381D" w:rsidP="00192A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504B7DF2">
                <v:oval id="_x0000_s1045" style="position:absolute;margin-left:44.45pt;margin-top:.95pt;width:52.5pt;height:12pt;z-index:251662848" filled="f"/>
              </w:pict>
            </w:r>
            <w:r w:rsidR="00192ABA">
              <w:rPr>
                <w:rFonts w:ascii="Arial" w:hAnsi="Arial" w:cs="Arial"/>
                <w:b/>
              </w:rPr>
              <w:t>DR 8</w:t>
            </w:r>
            <w:r w:rsidR="002651C6">
              <w:rPr>
                <w:rFonts w:ascii="Arial" w:hAnsi="Arial" w:cs="Arial"/>
                <w:b/>
              </w:rPr>
              <w:t xml:space="preserve">.2: </w:t>
            </w:r>
            <w:r w:rsidR="002651C6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r w:rsidR="00192ABA" w:rsidRPr="00192ABA">
              <w:rPr>
                <w:rFonts w:ascii="Arial" w:hAnsi="Arial" w:cs="Arial"/>
                <w:bCs/>
                <w:highlight w:val="yellow"/>
              </w:rPr>
              <w:t>Describe</w:t>
            </w:r>
            <w:r w:rsidR="00192ABA" w:rsidRPr="00192ABA">
              <w:rPr>
                <w:rFonts w:ascii="Arial" w:hAnsi="Arial" w:cs="Arial"/>
                <w:bCs/>
              </w:rPr>
              <w:t xml:space="preserve"> the </w:t>
            </w:r>
            <w:r w:rsidR="00192ABA" w:rsidRPr="00192ABA">
              <w:rPr>
                <w:rFonts w:ascii="Arial" w:hAnsi="Arial" w:cs="Arial"/>
                <w:bCs/>
                <w:highlight w:val="cyan"/>
                <w:u w:val="single"/>
              </w:rPr>
              <w:t>influence</w:t>
            </w:r>
            <w:r w:rsidR="00192ABA" w:rsidRPr="00192ABA">
              <w:rPr>
                <w:rFonts w:ascii="Arial" w:hAnsi="Arial" w:cs="Arial"/>
                <w:bCs/>
              </w:rPr>
              <w:t xml:space="preserve"> of the </w:t>
            </w:r>
            <w:r w:rsidR="00192ABA" w:rsidRPr="00192ABA">
              <w:rPr>
                <w:rFonts w:ascii="Arial" w:hAnsi="Arial" w:cs="Arial"/>
                <w:bCs/>
                <w:highlight w:val="green"/>
              </w:rPr>
              <w:t>treaty relationship on Canadian identity</w:t>
            </w:r>
            <w:r w:rsidR="00192ABA" w:rsidRPr="00192ABA">
              <w:rPr>
                <w:rFonts w:ascii="Arial" w:hAnsi="Arial" w:cs="Arial"/>
                <w:bCs/>
              </w:rPr>
              <w:t>.</w:t>
            </w:r>
            <w:r w:rsidR="00192ABA" w:rsidRPr="00192A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4B7D94" w14:textId="77777777" w:rsidR="002651C6" w:rsidRDefault="002651C6" w:rsidP="00426985">
            <w:pPr>
              <w:rPr>
                <w:rFonts w:ascii="Arial" w:hAnsi="Arial" w:cs="Arial"/>
                <w:b/>
              </w:rPr>
            </w:pPr>
          </w:p>
          <w:p w14:paraId="504B7D95" w14:textId="77777777" w:rsidR="00192ABA" w:rsidRPr="00192ABA" w:rsidRDefault="005A381D" w:rsidP="00192A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504B7DF3">
                <v:oval id="_x0000_s1046" style="position:absolute;margin-left:43.7pt;margin-top:0;width:41.25pt;height:12pt;z-index:251663872" filled="f"/>
              </w:pict>
            </w:r>
            <w:r w:rsidR="00192ABA">
              <w:rPr>
                <w:rFonts w:ascii="Arial" w:hAnsi="Arial" w:cs="Arial"/>
                <w:b/>
              </w:rPr>
              <w:t>DR 8</w:t>
            </w:r>
            <w:r w:rsidR="00947036">
              <w:rPr>
                <w:rFonts w:ascii="Arial" w:hAnsi="Arial" w:cs="Arial"/>
                <w:b/>
              </w:rPr>
              <w:t xml:space="preserve">.3: </w:t>
            </w:r>
            <w:r w:rsidR="00192ABA" w:rsidRPr="00192ABA">
              <w:rPr>
                <w:rFonts w:ascii="Arial" w:hAnsi="Arial" w:cs="Arial"/>
                <w:bCs/>
                <w:highlight w:val="yellow"/>
              </w:rPr>
              <w:t>Assess</w:t>
            </w:r>
            <w:r w:rsidR="00192ABA" w:rsidRPr="00192ABA">
              <w:rPr>
                <w:rFonts w:ascii="Arial" w:hAnsi="Arial" w:cs="Arial"/>
                <w:bCs/>
              </w:rPr>
              <w:t xml:space="preserve"> </w:t>
            </w:r>
            <w:r w:rsidR="00192ABA" w:rsidRPr="00234310">
              <w:rPr>
                <w:rFonts w:ascii="Arial" w:hAnsi="Arial" w:cs="Arial"/>
                <w:bCs/>
                <w:highlight w:val="cyan"/>
                <w:u w:val="single"/>
              </w:rPr>
              <w:t>how</w:t>
            </w:r>
            <w:r w:rsidR="00234310" w:rsidRPr="00234310">
              <w:rPr>
                <w:rFonts w:ascii="Arial" w:hAnsi="Arial" w:cs="Arial"/>
                <w:bCs/>
                <w:highlight w:val="cyan"/>
                <w:u w:val="single"/>
              </w:rPr>
              <w:t>*</w:t>
            </w:r>
            <w:r w:rsidR="00192ABA" w:rsidRPr="00192ABA">
              <w:rPr>
                <w:rFonts w:ascii="Arial" w:hAnsi="Arial" w:cs="Arial"/>
                <w:bCs/>
              </w:rPr>
              <w:t xml:space="preserve"> </w:t>
            </w:r>
            <w:r w:rsidR="00192ABA" w:rsidRPr="00234310">
              <w:rPr>
                <w:rFonts w:ascii="Arial" w:hAnsi="Arial" w:cs="Arial"/>
                <w:bCs/>
                <w:highlight w:val="green"/>
              </w:rPr>
              <w:t>historical events</w:t>
            </w:r>
            <w:r w:rsidR="00192ABA" w:rsidRPr="00192ABA">
              <w:rPr>
                <w:rFonts w:ascii="Arial" w:hAnsi="Arial" w:cs="Arial"/>
                <w:bCs/>
              </w:rPr>
              <w:t xml:space="preserve"> in Canada have </w:t>
            </w:r>
            <w:r w:rsidR="00192ABA" w:rsidRPr="00234310">
              <w:rPr>
                <w:rFonts w:ascii="Arial" w:hAnsi="Arial" w:cs="Arial"/>
                <w:bCs/>
                <w:highlight w:val="green"/>
              </w:rPr>
              <w:t>affected</w:t>
            </w:r>
            <w:r w:rsidR="00192ABA" w:rsidRPr="00192ABA">
              <w:rPr>
                <w:rFonts w:ascii="Arial" w:hAnsi="Arial" w:cs="Arial"/>
                <w:bCs/>
              </w:rPr>
              <w:t xml:space="preserve"> the present </w:t>
            </w:r>
            <w:r w:rsidR="00192ABA" w:rsidRPr="00234310">
              <w:rPr>
                <w:rFonts w:ascii="Arial" w:hAnsi="Arial" w:cs="Arial"/>
                <w:bCs/>
                <w:highlight w:val="green"/>
              </w:rPr>
              <w:t>Canadian identity</w:t>
            </w:r>
            <w:r w:rsidR="00234310">
              <w:rPr>
                <w:rFonts w:ascii="Arial" w:hAnsi="Arial" w:cs="Arial"/>
                <w:bCs/>
              </w:rPr>
              <w:t>.                                      *how = impact of</w:t>
            </w:r>
          </w:p>
          <w:p w14:paraId="504B7D96" w14:textId="77777777" w:rsidR="000B08E4" w:rsidRPr="00426985" w:rsidRDefault="000B08E4" w:rsidP="00C266FF">
            <w:pPr>
              <w:rPr>
                <w:rFonts w:ascii="Arial" w:hAnsi="Arial" w:cs="Arial"/>
                <w:b/>
              </w:rPr>
            </w:pPr>
          </w:p>
        </w:tc>
      </w:tr>
      <w:tr w:rsidR="0052248A" w:rsidRPr="00426985" w14:paraId="504B7D9A" w14:textId="77777777" w:rsidTr="00426985">
        <w:trPr>
          <w:trHeight w:val="318"/>
        </w:trPr>
        <w:tc>
          <w:tcPr>
            <w:tcW w:w="2500" w:type="pct"/>
            <w:gridSpan w:val="2"/>
            <w:shd w:val="clear" w:color="auto" w:fill="E6E6E6"/>
          </w:tcPr>
          <w:p w14:paraId="504B7D98" w14:textId="77777777" w:rsidR="0052248A" w:rsidRPr="00426985" w:rsidRDefault="00CC51C5" w:rsidP="00426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Enduring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2248A" w:rsidRPr="00426985">
              <w:rPr>
                <w:rFonts w:ascii="Arial" w:hAnsi="Arial" w:cs="Arial"/>
                <w:b/>
                <w:sz w:val="28"/>
                <w:szCs w:val="28"/>
              </w:rPr>
              <w:t>Understandings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52248A"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2248A" w:rsidRPr="00426985">
              <w:rPr>
                <w:rFonts w:ascii="Arial" w:hAnsi="Arial" w:cs="Arial"/>
                <w:sz w:val="20"/>
                <w:szCs w:val="20"/>
              </w:rPr>
              <w:t xml:space="preserve">What do we hope students will come to understand as a result of learning?  Think: Students will understand </w:t>
            </w:r>
            <w:r w:rsidR="0052248A" w:rsidRPr="00426985">
              <w:rPr>
                <w:rFonts w:ascii="Arial" w:hAnsi="Arial" w:cs="Arial"/>
                <w:sz w:val="20"/>
                <w:szCs w:val="20"/>
                <w:u w:val="single"/>
              </w:rPr>
              <w:t>that</w:t>
            </w:r>
            <w:r w:rsidR="0052248A" w:rsidRPr="00426985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504B7D99" w14:textId="77777777" w:rsidR="0052248A" w:rsidRPr="00426985" w:rsidRDefault="0052248A" w:rsidP="00426985">
            <w:pPr>
              <w:rPr>
                <w:rFonts w:ascii="Arial" w:hAnsi="Arial" w:cs="Arial"/>
              </w:rPr>
            </w:pPr>
            <w:r w:rsidRPr="00031CA1">
              <w:rPr>
                <w:rFonts w:ascii="Arial" w:hAnsi="Arial" w:cs="Arial"/>
                <w:b/>
                <w:sz w:val="28"/>
                <w:szCs w:val="28"/>
              </w:rPr>
              <w:t>Essential Questions</w:t>
            </w:r>
            <w:r w:rsidR="00031CA1" w:rsidRPr="00031CA1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b/>
              </w:rPr>
              <w:t xml:space="preserve"> </w:t>
            </w:r>
            <w:r w:rsidRPr="00426985">
              <w:rPr>
                <w:rFonts w:ascii="Arial" w:hAnsi="Arial" w:cs="Arial"/>
                <w:sz w:val="20"/>
                <w:szCs w:val="20"/>
              </w:rPr>
              <w:t>Questions for deeper understanding that invite deep thinking about the ideas and issues throughout the unit.</w:t>
            </w:r>
          </w:p>
        </w:tc>
      </w:tr>
      <w:tr w:rsidR="000B08E4" w:rsidRPr="00426985" w14:paraId="504B7DBE" w14:textId="77777777" w:rsidTr="00426985">
        <w:trPr>
          <w:trHeight w:val="864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4B7D9B" w14:textId="77777777" w:rsidR="00E33648" w:rsidRPr="00192ABA" w:rsidRDefault="00E33648" w:rsidP="00E33648">
            <w:pPr>
              <w:pStyle w:val="ListParagrap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04B7D9C" w14:textId="77777777" w:rsidR="000B08E4" w:rsidRDefault="00FA41E4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FA41E4">
              <w:rPr>
                <w:rFonts w:ascii="Arial" w:hAnsi="Arial" w:cs="Arial"/>
                <w:sz w:val="22"/>
                <w:szCs w:val="22"/>
              </w:rPr>
              <w:t>The land has a significant influence on the evolution of Canadian identity.</w:t>
            </w:r>
          </w:p>
          <w:p w14:paraId="504B7D9D" w14:textId="77777777" w:rsidR="002A33D2" w:rsidRDefault="002A33D2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Canadian identity is a mosaic that is difficult to define.</w:t>
            </w:r>
          </w:p>
          <w:p w14:paraId="504B7D9E" w14:textId="77777777" w:rsidR="002A33D2" w:rsidRPr="00FA41E4" w:rsidRDefault="006F3793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Canadian</w:t>
            </w:r>
            <w:r w:rsidR="002A33D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identity is closely tied to/influenced by that of</w:t>
            </w:r>
            <w:r w:rsidR="002A33D2">
              <w:rPr>
                <w:rFonts w:ascii="Arial" w:hAnsi="Arial" w:cs="Arial"/>
                <w:sz w:val="22"/>
                <w:szCs w:val="22"/>
              </w:rPr>
              <w:t xml:space="preserve"> U.S.A.</w:t>
            </w:r>
            <w:r>
              <w:rPr>
                <w:rFonts w:ascii="Arial" w:hAnsi="Arial" w:cs="Arial"/>
                <w:sz w:val="22"/>
                <w:szCs w:val="22"/>
              </w:rPr>
              <w:t>’s.</w:t>
            </w:r>
          </w:p>
          <w:p w14:paraId="504B7D9F" w14:textId="77777777" w:rsidR="00031CA1" w:rsidRPr="00FA41E4" w:rsidRDefault="00FA41E4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FA41E4">
              <w:rPr>
                <w:rFonts w:ascii="Arial" w:hAnsi="Arial" w:cs="Arial"/>
                <w:sz w:val="22"/>
                <w:szCs w:val="22"/>
              </w:rPr>
              <w:t>Treaties influence the identity of all Canadians.</w:t>
            </w:r>
          </w:p>
          <w:p w14:paraId="504B7DA0" w14:textId="77777777" w:rsidR="00BF3A22" w:rsidRDefault="00FA41E4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FA41E4">
              <w:rPr>
                <w:rFonts w:ascii="Arial" w:hAnsi="Arial" w:cs="Arial"/>
                <w:sz w:val="22"/>
                <w:szCs w:val="22"/>
              </w:rPr>
              <w:t>Treaties benefit all Canadians.</w:t>
            </w:r>
          </w:p>
          <w:p w14:paraId="504B7DA1" w14:textId="77777777" w:rsidR="00FA41E4" w:rsidRDefault="00FA41E4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Treaties are an enduring mutual obligation.</w:t>
            </w:r>
          </w:p>
          <w:p w14:paraId="504B7DA2" w14:textId="77777777" w:rsidR="00605DA6" w:rsidRPr="00FA41E4" w:rsidRDefault="002A33D2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Treaty oral and written histories</w:t>
            </w:r>
            <w:r w:rsidR="00605DA6">
              <w:rPr>
                <w:rFonts w:ascii="Arial" w:hAnsi="Arial" w:cs="Arial"/>
                <w:sz w:val="22"/>
                <w:szCs w:val="22"/>
              </w:rPr>
              <w:t xml:space="preserve"> are equally important, but this has </w:t>
            </w:r>
            <w:r>
              <w:rPr>
                <w:rFonts w:ascii="Arial" w:hAnsi="Arial" w:cs="Arial"/>
                <w:sz w:val="22"/>
                <w:szCs w:val="22"/>
              </w:rPr>
              <w:t xml:space="preserve">often </w:t>
            </w:r>
            <w:r w:rsidR="00605DA6">
              <w:rPr>
                <w:rFonts w:ascii="Arial" w:hAnsi="Arial" w:cs="Arial"/>
                <w:sz w:val="22"/>
                <w:szCs w:val="22"/>
              </w:rPr>
              <w:t xml:space="preserve">led to interpretation </w:t>
            </w:r>
            <w:r>
              <w:rPr>
                <w:rFonts w:ascii="Arial" w:hAnsi="Arial" w:cs="Arial"/>
                <w:sz w:val="22"/>
                <w:szCs w:val="22"/>
              </w:rPr>
              <w:t>challenges</w:t>
            </w:r>
            <w:r w:rsidR="00605DA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4B7DA3" w14:textId="77777777" w:rsidR="000B08E4" w:rsidRPr="00FA41E4" w:rsidRDefault="00BF3A22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FA41E4">
              <w:rPr>
                <w:rFonts w:ascii="Arial" w:hAnsi="Arial" w:cs="Arial"/>
                <w:sz w:val="22"/>
                <w:szCs w:val="22"/>
              </w:rPr>
              <w:t>People are the caretakers of the Earth, and are responsible for it.</w:t>
            </w:r>
          </w:p>
          <w:p w14:paraId="504B7DA4" w14:textId="77777777" w:rsidR="009F055E" w:rsidRPr="00FA41E4" w:rsidRDefault="009F055E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FA41E4">
              <w:rPr>
                <w:rFonts w:ascii="Arial" w:hAnsi="Arial" w:cs="Arial"/>
                <w:sz w:val="22"/>
                <w:szCs w:val="22"/>
              </w:rPr>
              <w:t>Our past has a way of impacting our future.</w:t>
            </w:r>
          </w:p>
          <w:p w14:paraId="504B7DA5" w14:textId="77777777" w:rsidR="00FA41E4" w:rsidRDefault="009F055E" w:rsidP="00FA41E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FA41E4">
              <w:rPr>
                <w:rFonts w:ascii="Arial" w:hAnsi="Arial" w:cs="Arial"/>
                <w:sz w:val="22"/>
                <w:szCs w:val="22"/>
              </w:rPr>
              <w:t>People in power don’t always make the right choices, and relationships can be broken.</w:t>
            </w:r>
            <w:r w:rsidR="00FA41E4" w:rsidRPr="00FA41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4B7DA6" w14:textId="77777777" w:rsidR="002A33D2" w:rsidRDefault="002A33D2" w:rsidP="00FA41E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Canadian history is riddled with examples of injustices.</w:t>
            </w:r>
          </w:p>
          <w:p w14:paraId="504B7DA7" w14:textId="77777777" w:rsidR="002A33D2" w:rsidRDefault="002A33D2" w:rsidP="00FA41E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Sometimes time doesn’t heal all wounds.</w:t>
            </w:r>
          </w:p>
          <w:p w14:paraId="504B7DA8" w14:textId="77777777" w:rsidR="009F055E" w:rsidRPr="00FA41E4" w:rsidRDefault="00FA41E4" w:rsidP="00FA41E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FA41E4">
              <w:rPr>
                <w:rFonts w:ascii="Arial" w:hAnsi="Arial" w:cs="Arial"/>
                <w:sz w:val="22"/>
                <w:szCs w:val="22"/>
              </w:rPr>
              <w:t>First Nations traditionally held a different view of land ownership.</w:t>
            </w:r>
          </w:p>
          <w:p w14:paraId="504B7DA9" w14:textId="77777777" w:rsidR="00FA41E4" w:rsidRPr="006F3793" w:rsidRDefault="00E225D9" w:rsidP="00FA41E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A41E4">
              <w:rPr>
                <w:rFonts w:ascii="Arial" w:hAnsi="Arial" w:cs="Arial"/>
                <w:sz w:val="22"/>
                <w:szCs w:val="22"/>
              </w:rPr>
              <w:t xml:space="preserve">Views </w:t>
            </w:r>
            <w:r w:rsidRPr="006F3793">
              <w:rPr>
                <w:rFonts w:ascii="Arial" w:hAnsi="Arial" w:cs="Arial"/>
                <w:sz w:val="22"/>
                <w:szCs w:val="22"/>
              </w:rPr>
              <w:t xml:space="preserve">about land and ownership differ in various cultures and these differences have impacted </w:t>
            </w:r>
            <w:r w:rsidR="00FA41E4" w:rsidRPr="006F3793">
              <w:rPr>
                <w:rFonts w:ascii="Arial" w:hAnsi="Arial" w:cs="Arial"/>
                <w:sz w:val="22"/>
                <w:szCs w:val="22"/>
              </w:rPr>
              <w:t>populations</w:t>
            </w:r>
            <w:r w:rsidR="000C11B3" w:rsidRPr="006F3793">
              <w:rPr>
                <w:rFonts w:ascii="Arial" w:hAnsi="Arial" w:cs="Arial"/>
                <w:sz w:val="22"/>
                <w:szCs w:val="22"/>
              </w:rPr>
              <w:t>,</w:t>
            </w:r>
            <w:r w:rsidRPr="006F3793">
              <w:rPr>
                <w:rFonts w:ascii="Arial" w:hAnsi="Arial" w:cs="Arial"/>
                <w:sz w:val="22"/>
                <w:szCs w:val="22"/>
              </w:rPr>
              <w:t xml:space="preserve"> and how groups of people treat other groups of people</w:t>
            </w:r>
            <w:r w:rsidR="00FA41E4" w:rsidRPr="006F379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4B7DAA" w14:textId="77777777" w:rsidR="009067EB" w:rsidRPr="006F3793" w:rsidRDefault="009067EB" w:rsidP="00FA41E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6F3793">
              <w:rPr>
                <w:rFonts w:ascii="Arial" w:hAnsi="Arial" w:cs="Arial"/>
                <w:sz w:val="22"/>
                <w:szCs w:val="22"/>
              </w:rPr>
              <w:t>A country’s identity is reflected in its arts, culture and recreation.</w:t>
            </w:r>
          </w:p>
          <w:p w14:paraId="504B7DAB" w14:textId="77777777" w:rsidR="009067EB" w:rsidRPr="006F3793" w:rsidRDefault="006F3793" w:rsidP="00FA41E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6F3793">
              <w:rPr>
                <w:rFonts w:ascii="Arial" w:hAnsi="Arial" w:cs="Arial"/>
                <w:sz w:val="22"/>
                <w:szCs w:val="22"/>
              </w:rPr>
              <w:t>First N</w:t>
            </w:r>
            <w:r w:rsidR="009067EB" w:rsidRPr="006F3793">
              <w:rPr>
                <w:rFonts w:ascii="Arial" w:hAnsi="Arial" w:cs="Arial"/>
                <w:sz w:val="22"/>
                <w:szCs w:val="22"/>
              </w:rPr>
              <w:t xml:space="preserve">ations, </w:t>
            </w:r>
            <w:r w:rsidR="00134B64" w:rsidRPr="006F3793">
              <w:rPr>
                <w:rFonts w:ascii="Arial" w:hAnsi="Arial" w:cs="Arial"/>
                <w:sz w:val="22"/>
                <w:szCs w:val="22"/>
              </w:rPr>
              <w:t>Métis</w:t>
            </w:r>
            <w:r w:rsidR="009067EB" w:rsidRPr="006F3793">
              <w:rPr>
                <w:rFonts w:ascii="Arial" w:hAnsi="Arial" w:cs="Arial"/>
                <w:sz w:val="22"/>
                <w:szCs w:val="22"/>
              </w:rPr>
              <w:t xml:space="preserve"> and Inuit people have their own unique perspectives as well as shared perspectives.</w:t>
            </w:r>
          </w:p>
          <w:p w14:paraId="504B7DAC" w14:textId="77777777" w:rsidR="009067EB" w:rsidRPr="006F3793" w:rsidRDefault="009067EB" w:rsidP="00FA41E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6F3793">
              <w:rPr>
                <w:rFonts w:ascii="Arial" w:hAnsi="Arial" w:cs="Arial"/>
                <w:sz w:val="22"/>
                <w:szCs w:val="22"/>
              </w:rPr>
              <w:t>Perspectives change over time as do our interpretations of past events.</w:t>
            </w:r>
          </w:p>
          <w:p w14:paraId="504B7DAD" w14:textId="77777777" w:rsidR="00FA41E4" w:rsidRPr="00921CAB" w:rsidRDefault="00FA41E4" w:rsidP="00090E20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4B7DAE" w14:textId="77777777" w:rsidR="00E33648" w:rsidRPr="00192ABA" w:rsidRDefault="00E33648" w:rsidP="00E33648">
            <w:pPr>
              <w:pStyle w:val="ListParagrap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04B7DAF" w14:textId="77777777" w:rsidR="00F34CE6" w:rsidRDefault="00FA41E4" w:rsidP="00F34CE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FA41E4">
              <w:rPr>
                <w:rFonts w:ascii="Arial" w:hAnsi="Arial" w:cs="Arial"/>
                <w:sz w:val="22"/>
                <w:szCs w:val="22"/>
              </w:rPr>
              <w:t>What is identity? What defines it?</w:t>
            </w:r>
            <w:r>
              <w:rPr>
                <w:rFonts w:ascii="Arial" w:hAnsi="Arial" w:cs="Arial"/>
                <w:sz w:val="22"/>
                <w:szCs w:val="22"/>
              </w:rPr>
              <w:t xml:space="preserve"> What makes someone </w:t>
            </w:r>
            <w:r w:rsidR="002A33D2">
              <w:rPr>
                <w:rFonts w:ascii="Arial" w:hAnsi="Arial" w:cs="Arial"/>
                <w:sz w:val="22"/>
                <w:szCs w:val="22"/>
              </w:rPr>
              <w:t xml:space="preserve">or something </w:t>
            </w:r>
            <w:r>
              <w:rPr>
                <w:rFonts w:ascii="Arial" w:hAnsi="Arial" w:cs="Arial"/>
                <w:sz w:val="22"/>
                <w:szCs w:val="22"/>
              </w:rPr>
              <w:t>“Canadian”?</w:t>
            </w:r>
            <w:r w:rsidR="00F34CE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4B7DB0" w14:textId="77777777" w:rsidR="00BF3A22" w:rsidRDefault="00F34CE6" w:rsidP="00F34CE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we shape our identity or does our identity shape us?</w:t>
            </w:r>
          </w:p>
          <w:p w14:paraId="504B7DB1" w14:textId="77777777" w:rsidR="00F34CE6" w:rsidRDefault="00F34CE6" w:rsidP="00F34CE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What’s the difference between an identity and a stereotype? Why is one desirable while the other is not?</w:t>
            </w:r>
          </w:p>
          <w:p w14:paraId="504B7DB2" w14:textId="77777777" w:rsidR="008B485A" w:rsidRDefault="00BA68DF" w:rsidP="00944E4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Why is the American persuasion so prevalent in Canada and invasive with respect to Canadian culture and identity?</w:t>
            </w:r>
          </w:p>
          <w:p w14:paraId="504B7DB3" w14:textId="77777777" w:rsidR="00944E46" w:rsidRPr="00944E46" w:rsidRDefault="00944E46" w:rsidP="00944E4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influence of media/pop culture? Do we define it or does it define us?</w:t>
            </w:r>
          </w:p>
          <w:p w14:paraId="504B7DB4" w14:textId="77777777" w:rsidR="00605DA6" w:rsidRPr="00FA41E4" w:rsidRDefault="00FA41E4" w:rsidP="00605DA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are treaties? </w:t>
            </w:r>
            <w:r w:rsidR="00605DA6" w:rsidRPr="00FA41E4">
              <w:rPr>
                <w:rFonts w:ascii="Arial" w:hAnsi="Arial" w:cs="Arial"/>
                <w:sz w:val="22"/>
                <w:szCs w:val="22"/>
              </w:rPr>
              <w:t xml:space="preserve"> Who do treaties affect?</w:t>
            </w:r>
            <w:r w:rsidR="00605D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33D2">
              <w:rPr>
                <w:rFonts w:ascii="Arial" w:hAnsi="Arial" w:cs="Arial"/>
                <w:sz w:val="22"/>
                <w:szCs w:val="22"/>
              </w:rPr>
              <w:t xml:space="preserve">Why do we still have treaties? </w:t>
            </w:r>
            <w:r w:rsidR="006F3793">
              <w:rPr>
                <w:rFonts w:ascii="Arial" w:hAnsi="Arial" w:cs="Arial"/>
                <w:sz w:val="22"/>
                <w:szCs w:val="22"/>
              </w:rPr>
              <w:t xml:space="preserve">What does “mutually binding” mean? </w:t>
            </w:r>
            <w:r w:rsidR="00605DA6">
              <w:rPr>
                <w:rFonts w:ascii="Arial" w:hAnsi="Arial" w:cs="Arial"/>
                <w:sz w:val="22"/>
                <w:szCs w:val="22"/>
              </w:rPr>
              <w:t>How many treaties affect Saskatchewan?</w:t>
            </w:r>
          </w:p>
          <w:p w14:paraId="504B7DB5" w14:textId="77777777" w:rsidR="00FA41E4" w:rsidRPr="00FA41E4" w:rsidRDefault="00FA41E4" w:rsidP="00E903C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was promised</w:t>
            </w:r>
            <w:r w:rsidR="00605DA6">
              <w:rPr>
                <w:rFonts w:ascii="Arial" w:hAnsi="Arial" w:cs="Arial"/>
                <w:sz w:val="22"/>
                <w:szCs w:val="22"/>
              </w:rPr>
              <w:t xml:space="preserve"> in the treaties</w:t>
            </w:r>
            <w:r>
              <w:rPr>
                <w:rFonts w:ascii="Arial" w:hAnsi="Arial" w:cs="Arial"/>
                <w:sz w:val="22"/>
                <w:szCs w:val="22"/>
              </w:rPr>
              <w:t xml:space="preserve">? What has </w:t>
            </w:r>
            <w:r w:rsidR="00605DA6">
              <w:rPr>
                <w:rFonts w:ascii="Arial" w:hAnsi="Arial" w:cs="Arial"/>
                <w:sz w:val="22"/>
                <w:szCs w:val="22"/>
              </w:rPr>
              <w:t xml:space="preserve">been fulfilled? What has </w:t>
            </w:r>
            <w:r>
              <w:rPr>
                <w:rFonts w:ascii="Arial" w:hAnsi="Arial" w:cs="Arial"/>
                <w:sz w:val="22"/>
                <w:szCs w:val="22"/>
              </w:rPr>
              <w:t>yet to be fulfilled?</w:t>
            </w:r>
            <w:r w:rsidR="00605DA6">
              <w:rPr>
                <w:rFonts w:ascii="Arial" w:hAnsi="Arial" w:cs="Arial"/>
                <w:sz w:val="22"/>
                <w:szCs w:val="22"/>
              </w:rPr>
              <w:t xml:space="preserve"> Who is responsible for fulfillment?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4B7DB6" w14:textId="77777777" w:rsidR="009F055E" w:rsidRPr="00FA41E4" w:rsidRDefault="009F055E" w:rsidP="00CC51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FA41E4">
              <w:rPr>
                <w:rFonts w:ascii="Arial" w:hAnsi="Arial" w:cs="Arial"/>
                <w:sz w:val="22"/>
                <w:szCs w:val="22"/>
              </w:rPr>
              <w:t xml:space="preserve">What is the historical and present day importance of the </w:t>
            </w:r>
            <w:r w:rsidR="00FA41E4" w:rsidRPr="00FA41E4">
              <w:rPr>
                <w:rFonts w:ascii="Arial" w:hAnsi="Arial" w:cs="Arial"/>
                <w:sz w:val="22"/>
                <w:szCs w:val="22"/>
              </w:rPr>
              <w:t>treaties</w:t>
            </w:r>
            <w:r w:rsidRPr="00FA41E4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04B7DB7" w14:textId="77777777" w:rsidR="009F055E" w:rsidRPr="00FA41E4" w:rsidRDefault="009F055E" w:rsidP="00CC51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FA41E4">
              <w:rPr>
                <w:rFonts w:ascii="Arial" w:hAnsi="Arial" w:cs="Arial"/>
                <w:sz w:val="22"/>
                <w:szCs w:val="22"/>
              </w:rPr>
              <w:t>What happened to Aboriginal children in the Residential School system?</w:t>
            </w:r>
          </w:p>
          <w:p w14:paraId="504B7DB8" w14:textId="77777777" w:rsidR="00605DA6" w:rsidRPr="00FA41E4" w:rsidRDefault="00605DA6" w:rsidP="00605DA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FA41E4">
              <w:rPr>
                <w:rFonts w:ascii="Arial" w:hAnsi="Arial" w:cs="Arial"/>
                <w:sz w:val="22"/>
                <w:szCs w:val="22"/>
              </w:rPr>
              <w:t>Who is responsible for our Earth?</w:t>
            </w:r>
          </w:p>
          <w:p w14:paraId="504B7DB9" w14:textId="77777777" w:rsidR="00605DA6" w:rsidRPr="006F3793" w:rsidRDefault="00605DA6" w:rsidP="00605DA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FA41E4">
              <w:rPr>
                <w:rFonts w:ascii="Arial" w:hAnsi="Arial" w:cs="Arial"/>
                <w:sz w:val="22"/>
                <w:szCs w:val="22"/>
              </w:rPr>
              <w:t xml:space="preserve">How have examples </w:t>
            </w:r>
            <w:r w:rsidRPr="006F3793">
              <w:rPr>
                <w:rFonts w:ascii="Arial" w:hAnsi="Arial" w:cs="Arial"/>
                <w:sz w:val="22"/>
                <w:szCs w:val="22"/>
              </w:rPr>
              <w:t>of past injustices shaped relationships today?</w:t>
            </w:r>
          </w:p>
          <w:p w14:paraId="504B7DBA" w14:textId="77777777" w:rsidR="00591BFA" w:rsidRPr="006F3793" w:rsidRDefault="00591BFA" w:rsidP="00605DA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F3793">
              <w:rPr>
                <w:rFonts w:ascii="Arial" w:hAnsi="Arial" w:cs="Arial"/>
                <w:sz w:val="22"/>
                <w:szCs w:val="22"/>
              </w:rPr>
              <w:t>How does where we’ve been affect where we are and where we’re going?</w:t>
            </w:r>
          </w:p>
          <w:p w14:paraId="504B7DBB" w14:textId="77777777" w:rsidR="000B08E4" w:rsidRPr="006F3793" w:rsidRDefault="00E225D9" w:rsidP="00F34CE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F3793">
              <w:rPr>
                <w:rFonts w:ascii="Arial" w:hAnsi="Arial" w:cs="Arial"/>
                <w:sz w:val="22"/>
                <w:szCs w:val="22"/>
              </w:rPr>
              <w:t>How do beliefs about the l</w:t>
            </w:r>
            <w:r w:rsidR="00FA41E4" w:rsidRPr="006F3793">
              <w:rPr>
                <w:rFonts w:ascii="Arial" w:hAnsi="Arial" w:cs="Arial"/>
                <w:sz w:val="22"/>
                <w:szCs w:val="22"/>
              </w:rPr>
              <w:t>and differ</w:t>
            </w:r>
            <w:r w:rsidRPr="006F3793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04B7DBC" w14:textId="77777777" w:rsidR="009067EB" w:rsidRPr="006F3793" w:rsidRDefault="009067EB" w:rsidP="00F34CE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F3793">
              <w:rPr>
                <w:rFonts w:ascii="Arial" w:hAnsi="Arial" w:cs="Arial"/>
                <w:sz w:val="22"/>
                <w:szCs w:val="22"/>
              </w:rPr>
              <w:t>How do beliefs change? How do perspectives change?</w:t>
            </w:r>
          </w:p>
          <w:p w14:paraId="504B7DBD" w14:textId="77777777" w:rsidR="00944E46" w:rsidRPr="00944E46" w:rsidRDefault="00944E46" w:rsidP="00944E46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52248A" w:rsidRPr="00426985" w14:paraId="504B7DC1" w14:textId="77777777" w:rsidTr="00426985">
        <w:trPr>
          <w:trHeight w:val="365"/>
        </w:trPr>
        <w:tc>
          <w:tcPr>
            <w:tcW w:w="2500" w:type="pct"/>
            <w:gridSpan w:val="2"/>
            <w:shd w:val="clear" w:color="auto" w:fill="E6E6E6"/>
          </w:tcPr>
          <w:p w14:paraId="504B7DBF" w14:textId="77777777" w:rsidR="0052248A" w:rsidRPr="00426985" w:rsidRDefault="0052248A" w:rsidP="00426985">
            <w:pPr>
              <w:rPr>
                <w:rFonts w:ascii="Arial" w:hAnsi="Arial" w:cs="Arial"/>
                <w:sz w:val="18"/>
                <w:szCs w:val="18"/>
              </w:rPr>
            </w:pPr>
            <w:r w:rsidRPr="00031CA1">
              <w:rPr>
                <w:rFonts w:ascii="Arial" w:hAnsi="Arial" w:cs="Arial"/>
                <w:b/>
                <w:sz w:val="28"/>
                <w:szCs w:val="28"/>
              </w:rPr>
              <w:t xml:space="preserve">Students need to </w:t>
            </w:r>
            <w:r w:rsidRPr="00031CA1">
              <w:rPr>
                <w:rFonts w:ascii="Arial" w:hAnsi="Arial" w:cs="Arial"/>
                <w:b/>
                <w:sz w:val="28"/>
                <w:szCs w:val="28"/>
                <w:u w:val="single"/>
              </w:rPr>
              <w:t>know</w:t>
            </w:r>
            <w:r w:rsidRPr="00031CA1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Pr="00426985">
              <w:rPr>
                <w:rFonts w:ascii="Arial" w:hAnsi="Arial" w:cs="Arial"/>
                <w:sz w:val="20"/>
                <w:szCs w:val="20"/>
                <w:u w:val="single"/>
              </w:rPr>
              <w:t>essential knowledge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 for students to have in order to demonstrate their understanding of the outcomes? 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504B7DC0" w14:textId="77777777" w:rsidR="0052248A" w:rsidRPr="00426985" w:rsidRDefault="0052248A" w:rsidP="00426985">
            <w:pPr>
              <w:rPr>
                <w:rFonts w:ascii="Arial" w:hAnsi="Arial" w:cs="Arial"/>
                <w:b/>
              </w:rPr>
            </w:pPr>
            <w:r w:rsidRPr="00031CA1">
              <w:rPr>
                <w:rFonts w:ascii="Arial" w:hAnsi="Arial" w:cs="Arial"/>
                <w:b/>
                <w:sz w:val="28"/>
                <w:szCs w:val="28"/>
              </w:rPr>
              <w:t xml:space="preserve">And be able to </w:t>
            </w:r>
            <w:r w:rsidRPr="00031CA1">
              <w:rPr>
                <w:rFonts w:ascii="Arial" w:hAnsi="Arial" w:cs="Arial"/>
                <w:b/>
                <w:sz w:val="28"/>
                <w:szCs w:val="28"/>
                <w:u w:val="single"/>
              </w:rPr>
              <w:t>do</w:t>
            </w:r>
            <w:r w:rsidRPr="00031CA1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 What should they eventually be able to do as a result of their learning experiences in order to achieve the outcome?  Should reference the indicators.  Think: verb. </w:t>
            </w:r>
          </w:p>
        </w:tc>
      </w:tr>
      <w:tr w:rsidR="00C76121" w:rsidRPr="00426985" w14:paraId="504B7DEC" w14:textId="77777777" w:rsidTr="00134B64">
        <w:trPr>
          <w:trHeight w:val="3320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4B7DC2" w14:textId="77777777" w:rsidR="00D01945" w:rsidRDefault="00D01945" w:rsidP="00D0194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04B7DC3" w14:textId="77777777" w:rsidR="00EE1853" w:rsidRPr="006F60F3" w:rsidRDefault="006F3793" w:rsidP="00FA41E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Nations and Crown/European settlers’</w:t>
            </w:r>
            <w:r w:rsidR="006F60F3" w:rsidRPr="006F60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60F3" w:rsidRPr="006F3793">
              <w:rPr>
                <w:rFonts w:ascii="Arial" w:hAnsi="Arial" w:cs="Arial"/>
                <w:sz w:val="22"/>
                <w:szCs w:val="22"/>
              </w:rPr>
              <w:t>different v</w:t>
            </w:r>
            <w:r w:rsidR="00C44263" w:rsidRPr="006F3793">
              <w:rPr>
                <w:rFonts w:ascii="Arial" w:hAnsi="Arial" w:cs="Arial"/>
                <w:sz w:val="22"/>
                <w:szCs w:val="22"/>
              </w:rPr>
              <w:t xml:space="preserve">iews of land (ownership) </w:t>
            </w:r>
            <w:r w:rsidR="00C44263">
              <w:rPr>
                <w:rFonts w:ascii="Arial" w:hAnsi="Arial" w:cs="Arial"/>
                <w:sz w:val="22"/>
                <w:szCs w:val="22"/>
              </w:rPr>
              <w:t xml:space="preserve">(DR </w:t>
            </w:r>
            <w:r w:rsidR="00B6304D">
              <w:rPr>
                <w:rFonts w:ascii="Arial" w:hAnsi="Arial" w:cs="Arial"/>
                <w:sz w:val="22"/>
                <w:szCs w:val="22"/>
              </w:rPr>
              <w:t xml:space="preserve">8.1b, </w:t>
            </w:r>
            <w:r w:rsidR="00C44263">
              <w:rPr>
                <w:rFonts w:ascii="Arial" w:hAnsi="Arial" w:cs="Arial"/>
                <w:sz w:val="22"/>
                <w:szCs w:val="22"/>
              </w:rPr>
              <w:t>8.2</w:t>
            </w:r>
            <w:r w:rsidR="006F60F3" w:rsidRPr="006F60F3">
              <w:rPr>
                <w:rFonts w:ascii="Arial" w:hAnsi="Arial" w:cs="Arial"/>
                <w:sz w:val="22"/>
                <w:szCs w:val="22"/>
              </w:rPr>
              <w:t>a).</w:t>
            </w:r>
          </w:p>
          <w:p w14:paraId="504B7DC4" w14:textId="77777777" w:rsidR="00B35C89" w:rsidRPr="006F60F3" w:rsidRDefault="006F60F3" w:rsidP="00EE185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F3793">
              <w:rPr>
                <w:rFonts w:ascii="Arial" w:hAnsi="Arial" w:cs="Arial"/>
                <w:sz w:val="22"/>
                <w:szCs w:val="22"/>
              </w:rPr>
              <w:t>Treaties fulfilled</w:t>
            </w:r>
            <w:r w:rsidRPr="006F60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3793">
              <w:rPr>
                <w:rFonts w:ascii="Arial" w:hAnsi="Arial" w:cs="Arial"/>
                <w:sz w:val="22"/>
                <w:szCs w:val="22"/>
              </w:rPr>
              <w:t>and unfulfilled</w:t>
            </w:r>
            <w:r w:rsidR="00C44263">
              <w:rPr>
                <w:rFonts w:ascii="Arial" w:hAnsi="Arial" w:cs="Arial"/>
                <w:sz w:val="22"/>
                <w:szCs w:val="22"/>
              </w:rPr>
              <w:t xml:space="preserve"> (DR 8.2</w:t>
            </w:r>
            <w:r w:rsidRPr="006F60F3">
              <w:rPr>
                <w:rFonts w:ascii="Arial" w:hAnsi="Arial" w:cs="Arial"/>
                <w:sz w:val="22"/>
                <w:szCs w:val="22"/>
              </w:rPr>
              <w:t>b</w:t>
            </w:r>
            <w:r w:rsidR="005529B4">
              <w:rPr>
                <w:rFonts w:ascii="Arial" w:hAnsi="Arial" w:cs="Arial"/>
                <w:sz w:val="22"/>
                <w:szCs w:val="22"/>
              </w:rPr>
              <w:t>,c,d</w:t>
            </w:r>
            <w:r w:rsidRPr="006F60F3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504B7DC5" w14:textId="77777777" w:rsidR="00B35C89" w:rsidRPr="006F60F3" w:rsidRDefault="006F60F3" w:rsidP="006F60F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F3793">
              <w:rPr>
                <w:rFonts w:ascii="Arial" w:hAnsi="Arial" w:cs="Arial"/>
                <w:sz w:val="22"/>
                <w:szCs w:val="22"/>
              </w:rPr>
              <w:t>Treaty relationships</w:t>
            </w:r>
            <w:r w:rsidRPr="006F60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4263">
              <w:rPr>
                <w:rFonts w:ascii="Arial" w:hAnsi="Arial" w:cs="Arial"/>
                <w:sz w:val="22"/>
                <w:szCs w:val="22"/>
              </w:rPr>
              <w:t>(DR 8.2</w:t>
            </w:r>
            <w:r w:rsidRPr="006F60F3">
              <w:rPr>
                <w:rFonts w:ascii="Arial" w:hAnsi="Arial" w:cs="Arial"/>
                <w:sz w:val="22"/>
                <w:szCs w:val="22"/>
              </w:rPr>
              <w:t>b).</w:t>
            </w:r>
          </w:p>
          <w:p w14:paraId="504B7DC6" w14:textId="77777777" w:rsidR="00B35C89" w:rsidRPr="00C10434" w:rsidRDefault="006F3793" w:rsidP="00EE185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Promises, </w:t>
            </w:r>
            <w:r w:rsidRPr="006F3793">
              <w:rPr>
                <w:rFonts w:ascii="Arial" w:hAnsi="Arial" w:cs="Arial"/>
                <w:sz w:val="22"/>
                <w:szCs w:val="22"/>
              </w:rPr>
              <w:t>e</w:t>
            </w:r>
            <w:r w:rsidR="00C10434" w:rsidRPr="006F3793">
              <w:rPr>
                <w:rFonts w:ascii="Arial" w:hAnsi="Arial" w:cs="Arial"/>
                <w:sz w:val="22"/>
                <w:szCs w:val="22"/>
              </w:rPr>
              <w:t>ntitle</w:t>
            </w:r>
            <w:r w:rsidRPr="006F3793">
              <w:rPr>
                <w:rFonts w:ascii="Arial" w:hAnsi="Arial" w:cs="Arial"/>
                <w:sz w:val="22"/>
                <w:szCs w:val="22"/>
              </w:rPr>
              <w:t>ments,</w:t>
            </w:r>
            <w:r w:rsidR="00C10434" w:rsidRPr="006F3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3793">
              <w:rPr>
                <w:rFonts w:ascii="Arial" w:hAnsi="Arial" w:cs="Arial"/>
                <w:sz w:val="22"/>
                <w:szCs w:val="22"/>
              </w:rPr>
              <w:t>and provisions made to First Nations</w:t>
            </w:r>
            <w:r w:rsidR="00C10434" w:rsidRPr="006F3793">
              <w:rPr>
                <w:rFonts w:ascii="Arial" w:hAnsi="Arial" w:cs="Arial"/>
                <w:sz w:val="22"/>
                <w:szCs w:val="22"/>
              </w:rPr>
              <w:t xml:space="preserve"> because of treaty agreements. </w:t>
            </w:r>
            <w:r w:rsidRPr="006F3793">
              <w:rPr>
                <w:rFonts w:ascii="Arial" w:hAnsi="Arial" w:cs="Arial"/>
                <w:sz w:val="22"/>
                <w:szCs w:val="22"/>
              </w:rPr>
              <w:t xml:space="preserve">Ex: </w:t>
            </w:r>
            <w:r w:rsidR="00B6304D" w:rsidRPr="006F3793">
              <w:rPr>
                <w:rFonts w:ascii="Arial" w:hAnsi="Arial" w:cs="Arial"/>
                <w:sz w:val="22"/>
                <w:szCs w:val="22"/>
              </w:rPr>
              <w:t>Treaty Land Entitlement</w:t>
            </w:r>
            <w:r w:rsidR="00C44263" w:rsidRPr="006F3793">
              <w:rPr>
                <w:rFonts w:ascii="Arial" w:hAnsi="Arial" w:cs="Arial"/>
                <w:sz w:val="22"/>
                <w:szCs w:val="22"/>
              </w:rPr>
              <w:t xml:space="preserve"> (DR 8.2</w:t>
            </w:r>
            <w:r w:rsidR="005529B4">
              <w:rPr>
                <w:rFonts w:ascii="Arial" w:hAnsi="Arial" w:cs="Arial"/>
                <w:sz w:val="22"/>
                <w:szCs w:val="22"/>
              </w:rPr>
              <w:t>b,</w:t>
            </w:r>
            <w:r w:rsidR="00C10434" w:rsidRPr="006F3793">
              <w:rPr>
                <w:rFonts w:ascii="Arial" w:hAnsi="Arial" w:cs="Arial"/>
                <w:sz w:val="22"/>
                <w:szCs w:val="22"/>
              </w:rPr>
              <w:t>c</w:t>
            </w:r>
            <w:r w:rsidRPr="006F3793">
              <w:rPr>
                <w:rFonts w:ascii="Arial" w:hAnsi="Arial" w:cs="Arial"/>
                <w:sz w:val="22"/>
                <w:szCs w:val="22"/>
              </w:rPr>
              <w:t>,d</w:t>
            </w:r>
            <w:r w:rsidR="00C10434" w:rsidRPr="006F3793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504B7DC7" w14:textId="77777777" w:rsidR="00B35C89" w:rsidRPr="00C10434" w:rsidRDefault="006F3793" w:rsidP="00EE185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C10434" w:rsidRPr="006F3793">
              <w:rPr>
                <w:rFonts w:ascii="Arial" w:hAnsi="Arial" w:cs="Arial"/>
                <w:sz w:val="22"/>
                <w:szCs w:val="22"/>
              </w:rPr>
              <w:t xml:space="preserve">utually </w:t>
            </w:r>
            <w:r w:rsidR="00C44263" w:rsidRPr="006F3793">
              <w:rPr>
                <w:rFonts w:ascii="Arial" w:hAnsi="Arial" w:cs="Arial"/>
                <w:sz w:val="22"/>
                <w:szCs w:val="22"/>
              </w:rPr>
              <w:t>binding obligations</w:t>
            </w:r>
            <w:r w:rsidR="00C4426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mean responsibility is borne by both parties </w:t>
            </w:r>
            <w:r w:rsidR="00C44263">
              <w:rPr>
                <w:rFonts w:ascii="Arial" w:hAnsi="Arial" w:cs="Arial"/>
                <w:sz w:val="22"/>
                <w:szCs w:val="22"/>
              </w:rPr>
              <w:t>(DR 8.2</w:t>
            </w:r>
            <w:r w:rsidR="00C10434" w:rsidRPr="00C10434">
              <w:rPr>
                <w:rFonts w:ascii="Arial" w:hAnsi="Arial" w:cs="Arial"/>
                <w:sz w:val="22"/>
                <w:szCs w:val="22"/>
              </w:rPr>
              <w:t>e).</w:t>
            </w:r>
          </w:p>
          <w:p w14:paraId="504B7DC8" w14:textId="77777777" w:rsidR="00B35C89" w:rsidRDefault="006F3793" w:rsidP="00EE185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Treaty</w:t>
            </w:r>
            <w:r w:rsidR="00C10434" w:rsidRPr="00C104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0434" w:rsidRPr="006F3793">
              <w:rPr>
                <w:rFonts w:ascii="Arial" w:hAnsi="Arial" w:cs="Arial"/>
                <w:sz w:val="22"/>
                <w:szCs w:val="22"/>
              </w:rPr>
              <w:t>benefits for Aboriginal and non-Abo</w:t>
            </w:r>
            <w:r w:rsidR="00C44263" w:rsidRPr="006F3793">
              <w:rPr>
                <w:rFonts w:ascii="Arial" w:hAnsi="Arial" w:cs="Arial"/>
                <w:sz w:val="22"/>
                <w:szCs w:val="22"/>
              </w:rPr>
              <w:t xml:space="preserve">riginal Canadians </w:t>
            </w:r>
            <w:r w:rsidR="00C44263">
              <w:rPr>
                <w:rFonts w:ascii="Arial" w:hAnsi="Arial" w:cs="Arial"/>
                <w:sz w:val="22"/>
                <w:szCs w:val="22"/>
              </w:rPr>
              <w:t>(DR 8.2</w:t>
            </w:r>
            <w:r w:rsidR="00C10434" w:rsidRPr="00C10434">
              <w:rPr>
                <w:rFonts w:ascii="Arial" w:hAnsi="Arial" w:cs="Arial"/>
                <w:sz w:val="22"/>
                <w:szCs w:val="22"/>
              </w:rPr>
              <w:t>e).</w:t>
            </w:r>
          </w:p>
          <w:p w14:paraId="504B7DC9" w14:textId="77777777" w:rsidR="006F0FA1" w:rsidRDefault="006F0FA1" w:rsidP="00EE185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Canadian </w:t>
            </w:r>
            <w:r w:rsidRPr="00134B64">
              <w:rPr>
                <w:rFonts w:ascii="Arial" w:hAnsi="Arial" w:cs="Arial"/>
                <w:sz w:val="22"/>
                <w:szCs w:val="22"/>
              </w:rPr>
              <w:t xml:space="preserve">identity </w:t>
            </w:r>
            <w:r w:rsidR="00134B64">
              <w:rPr>
                <w:rFonts w:ascii="Arial" w:hAnsi="Arial" w:cs="Arial"/>
                <w:sz w:val="22"/>
                <w:szCs w:val="22"/>
              </w:rPr>
              <w:t xml:space="preserve">(as explored through: </w:t>
            </w:r>
            <w:r>
              <w:rPr>
                <w:rFonts w:ascii="Arial" w:hAnsi="Arial" w:cs="Arial"/>
                <w:sz w:val="22"/>
                <w:szCs w:val="22"/>
              </w:rPr>
              <w:t>history</w:t>
            </w:r>
            <w:r w:rsidR="00134B64">
              <w:rPr>
                <w:rFonts w:ascii="Arial" w:hAnsi="Arial" w:cs="Arial"/>
                <w:sz w:val="22"/>
                <w:szCs w:val="22"/>
              </w:rPr>
              <w:t>, land, economy, literature, songs, media, art, dance, sport, recreation, and relationships with other countries)</w:t>
            </w:r>
            <w:r>
              <w:rPr>
                <w:rFonts w:ascii="Arial" w:hAnsi="Arial" w:cs="Arial"/>
                <w:sz w:val="22"/>
                <w:szCs w:val="22"/>
              </w:rPr>
              <w:t xml:space="preserve"> (DR </w:t>
            </w:r>
            <w:r w:rsidR="00134B64">
              <w:rPr>
                <w:rFonts w:ascii="Arial" w:hAnsi="Arial" w:cs="Arial"/>
                <w:sz w:val="22"/>
                <w:szCs w:val="22"/>
              </w:rPr>
              <w:t xml:space="preserve">8.1a,b,d,e, </w:t>
            </w:r>
            <w:r>
              <w:rPr>
                <w:rFonts w:ascii="Arial" w:hAnsi="Arial" w:cs="Arial"/>
                <w:sz w:val="22"/>
                <w:szCs w:val="22"/>
              </w:rPr>
              <w:t>8.3a,b,</w:t>
            </w:r>
            <w:r w:rsidR="00134B64">
              <w:rPr>
                <w:rFonts w:ascii="Arial" w:hAnsi="Arial" w:cs="Arial"/>
                <w:sz w:val="22"/>
                <w:szCs w:val="22"/>
              </w:rPr>
              <w:t>c,d,</w:t>
            </w:r>
            <w:r>
              <w:rPr>
                <w:rFonts w:ascii="Arial" w:hAnsi="Arial" w:cs="Arial"/>
                <w:sz w:val="22"/>
                <w:szCs w:val="22"/>
              </w:rPr>
              <w:t>e).</w:t>
            </w:r>
          </w:p>
          <w:p w14:paraId="504B7DCA" w14:textId="77777777" w:rsidR="004D7EB2" w:rsidRDefault="004D7EB2" w:rsidP="000654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4B7DCB" w14:textId="77777777" w:rsidR="005529B4" w:rsidRPr="006F0FA1" w:rsidRDefault="005529B4" w:rsidP="000654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4B7DCC" w14:textId="77777777" w:rsidR="00EE1853" w:rsidRPr="00134B64" w:rsidRDefault="00A07482" w:rsidP="00EE185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34B64">
              <w:rPr>
                <w:rFonts w:ascii="Arial" w:hAnsi="Arial" w:cs="Arial"/>
                <w:sz w:val="22"/>
                <w:szCs w:val="22"/>
              </w:rPr>
              <w:t>Basic research skills including source location, source reliability, citing, note-taking, and sorting information.</w:t>
            </w:r>
          </w:p>
          <w:p w14:paraId="504B7DCD" w14:textId="77777777" w:rsidR="00D01945" w:rsidRPr="00134B64" w:rsidRDefault="00D01945" w:rsidP="00D0194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04B7DCE" w14:textId="77777777" w:rsidR="00591BFA" w:rsidRDefault="00591BFA" w:rsidP="00D01945">
            <w:pPr>
              <w:rPr>
                <w:rFonts w:ascii="Arial" w:hAnsi="Arial" w:cs="Arial"/>
                <w:b/>
              </w:rPr>
            </w:pPr>
          </w:p>
          <w:p w14:paraId="504B7DCF" w14:textId="77777777" w:rsidR="00D01945" w:rsidRPr="006D02BB" w:rsidRDefault="00D01945" w:rsidP="00D01945">
            <w:pPr>
              <w:rPr>
                <w:rFonts w:ascii="Arial" w:hAnsi="Arial" w:cs="Arial"/>
                <w:b/>
              </w:rPr>
            </w:pPr>
            <w:r w:rsidRPr="006D02BB">
              <w:rPr>
                <w:rFonts w:ascii="Arial" w:hAnsi="Arial" w:cs="Arial"/>
                <w:b/>
              </w:rPr>
              <w:t>Terms</w:t>
            </w:r>
            <w:r w:rsidR="00B05C6B" w:rsidRPr="006D02BB">
              <w:rPr>
                <w:rFonts w:ascii="Arial" w:hAnsi="Arial" w:cs="Arial"/>
                <w:b/>
              </w:rPr>
              <w:t xml:space="preserve"> to Know</w:t>
            </w:r>
            <w:r w:rsidRPr="006D02BB">
              <w:rPr>
                <w:rFonts w:ascii="Arial" w:hAnsi="Arial" w:cs="Arial"/>
                <w:b/>
              </w:rPr>
              <w:t>:</w:t>
            </w:r>
          </w:p>
          <w:p w14:paraId="504B7DD0" w14:textId="77777777" w:rsidR="00D01945" w:rsidRPr="00A453DF" w:rsidRDefault="006D02BB" w:rsidP="00D01945">
            <w:pPr>
              <w:rPr>
                <w:rFonts w:ascii="Arial" w:hAnsi="Arial" w:cs="Arial"/>
                <w:sz w:val="20"/>
                <w:szCs w:val="20"/>
              </w:rPr>
            </w:pPr>
            <w:r w:rsidRPr="00A453DF">
              <w:rPr>
                <w:rFonts w:ascii="Arial" w:hAnsi="Arial" w:cs="Arial"/>
                <w:sz w:val="20"/>
                <w:szCs w:val="20"/>
              </w:rPr>
              <w:t xml:space="preserve">Treaty                     </w:t>
            </w:r>
            <w:r w:rsidR="00D01945" w:rsidRPr="00A453DF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4D3486" w:rsidRPr="00A453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34CE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FA41E4" w:rsidRPr="00A453DF">
              <w:rPr>
                <w:rFonts w:ascii="Arial" w:hAnsi="Arial" w:cs="Arial"/>
                <w:sz w:val="20"/>
                <w:szCs w:val="20"/>
              </w:rPr>
              <w:t>Sacred Circles</w:t>
            </w:r>
            <w:r w:rsidR="00D01945" w:rsidRPr="00A453DF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FA41E4" w:rsidRPr="00A453D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A074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41E4" w:rsidRPr="00A453DF">
              <w:rPr>
                <w:rFonts w:ascii="Arial" w:hAnsi="Arial" w:cs="Arial"/>
                <w:sz w:val="20"/>
                <w:szCs w:val="20"/>
              </w:rPr>
              <w:t>Alexander Morris</w:t>
            </w:r>
          </w:p>
          <w:p w14:paraId="504B7DD1" w14:textId="77777777" w:rsidR="00D01945" w:rsidRPr="00A453DF" w:rsidRDefault="00FA41E4" w:rsidP="00D01945">
            <w:pPr>
              <w:rPr>
                <w:rFonts w:ascii="Arial" w:hAnsi="Arial" w:cs="Arial"/>
                <w:sz w:val="20"/>
                <w:szCs w:val="20"/>
              </w:rPr>
            </w:pPr>
            <w:r w:rsidRPr="00A453DF">
              <w:rPr>
                <w:rFonts w:ascii="Arial" w:hAnsi="Arial" w:cs="Arial"/>
                <w:sz w:val="20"/>
                <w:szCs w:val="20"/>
              </w:rPr>
              <w:t>Crown</w:t>
            </w:r>
            <w:r w:rsidR="00D01945" w:rsidRPr="00A453DF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4D3486" w:rsidRPr="00A453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453DF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F34CE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453DF">
              <w:rPr>
                <w:rFonts w:ascii="Arial" w:hAnsi="Arial" w:cs="Arial"/>
                <w:sz w:val="20"/>
                <w:szCs w:val="20"/>
              </w:rPr>
              <w:t xml:space="preserve">Poundmaker                          </w:t>
            </w:r>
            <w:r w:rsidR="00A074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3DF">
              <w:rPr>
                <w:rFonts w:ascii="Arial" w:hAnsi="Arial" w:cs="Arial"/>
                <w:sz w:val="20"/>
                <w:szCs w:val="20"/>
              </w:rPr>
              <w:t>Medicine Chest</w:t>
            </w:r>
          </w:p>
          <w:p w14:paraId="504B7DD2" w14:textId="77777777" w:rsidR="00D01945" w:rsidRPr="00A453DF" w:rsidRDefault="00852F6B" w:rsidP="00D01945">
            <w:pPr>
              <w:rPr>
                <w:rFonts w:ascii="Arial" w:hAnsi="Arial" w:cs="Arial"/>
                <w:sz w:val="20"/>
                <w:szCs w:val="20"/>
              </w:rPr>
            </w:pPr>
            <w:r w:rsidRPr="00A453DF">
              <w:rPr>
                <w:rFonts w:ascii="Arial" w:hAnsi="Arial" w:cs="Arial"/>
                <w:sz w:val="20"/>
                <w:szCs w:val="20"/>
              </w:rPr>
              <w:t>Adhesions</w:t>
            </w:r>
            <w:r w:rsidR="00D01945" w:rsidRPr="00A453DF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D3486" w:rsidRPr="00A453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225D9" w:rsidRPr="00A453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3DF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F34CE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E13209" w:rsidRPr="00A453DF">
              <w:rPr>
                <w:rFonts w:ascii="Arial" w:hAnsi="Arial" w:cs="Arial"/>
                <w:sz w:val="20"/>
                <w:szCs w:val="20"/>
              </w:rPr>
              <w:t>Aboriginal Treaty Rights</w:t>
            </w:r>
            <w:r w:rsidR="00D01945" w:rsidRPr="00A453DF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A074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1945" w:rsidRPr="00A453DF">
              <w:rPr>
                <w:rFonts w:ascii="Arial" w:hAnsi="Arial" w:cs="Arial"/>
                <w:sz w:val="20"/>
                <w:szCs w:val="20"/>
              </w:rPr>
              <w:t>Treaty Territory Map</w:t>
            </w:r>
          </w:p>
          <w:p w14:paraId="504B7DD3" w14:textId="77777777" w:rsidR="00C76121" w:rsidRPr="00A453DF" w:rsidRDefault="006D02BB" w:rsidP="00426985">
            <w:pPr>
              <w:rPr>
                <w:rFonts w:ascii="Arial" w:hAnsi="Arial" w:cs="Arial"/>
                <w:sz w:val="20"/>
                <w:szCs w:val="20"/>
              </w:rPr>
            </w:pPr>
            <w:r w:rsidRPr="00A453DF">
              <w:rPr>
                <w:rFonts w:ascii="Arial" w:hAnsi="Arial" w:cs="Arial"/>
                <w:sz w:val="20"/>
                <w:szCs w:val="20"/>
              </w:rPr>
              <w:t>Treaty Land Entitlement</w:t>
            </w:r>
            <w:r w:rsidR="004D3486" w:rsidRPr="00A453D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34CE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D3486" w:rsidRPr="00A453DF">
              <w:rPr>
                <w:rFonts w:ascii="Arial" w:hAnsi="Arial" w:cs="Arial"/>
                <w:sz w:val="20"/>
                <w:szCs w:val="20"/>
              </w:rPr>
              <w:t>Residential Schools</w:t>
            </w:r>
            <w:r w:rsidR="00852F6B" w:rsidRPr="00A453DF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C10434" w:rsidRPr="00A453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74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2F6B" w:rsidRPr="00A453DF">
              <w:rPr>
                <w:rFonts w:ascii="Arial" w:hAnsi="Arial" w:cs="Arial"/>
                <w:sz w:val="20"/>
                <w:szCs w:val="20"/>
              </w:rPr>
              <w:t>Reserves</w:t>
            </w:r>
          </w:p>
          <w:p w14:paraId="504B7DD4" w14:textId="77777777" w:rsidR="00DB39D5" w:rsidRPr="00A453DF" w:rsidRDefault="00DB39D5" w:rsidP="00426985">
            <w:pPr>
              <w:rPr>
                <w:rFonts w:ascii="Arial" w:hAnsi="Arial" w:cs="Arial"/>
                <w:sz w:val="20"/>
                <w:szCs w:val="20"/>
              </w:rPr>
            </w:pPr>
            <w:r w:rsidRPr="00A453DF">
              <w:rPr>
                <w:rFonts w:ascii="Arial" w:hAnsi="Arial" w:cs="Arial"/>
                <w:sz w:val="20"/>
                <w:szCs w:val="20"/>
              </w:rPr>
              <w:t xml:space="preserve">Designated Lands             </w:t>
            </w:r>
            <w:r w:rsidR="00F34CE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453DF">
              <w:rPr>
                <w:rFonts w:ascii="Arial" w:hAnsi="Arial" w:cs="Arial"/>
                <w:sz w:val="20"/>
                <w:szCs w:val="20"/>
              </w:rPr>
              <w:t xml:space="preserve">Group of Seven                     </w:t>
            </w:r>
            <w:r w:rsidR="00A074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3DF">
              <w:rPr>
                <w:rFonts w:ascii="Arial" w:hAnsi="Arial" w:cs="Arial"/>
                <w:sz w:val="20"/>
                <w:szCs w:val="20"/>
              </w:rPr>
              <w:t>Canadian Identity</w:t>
            </w:r>
          </w:p>
          <w:p w14:paraId="504B7DD5" w14:textId="77777777" w:rsidR="00F34CE6" w:rsidRDefault="00A453DF" w:rsidP="00426985">
            <w:pPr>
              <w:rPr>
                <w:rFonts w:ascii="Arial" w:hAnsi="Arial" w:cs="Arial"/>
                <w:sz w:val="20"/>
                <w:szCs w:val="20"/>
              </w:rPr>
            </w:pPr>
            <w:r w:rsidRPr="00A453DF">
              <w:rPr>
                <w:rFonts w:ascii="Arial" w:hAnsi="Arial" w:cs="Arial"/>
                <w:sz w:val="20"/>
                <w:szCs w:val="20"/>
              </w:rPr>
              <w:t xml:space="preserve">Pop Culture                       </w:t>
            </w:r>
            <w:r w:rsidR="00F34CE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453DF">
              <w:rPr>
                <w:rFonts w:ascii="Arial" w:hAnsi="Arial" w:cs="Arial"/>
                <w:sz w:val="20"/>
                <w:szCs w:val="20"/>
              </w:rPr>
              <w:t xml:space="preserve">Mass Media                           </w:t>
            </w:r>
            <w:r w:rsidR="00A074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4CE6">
              <w:rPr>
                <w:rFonts w:ascii="Arial" w:hAnsi="Arial" w:cs="Arial"/>
                <w:sz w:val="20"/>
                <w:szCs w:val="20"/>
              </w:rPr>
              <w:t>Stereotype</w:t>
            </w:r>
          </w:p>
          <w:p w14:paraId="504B7DD6" w14:textId="77777777" w:rsidR="00DB39D5" w:rsidRPr="00A453DF" w:rsidRDefault="00A453DF" w:rsidP="00426985">
            <w:pPr>
              <w:rPr>
                <w:rFonts w:ascii="Arial" w:hAnsi="Arial" w:cs="Arial"/>
                <w:sz w:val="20"/>
                <w:szCs w:val="20"/>
              </w:rPr>
            </w:pPr>
            <w:r w:rsidRPr="00A453DF">
              <w:rPr>
                <w:rFonts w:ascii="Arial" w:hAnsi="Arial" w:cs="Arial"/>
                <w:sz w:val="20"/>
                <w:szCs w:val="20"/>
              </w:rPr>
              <w:t>Milgaard</w:t>
            </w:r>
            <w:r w:rsidR="00F34CE6" w:rsidRPr="00A453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4CE6"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  <w:r w:rsidR="00F34CE6" w:rsidRPr="00A453DF">
              <w:rPr>
                <w:rFonts w:ascii="Arial" w:hAnsi="Arial" w:cs="Arial"/>
                <w:sz w:val="20"/>
                <w:szCs w:val="20"/>
              </w:rPr>
              <w:t xml:space="preserve">Suffrage </w:t>
            </w:r>
            <w:r w:rsidR="00F34CE6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 w:rsidR="00F34CE6" w:rsidRPr="00A453DF">
              <w:rPr>
                <w:rFonts w:ascii="Arial" w:hAnsi="Arial" w:cs="Arial"/>
                <w:sz w:val="20"/>
                <w:szCs w:val="20"/>
              </w:rPr>
              <w:t>Delgamuuk</w:t>
            </w:r>
            <w:r w:rsidR="00F34CE6">
              <w:rPr>
                <w:rFonts w:ascii="Arial" w:hAnsi="Arial" w:cs="Arial"/>
                <w:sz w:val="20"/>
                <w:szCs w:val="20"/>
              </w:rPr>
              <w:t>w</w:t>
            </w:r>
            <w:r w:rsidR="00F34CE6" w:rsidRPr="00A453DF">
              <w:rPr>
                <w:rFonts w:ascii="Arial" w:hAnsi="Arial" w:cs="Arial"/>
                <w:sz w:val="20"/>
                <w:szCs w:val="20"/>
              </w:rPr>
              <w:t xml:space="preserve"> Case</w:t>
            </w:r>
            <w:r w:rsidR="00F34CE6" w:rsidRPr="00A453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4CE6" w:rsidRPr="00A453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4B7DD7" w14:textId="77777777" w:rsidR="002A33D2" w:rsidRDefault="00A453DF" w:rsidP="00426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GDP</w:t>
            </w:r>
            <w:r w:rsidRPr="00A453DF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="00F34CE6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453DF">
              <w:rPr>
                <w:rFonts w:ascii="Arial" w:hAnsi="Arial" w:cs="Arial"/>
                <w:sz w:val="20"/>
                <w:szCs w:val="20"/>
              </w:rPr>
              <w:t>Economy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F34CE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453DF">
              <w:rPr>
                <w:rFonts w:ascii="Arial" w:hAnsi="Arial" w:cs="Arial"/>
                <w:sz w:val="20"/>
                <w:szCs w:val="20"/>
              </w:rPr>
              <w:t xml:space="preserve">Resources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504B7DD8" w14:textId="77777777" w:rsidR="00FA41E4" w:rsidRDefault="00F34CE6" w:rsidP="00426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Hutterite/Ethnic Settlement    </w:t>
            </w:r>
            <w:r w:rsidR="00134B64">
              <w:rPr>
                <w:rFonts w:ascii="Arial" w:hAnsi="Arial" w:cs="Arial"/>
                <w:sz w:val="20"/>
                <w:szCs w:val="20"/>
              </w:rPr>
              <w:t>Identity                                    Aboriginal</w:t>
            </w:r>
          </w:p>
          <w:p w14:paraId="504B7DD9" w14:textId="77777777" w:rsidR="00134B64" w:rsidRDefault="00134B64" w:rsidP="00426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Nations                           Inuit                                        Métis</w:t>
            </w:r>
          </w:p>
          <w:p w14:paraId="504B7DDA" w14:textId="77777777" w:rsidR="00F34CE6" w:rsidRPr="00921CAB" w:rsidRDefault="00F34CE6" w:rsidP="00426985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4B7DDB" w14:textId="77777777" w:rsidR="00D01945" w:rsidRDefault="00D01945" w:rsidP="00D0194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04B7DDC" w14:textId="77777777" w:rsidR="004C65C0" w:rsidRPr="006F60F3" w:rsidRDefault="006F60F3" w:rsidP="006F60F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De</w:t>
            </w:r>
            <w:r w:rsidRPr="006F60F3">
              <w:rPr>
                <w:rFonts w:ascii="Arial" w:hAnsi="Arial" w:cs="Arial"/>
                <w:i/>
                <w:sz w:val="22"/>
                <w:szCs w:val="22"/>
              </w:rPr>
              <w:t>scribe</w:t>
            </w:r>
            <w:r w:rsidRPr="006F60F3">
              <w:rPr>
                <w:rFonts w:ascii="Arial" w:hAnsi="Arial" w:cs="Arial"/>
                <w:sz w:val="22"/>
                <w:szCs w:val="22"/>
              </w:rPr>
              <w:t xml:space="preserve"> influence of varying views of land i</w:t>
            </w:r>
            <w:r w:rsidR="00726B04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="00C44263">
              <w:rPr>
                <w:rFonts w:ascii="Arial" w:hAnsi="Arial" w:cs="Arial"/>
                <w:sz w:val="22"/>
                <w:szCs w:val="22"/>
              </w:rPr>
              <w:t>treaty relationship (DR 8.2</w:t>
            </w:r>
            <w:r w:rsidRPr="006F60F3">
              <w:rPr>
                <w:rFonts w:ascii="Arial" w:hAnsi="Arial" w:cs="Arial"/>
                <w:sz w:val="22"/>
                <w:szCs w:val="22"/>
              </w:rPr>
              <w:t>a).</w:t>
            </w:r>
          </w:p>
          <w:p w14:paraId="504B7DDD" w14:textId="77777777" w:rsidR="004D613C" w:rsidRPr="004D613C" w:rsidRDefault="004D613C" w:rsidP="004D613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4D613C">
              <w:rPr>
                <w:rFonts w:ascii="Arial" w:hAnsi="Arial" w:cs="Arial"/>
                <w:i/>
                <w:sz w:val="22"/>
                <w:szCs w:val="22"/>
              </w:rPr>
              <w:t>Illustrate</w:t>
            </w:r>
            <w:r w:rsidR="004E64E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4D613C">
              <w:rPr>
                <w:rFonts w:ascii="Arial" w:hAnsi="Arial" w:cs="Arial"/>
                <w:sz w:val="22"/>
                <w:szCs w:val="22"/>
              </w:rPr>
              <w:t>map</w:t>
            </w:r>
            <w:r w:rsidR="004E64E2">
              <w:rPr>
                <w:rFonts w:ascii="Arial" w:hAnsi="Arial" w:cs="Arial"/>
                <w:sz w:val="22"/>
                <w:szCs w:val="22"/>
              </w:rPr>
              <w:t>)</w:t>
            </w:r>
            <w:r w:rsidRPr="004D613C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4E64E2">
              <w:rPr>
                <w:rFonts w:ascii="Arial" w:hAnsi="Arial" w:cs="Arial"/>
                <w:sz w:val="22"/>
                <w:szCs w:val="22"/>
              </w:rPr>
              <w:t xml:space="preserve">esignated lands in Canada (ex: </w:t>
            </w:r>
            <w:r w:rsidR="00726B04">
              <w:rPr>
                <w:rFonts w:ascii="Arial" w:hAnsi="Arial" w:cs="Arial"/>
                <w:sz w:val="22"/>
                <w:szCs w:val="22"/>
              </w:rPr>
              <w:t>reserve</w:t>
            </w:r>
            <w:r w:rsidRPr="004D613C">
              <w:rPr>
                <w:rFonts w:ascii="Arial" w:hAnsi="Arial" w:cs="Arial"/>
                <w:sz w:val="22"/>
                <w:szCs w:val="22"/>
              </w:rPr>
              <w:t>s, heritage site</w:t>
            </w:r>
            <w:r w:rsidR="00726B04">
              <w:rPr>
                <w:rFonts w:ascii="Arial" w:hAnsi="Arial" w:cs="Arial"/>
                <w:sz w:val="22"/>
                <w:szCs w:val="22"/>
              </w:rPr>
              <w:t>s, wildlife refuges</w:t>
            </w:r>
            <w:r w:rsidR="004E64E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726B04">
              <w:rPr>
                <w:rFonts w:ascii="Arial" w:hAnsi="Arial" w:cs="Arial"/>
                <w:sz w:val="22"/>
                <w:szCs w:val="22"/>
              </w:rPr>
              <w:t>&amp;</w:t>
            </w:r>
            <w:r w:rsidR="004E64E2">
              <w:rPr>
                <w:rFonts w:ascii="Arial" w:hAnsi="Arial" w:cs="Arial"/>
                <w:sz w:val="22"/>
                <w:szCs w:val="22"/>
              </w:rPr>
              <w:t xml:space="preserve"> explain </w:t>
            </w:r>
            <w:r w:rsidRPr="004D613C">
              <w:rPr>
                <w:rFonts w:ascii="Arial" w:hAnsi="Arial" w:cs="Arial"/>
                <w:sz w:val="22"/>
                <w:szCs w:val="22"/>
              </w:rPr>
              <w:t>designations (DR 8.1c).</w:t>
            </w:r>
          </w:p>
          <w:p w14:paraId="504B7DDE" w14:textId="77777777" w:rsidR="004D613C" w:rsidRPr="004D613C" w:rsidRDefault="004D613C" w:rsidP="004D613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4D613C">
              <w:rPr>
                <w:rFonts w:ascii="Arial" w:hAnsi="Arial" w:cs="Arial"/>
                <w:i/>
                <w:sz w:val="22"/>
                <w:szCs w:val="22"/>
              </w:rPr>
              <w:t>Investigate</w:t>
            </w:r>
            <w:r w:rsidRPr="004D613C">
              <w:rPr>
                <w:rFonts w:ascii="Arial" w:hAnsi="Arial" w:cs="Arial"/>
                <w:sz w:val="22"/>
                <w:szCs w:val="22"/>
              </w:rPr>
              <w:t xml:space="preserve"> importance of lan</w:t>
            </w:r>
            <w:r w:rsidR="004E64E2">
              <w:rPr>
                <w:rFonts w:ascii="Arial" w:hAnsi="Arial" w:cs="Arial"/>
                <w:sz w:val="22"/>
                <w:szCs w:val="22"/>
              </w:rPr>
              <w:t>d in Canadian economy (</w:t>
            </w:r>
            <w:r w:rsidR="00726B04">
              <w:rPr>
                <w:rFonts w:ascii="Arial" w:hAnsi="Arial" w:cs="Arial"/>
                <w:sz w:val="22"/>
                <w:szCs w:val="22"/>
              </w:rPr>
              <w:t>agriculture</w:t>
            </w:r>
            <w:r w:rsidRPr="004D613C">
              <w:rPr>
                <w:rFonts w:ascii="Arial" w:hAnsi="Arial" w:cs="Arial"/>
                <w:sz w:val="22"/>
                <w:szCs w:val="22"/>
              </w:rPr>
              <w:t>, hydroelectricity, fishing, mining, forestry</w:t>
            </w:r>
            <w:r w:rsidR="004E64E2">
              <w:rPr>
                <w:rFonts w:ascii="Arial" w:hAnsi="Arial" w:cs="Arial"/>
                <w:sz w:val="22"/>
                <w:szCs w:val="22"/>
              </w:rPr>
              <w:t xml:space="preserve">, tourism), </w:t>
            </w:r>
            <w:r w:rsidR="00321716">
              <w:rPr>
                <w:rFonts w:ascii="Arial" w:hAnsi="Arial" w:cs="Arial"/>
                <w:sz w:val="22"/>
                <w:szCs w:val="22"/>
              </w:rPr>
              <w:t>&amp;</w:t>
            </w:r>
            <w:r w:rsidR="004E64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64E2" w:rsidRPr="006F0FA1">
              <w:rPr>
                <w:rFonts w:ascii="Arial" w:hAnsi="Arial" w:cs="Arial"/>
                <w:i/>
                <w:sz w:val="22"/>
                <w:szCs w:val="22"/>
              </w:rPr>
              <w:t>speculate</w:t>
            </w:r>
            <w:r w:rsidR="004E64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613C">
              <w:rPr>
                <w:rFonts w:ascii="Arial" w:hAnsi="Arial" w:cs="Arial"/>
                <w:sz w:val="22"/>
                <w:szCs w:val="22"/>
              </w:rPr>
              <w:t>impact on identity of Canadians (DR 8.1d).</w:t>
            </w:r>
          </w:p>
          <w:p w14:paraId="504B7DDF" w14:textId="77777777" w:rsidR="00726B04" w:rsidRPr="00B6304D" w:rsidRDefault="004D613C" w:rsidP="00726B0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6304D">
              <w:rPr>
                <w:rFonts w:ascii="Arial" w:hAnsi="Arial" w:cs="Arial"/>
                <w:i/>
                <w:sz w:val="22"/>
                <w:szCs w:val="22"/>
              </w:rPr>
              <w:t>Investigate</w:t>
            </w:r>
            <w:r w:rsidR="00726B04" w:rsidRPr="00B6304D">
              <w:rPr>
                <w:rFonts w:ascii="Arial" w:hAnsi="Arial" w:cs="Arial"/>
                <w:sz w:val="22"/>
                <w:szCs w:val="22"/>
              </w:rPr>
              <w:t xml:space="preserve"> impact of land on </w:t>
            </w:r>
            <w:r w:rsidRPr="00B6304D">
              <w:rPr>
                <w:rFonts w:ascii="Arial" w:hAnsi="Arial" w:cs="Arial"/>
                <w:sz w:val="22"/>
                <w:szCs w:val="22"/>
              </w:rPr>
              <w:t>identity of First Nations, Métis, and Inuit peoples (DR 8.1e).</w:t>
            </w:r>
          </w:p>
          <w:p w14:paraId="504B7DE0" w14:textId="77777777" w:rsidR="00726B04" w:rsidRPr="00B6304D" w:rsidRDefault="00726B04" w:rsidP="00726B0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6304D">
              <w:rPr>
                <w:rFonts w:ascii="Arial" w:hAnsi="Arial" w:cs="Arial"/>
                <w:i/>
                <w:sz w:val="22"/>
                <w:szCs w:val="22"/>
              </w:rPr>
              <w:t>Describe</w:t>
            </w:r>
            <w:r w:rsidRPr="00B6304D">
              <w:rPr>
                <w:rFonts w:ascii="Arial" w:hAnsi="Arial" w:cs="Arial"/>
                <w:sz w:val="22"/>
                <w:szCs w:val="22"/>
              </w:rPr>
              <w:t xml:space="preserve"> Canada’s role in world conflicts since </w:t>
            </w:r>
            <w:r w:rsidR="00B6304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B6304D">
              <w:rPr>
                <w:rFonts w:ascii="Arial" w:hAnsi="Arial" w:cs="Arial"/>
                <w:sz w:val="22"/>
                <w:szCs w:val="22"/>
              </w:rPr>
              <w:t>beginning of the 20th century (DR 8.3a).</w:t>
            </w:r>
          </w:p>
          <w:p w14:paraId="504B7DE1" w14:textId="77777777" w:rsidR="00B6304D" w:rsidRPr="00B6304D" w:rsidRDefault="00726B04" w:rsidP="00B6304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6304D">
              <w:rPr>
                <w:rFonts w:ascii="Arial" w:hAnsi="Arial" w:cs="Arial"/>
                <w:i/>
                <w:sz w:val="22"/>
                <w:szCs w:val="22"/>
              </w:rPr>
              <w:t>Assess</w:t>
            </w:r>
            <w:r w:rsidRPr="00B6304D">
              <w:rPr>
                <w:rFonts w:ascii="Arial" w:hAnsi="Arial" w:cs="Arial"/>
                <w:sz w:val="22"/>
                <w:szCs w:val="22"/>
              </w:rPr>
              <w:t xml:space="preserve"> the impact of a variety of important historical events in shaping the Canadian identity (</w:t>
            </w:r>
            <w:r w:rsidR="00B6304D" w:rsidRPr="00B6304D">
              <w:rPr>
                <w:rFonts w:ascii="Arial" w:hAnsi="Arial" w:cs="Arial"/>
                <w:sz w:val="22"/>
                <w:szCs w:val="22"/>
              </w:rPr>
              <w:t>DR 8.3b</w:t>
            </w:r>
            <w:r w:rsidRPr="00B6304D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504B7DE2" w14:textId="77777777" w:rsidR="00B6304D" w:rsidRPr="00B6304D" w:rsidRDefault="00726B04" w:rsidP="00B6304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6304D">
              <w:rPr>
                <w:rFonts w:ascii="Arial" w:hAnsi="Arial" w:cs="Arial"/>
                <w:i/>
                <w:sz w:val="22"/>
                <w:szCs w:val="22"/>
              </w:rPr>
              <w:t>Examine</w:t>
            </w:r>
            <w:r w:rsidRPr="00B6304D">
              <w:rPr>
                <w:rFonts w:ascii="Arial" w:hAnsi="Arial" w:cs="Arial"/>
                <w:sz w:val="22"/>
                <w:szCs w:val="22"/>
              </w:rPr>
              <w:t xml:space="preserve"> influence of American mass media and popular culture on Canadian way of life</w:t>
            </w:r>
            <w:r w:rsidR="00B6304D" w:rsidRPr="00B6304D">
              <w:rPr>
                <w:rFonts w:ascii="Arial" w:hAnsi="Arial" w:cs="Arial"/>
                <w:sz w:val="22"/>
                <w:szCs w:val="22"/>
              </w:rPr>
              <w:t xml:space="preserve"> (DR 8.3c)</w:t>
            </w:r>
            <w:r w:rsidRPr="00B6304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4B7DE3" w14:textId="77777777" w:rsidR="00B6304D" w:rsidRPr="00B6304D" w:rsidRDefault="00726B04" w:rsidP="00B6304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6304D">
              <w:rPr>
                <w:rFonts w:ascii="Arial" w:hAnsi="Arial" w:cs="Arial"/>
                <w:i/>
                <w:sz w:val="22"/>
                <w:szCs w:val="22"/>
              </w:rPr>
              <w:t>Analyse</w:t>
            </w:r>
            <w:r w:rsidRPr="00B6304D">
              <w:rPr>
                <w:rFonts w:ascii="Arial" w:hAnsi="Arial" w:cs="Arial"/>
                <w:sz w:val="22"/>
                <w:szCs w:val="22"/>
              </w:rPr>
              <w:t xml:space="preserve"> similarities and differences in values, beliefs, and ways of life of Canadians and Americans</w:t>
            </w:r>
            <w:r w:rsidR="00B6304D" w:rsidRPr="00B6304D">
              <w:rPr>
                <w:rFonts w:ascii="Arial" w:hAnsi="Arial" w:cs="Arial"/>
                <w:sz w:val="22"/>
                <w:szCs w:val="22"/>
              </w:rPr>
              <w:t xml:space="preserve"> (DR 8.3d)</w:t>
            </w:r>
            <w:r w:rsidRPr="00B6304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4B7DE4" w14:textId="77777777" w:rsidR="00726B04" w:rsidRPr="00B6304D" w:rsidRDefault="00726B04" w:rsidP="00B6304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6304D">
              <w:rPr>
                <w:rFonts w:ascii="Arial" w:hAnsi="Arial" w:cs="Arial"/>
                <w:i/>
                <w:sz w:val="22"/>
                <w:szCs w:val="22"/>
              </w:rPr>
              <w:t>Compare</w:t>
            </w:r>
            <w:r w:rsidRPr="00B630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304D">
              <w:rPr>
                <w:rFonts w:ascii="Arial" w:hAnsi="Arial" w:cs="Arial"/>
                <w:sz w:val="22"/>
                <w:szCs w:val="22"/>
              </w:rPr>
              <w:t xml:space="preserve">perspectives </w:t>
            </w:r>
            <w:r w:rsidRPr="00B6304D">
              <w:rPr>
                <w:rFonts w:ascii="Arial" w:hAnsi="Arial" w:cs="Arial"/>
                <w:sz w:val="22"/>
                <w:szCs w:val="22"/>
              </w:rPr>
              <w:t>in cases of injustice in Canadian history (</w:t>
            </w:r>
            <w:r w:rsidR="00B6304D" w:rsidRPr="00B6304D">
              <w:rPr>
                <w:rFonts w:ascii="Arial" w:hAnsi="Arial" w:cs="Arial"/>
                <w:sz w:val="22"/>
                <w:szCs w:val="22"/>
              </w:rPr>
              <w:t>DR 8.3 e).</w:t>
            </w:r>
          </w:p>
          <w:p w14:paraId="504B7DE5" w14:textId="77777777" w:rsidR="00726B04" w:rsidRPr="004D613C" w:rsidRDefault="00726B04" w:rsidP="00B6304D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504B7DE6" w14:textId="77777777" w:rsidR="004D7EB2" w:rsidRPr="006F0FA1" w:rsidRDefault="004D7EB2" w:rsidP="005557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4B7DE7" w14:textId="77777777" w:rsidR="009F055E" w:rsidRPr="006F0FA1" w:rsidRDefault="009F055E" w:rsidP="009F055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F0FA1">
              <w:rPr>
                <w:rFonts w:ascii="Arial" w:hAnsi="Arial" w:cs="Arial"/>
                <w:sz w:val="22"/>
                <w:szCs w:val="22"/>
              </w:rPr>
              <w:t>Compare and contrast.</w:t>
            </w:r>
          </w:p>
          <w:p w14:paraId="504B7DE8" w14:textId="77777777" w:rsidR="009F055E" w:rsidRPr="006F0FA1" w:rsidRDefault="009F055E" w:rsidP="009F055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F0FA1">
              <w:rPr>
                <w:rFonts w:ascii="Arial" w:hAnsi="Arial" w:cs="Arial"/>
                <w:sz w:val="22"/>
                <w:szCs w:val="22"/>
              </w:rPr>
              <w:t>Describe examples.</w:t>
            </w:r>
          </w:p>
          <w:p w14:paraId="504B7DE9" w14:textId="77777777" w:rsidR="009F055E" w:rsidRPr="00A07482" w:rsidRDefault="00A3427D" w:rsidP="009F055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6F0FA1">
              <w:rPr>
                <w:rFonts w:ascii="Arial" w:hAnsi="Arial" w:cs="Arial"/>
                <w:sz w:val="22"/>
                <w:szCs w:val="22"/>
              </w:rPr>
              <w:t>Draw conclusions and support opinion with evidence.</w:t>
            </w:r>
          </w:p>
          <w:p w14:paraId="504B7DEA" w14:textId="77777777" w:rsidR="00A07482" w:rsidRPr="006F0FA1" w:rsidRDefault="00A07482" w:rsidP="009F055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Propose solutions to issues/problems/concerns.</w:t>
            </w:r>
          </w:p>
          <w:p w14:paraId="504B7DEB" w14:textId="77777777" w:rsidR="004D613C" w:rsidRPr="009F055E" w:rsidRDefault="004D613C" w:rsidP="004D613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4B7DED" w14:textId="77777777" w:rsidR="00BD6FC9" w:rsidRPr="001718EC" w:rsidRDefault="00BD6FC9" w:rsidP="001B3242"/>
    <w:sectPr w:rsidR="00BD6FC9" w:rsidRPr="001718EC" w:rsidSect="009002BA"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7DF6" w14:textId="77777777" w:rsidR="000654E3" w:rsidRDefault="000654E3">
      <w:r>
        <w:separator/>
      </w:r>
    </w:p>
  </w:endnote>
  <w:endnote w:type="continuationSeparator" w:id="0">
    <w:p w14:paraId="504B7DF7" w14:textId="77777777" w:rsidR="000654E3" w:rsidRDefault="0006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auto"/>
    <w:notTrueType/>
    <w:pitch w:val="default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B7DF4" w14:textId="77777777" w:rsidR="000654E3" w:rsidRDefault="000654E3">
      <w:r>
        <w:separator/>
      </w:r>
    </w:p>
  </w:footnote>
  <w:footnote w:type="continuationSeparator" w:id="0">
    <w:p w14:paraId="504B7DF5" w14:textId="77777777" w:rsidR="000654E3" w:rsidRDefault="00065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00C5"/>
    <w:multiLevelType w:val="multilevel"/>
    <w:tmpl w:val="4810F5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5592C"/>
    <w:multiLevelType w:val="hybridMultilevel"/>
    <w:tmpl w:val="49BC4392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F594571"/>
    <w:multiLevelType w:val="hybridMultilevel"/>
    <w:tmpl w:val="64A2328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6154557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E45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6C1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A4A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E2A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8255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AB8E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72E1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14EC3"/>
    <w:multiLevelType w:val="hybridMultilevel"/>
    <w:tmpl w:val="D3D89DFE"/>
    <w:lvl w:ilvl="0" w:tplc="620C0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54E5F"/>
    <w:multiLevelType w:val="hybridMultilevel"/>
    <w:tmpl w:val="8FC6246E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33ED6"/>
    <w:multiLevelType w:val="multilevel"/>
    <w:tmpl w:val="B16632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3908E0"/>
    <w:multiLevelType w:val="hybridMultilevel"/>
    <w:tmpl w:val="3790F1A0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45E03F6"/>
    <w:multiLevelType w:val="hybridMultilevel"/>
    <w:tmpl w:val="6AAA7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20019"/>
    <w:multiLevelType w:val="hybridMultilevel"/>
    <w:tmpl w:val="8E98E6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807AE"/>
    <w:multiLevelType w:val="multilevel"/>
    <w:tmpl w:val="B01CD6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0A0980"/>
    <w:multiLevelType w:val="hybridMultilevel"/>
    <w:tmpl w:val="513E1B06"/>
    <w:lvl w:ilvl="0" w:tplc="FA4A7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64DEC"/>
    <w:multiLevelType w:val="hybridMultilevel"/>
    <w:tmpl w:val="1DCEEA62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92DB6"/>
    <w:multiLevelType w:val="hybridMultilevel"/>
    <w:tmpl w:val="0560871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1A1CFE"/>
    <w:multiLevelType w:val="hybridMultilevel"/>
    <w:tmpl w:val="7D2EDE6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C68B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FE63A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A0D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7C59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22EB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0A7E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DE8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E28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93767"/>
    <w:multiLevelType w:val="hybridMultilevel"/>
    <w:tmpl w:val="4F722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200287">
    <w:abstractNumId w:val="12"/>
  </w:num>
  <w:num w:numId="2" w16cid:durableId="37246908">
    <w:abstractNumId w:val="17"/>
  </w:num>
  <w:num w:numId="3" w16cid:durableId="1865049560">
    <w:abstractNumId w:val="2"/>
  </w:num>
  <w:num w:numId="4" w16cid:durableId="628900681">
    <w:abstractNumId w:val="0"/>
  </w:num>
  <w:num w:numId="5" w16cid:durableId="1274555507">
    <w:abstractNumId w:val="7"/>
  </w:num>
  <w:num w:numId="6" w16cid:durableId="1724477478">
    <w:abstractNumId w:val="6"/>
  </w:num>
  <w:num w:numId="7" w16cid:durableId="1755081381">
    <w:abstractNumId w:val="16"/>
  </w:num>
  <w:num w:numId="8" w16cid:durableId="1118332638">
    <w:abstractNumId w:val="8"/>
  </w:num>
  <w:num w:numId="9" w16cid:durableId="314535248">
    <w:abstractNumId w:val="3"/>
  </w:num>
  <w:num w:numId="10" w16cid:durableId="103186296">
    <w:abstractNumId w:val="10"/>
  </w:num>
  <w:num w:numId="11" w16cid:durableId="144513816">
    <w:abstractNumId w:val="18"/>
  </w:num>
  <w:num w:numId="12" w16cid:durableId="1799251138">
    <w:abstractNumId w:val="4"/>
  </w:num>
  <w:num w:numId="13" w16cid:durableId="582684813">
    <w:abstractNumId w:val="19"/>
  </w:num>
  <w:num w:numId="14" w16cid:durableId="1575311202">
    <w:abstractNumId w:val="15"/>
  </w:num>
  <w:num w:numId="15" w16cid:durableId="1516766588">
    <w:abstractNumId w:val="5"/>
  </w:num>
  <w:num w:numId="16" w16cid:durableId="1051222541">
    <w:abstractNumId w:val="13"/>
  </w:num>
  <w:num w:numId="17" w16cid:durableId="910508546">
    <w:abstractNumId w:val="11"/>
  </w:num>
  <w:num w:numId="18" w16cid:durableId="1304965006">
    <w:abstractNumId w:val="20"/>
  </w:num>
  <w:num w:numId="19" w16cid:durableId="283655726">
    <w:abstractNumId w:val="9"/>
  </w:num>
  <w:num w:numId="20" w16cid:durableId="613175752">
    <w:abstractNumId w:val="14"/>
  </w:num>
  <w:num w:numId="21" w16cid:durableId="128892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80897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0729F"/>
    <w:rsid w:val="000220E9"/>
    <w:rsid w:val="000277A2"/>
    <w:rsid w:val="00031CA1"/>
    <w:rsid w:val="0005185B"/>
    <w:rsid w:val="00056EC4"/>
    <w:rsid w:val="000609ED"/>
    <w:rsid w:val="000654E3"/>
    <w:rsid w:val="00066E3D"/>
    <w:rsid w:val="00090E20"/>
    <w:rsid w:val="0009145F"/>
    <w:rsid w:val="00097259"/>
    <w:rsid w:val="000B08E4"/>
    <w:rsid w:val="000C11B3"/>
    <w:rsid w:val="000E4CA8"/>
    <w:rsid w:val="00103F57"/>
    <w:rsid w:val="00134B64"/>
    <w:rsid w:val="00163749"/>
    <w:rsid w:val="00163D2F"/>
    <w:rsid w:val="001718EC"/>
    <w:rsid w:val="00183273"/>
    <w:rsid w:val="00183D41"/>
    <w:rsid w:val="00192ABA"/>
    <w:rsid w:val="001B3242"/>
    <w:rsid w:val="001C4F52"/>
    <w:rsid w:val="001D757F"/>
    <w:rsid w:val="001D79FF"/>
    <w:rsid w:val="001E4B55"/>
    <w:rsid w:val="001F3D39"/>
    <w:rsid w:val="00214224"/>
    <w:rsid w:val="00234310"/>
    <w:rsid w:val="00246A35"/>
    <w:rsid w:val="002474C0"/>
    <w:rsid w:val="00255128"/>
    <w:rsid w:val="00263418"/>
    <w:rsid w:val="002651C6"/>
    <w:rsid w:val="0027624C"/>
    <w:rsid w:val="002921BA"/>
    <w:rsid w:val="0029690F"/>
    <w:rsid w:val="00296953"/>
    <w:rsid w:val="002A33D2"/>
    <w:rsid w:val="002B1180"/>
    <w:rsid w:val="002C1FE1"/>
    <w:rsid w:val="002E17FB"/>
    <w:rsid w:val="002F1823"/>
    <w:rsid w:val="002F4834"/>
    <w:rsid w:val="002F59BC"/>
    <w:rsid w:val="00315BAC"/>
    <w:rsid w:val="00317316"/>
    <w:rsid w:val="00321716"/>
    <w:rsid w:val="00325F83"/>
    <w:rsid w:val="00375877"/>
    <w:rsid w:val="00383158"/>
    <w:rsid w:val="003936AF"/>
    <w:rsid w:val="003C7165"/>
    <w:rsid w:val="003C7DFC"/>
    <w:rsid w:val="003D1249"/>
    <w:rsid w:val="003D396B"/>
    <w:rsid w:val="003D4F73"/>
    <w:rsid w:val="003F06FD"/>
    <w:rsid w:val="003F3857"/>
    <w:rsid w:val="003F48D1"/>
    <w:rsid w:val="00405431"/>
    <w:rsid w:val="00416645"/>
    <w:rsid w:val="00423DDD"/>
    <w:rsid w:val="0042561E"/>
    <w:rsid w:val="00426985"/>
    <w:rsid w:val="0042759B"/>
    <w:rsid w:val="0044467E"/>
    <w:rsid w:val="00454A0B"/>
    <w:rsid w:val="004558E8"/>
    <w:rsid w:val="0047137A"/>
    <w:rsid w:val="004857DF"/>
    <w:rsid w:val="00487285"/>
    <w:rsid w:val="004A1DE7"/>
    <w:rsid w:val="004A3A7E"/>
    <w:rsid w:val="004B2712"/>
    <w:rsid w:val="004B5BAA"/>
    <w:rsid w:val="004C2398"/>
    <w:rsid w:val="004C5CD9"/>
    <w:rsid w:val="004C65C0"/>
    <w:rsid w:val="004D3486"/>
    <w:rsid w:val="004D613C"/>
    <w:rsid w:val="004D7EB2"/>
    <w:rsid w:val="004E27F2"/>
    <w:rsid w:val="004E64E2"/>
    <w:rsid w:val="004F61E7"/>
    <w:rsid w:val="004F7AA5"/>
    <w:rsid w:val="00507C3B"/>
    <w:rsid w:val="00511E6B"/>
    <w:rsid w:val="00513EFC"/>
    <w:rsid w:val="00516753"/>
    <w:rsid w:val="0052248A"/>
    <w:rsid w:val="00522FFB"/>
    <w:rsid w:val="00536C66"/>
    <w:rsid w:val="0054628A"/>
    <w:rsid w:val="00552963"/>
    <w:rsid w:val="005529B4"/>
    <w:rsid w:val="005557CE"/>
    <w:rsid w:val="005736DC"/>
    <w:rsid w:val="00577104"/>
    <w:rsid w:val="00581004"/>
    <w:rsid w:val="005821FB"/>
    <w:rsid w:val="00584767"/>
    <w:rsid w:val="00587B4C"/>
    <w:rsid w:val="00587BEA"/>
    <w:rsid w:val="00591BFA"/>
    <w:rsid w:val="005935C3"/>
    <w:rsid w:val="005A0D27"/>
    <w:rsid w:val="005A381D"/>
    <w:rsid w:val="005A6267"/>
    <w:rsid w:val="005B1184"/>
    <w:rsid w:val="005B7584"/>
    <w:rsid w:val="005C0460"/>
    <w:rsid w:val="005D160E"/>
    <w:rsid w:val="005D433E"/>
    <w:rsid w:val="005E7761"/>
    <w:rsid w:val="00604847"/>
    <w:rsid w:val="00605DA6"/>
    <w:rsid w:val="00615CA1"/>
    <w:rsid w:val="00647090"/>
    <w:rsid w:val="00687796"/>
    <w:rsid w:val="00690B6D"/>
    <w:rsid w:val="0069114D"/>
    <w:rsid w:val="006A0EAF"/>
    <w:rsid w:val="006A2A2D"/>
    <w:rsid w:val="006A2AA3"/>
    <w:rsid w:val="006A7513"/>
    <w:rsid w:val="006B1B7A"/>
    <w:rsid w:val="006B40E6"/>
    <w:rsid w:val="006B7B33"/>
    <w:rsid w:val="006C28EC"/>
    <w:rsid w:val="006D02BB"/>
    <w:rsid w:val="006E07B0"/>
    <w:rsid w:val="006E21B4"/>
    <w:rsid w:val="006F0FA1"/>
    <w:rsid w:val="006F3793"/>
    <w:rsid w:val="006F60F3"/>
    <w:rsid w:val="0070702E"/>
    <w:rsid w:val="00713037"/>
    <w:rsid w:val="00720F78"/>
    <w:rsid w:val="007229A2"/>
    <w:rsid w:val="00726B04"/>
    <w:rsid w:val="00745C18"/>
    <w:rsid w:val="00764848"/>
    <w:rsid w:val="00774D20"/>
    <w:rsid w:val="00776A9A"/>
    <w:rsid w:val="00790CDD"/>
    <w:rsid w:val="00794655"/>
    <w:rsid w:val="007954ED"/>
    <w:rsid w:val="00795C5D"/>
    <w:rsid w:val="007C6BCC"/>
    <w:rsid w:val="007C700C"/>
    <w:rsid w:val="007C7C5C"/>
    <w:rsid w:val="007D48BE"/>
    <w:rsid w:val="007E3155"/>
    <w:rsid w:val="007E5E99"/>
    <w:rsid w:val="007F4589"/>
    <w:rsid w:val="007F4855"/>
    <w:rsid w:val="00804396"/>
    <w:rsid w:val="00807AEB"/>
    <w:rsid w:val="0082064C"/>
    <w:rsid w:val="0083056B"/>
    <w:rsid w:val="00831CB6"/>
    <w:rsid w:val="00832B17"/>
    <w:rsid w:val="00843A7E"/>
    <w:rsid w:val="008465D1"/>
    <w:rsid w:val="00850536"/>
    <w:rsid w:val="00852F6B"/>
    <w:rsid w:val="00876A50"/>
    <w:rsid w:val="00887C41"/>
    <w:rsid w:val="008950E8"/>
    <w:rsid w:val="008B485A"/>
    <w:rsid w:val="008C6430"/>
    <w:rsid w:val="008D4D42"/>
    <w:rsid w:val="008F1515"/>
    <w:rsid w:val="009002BA"/>
    <w:rsid w:val="009067EB"/>
    <w:rsid w:val="00921CAB"/>
    <w:rsid w:val="009241E2"/>
    <w:rsid w:val="00931693"/>
    <w:rsid w:val="009354FD"/>
    <w:rsid w:val="00942687"/>
    <w:rsid w:val="00944E46"/>
    <w:rsid w:val="00947036"/>
    <w:rsid w:val="009504A8"/>
    <w:rsid w:val="0095339E"/>
    <w:rsid w:val="00955058"/>
    <w:rsid w:val="00966786"/>
    <w:rsid w:val="00971642"/>
    <w:rsid w:val="00981082"/>
    <w:rsid w:val="009830C3"/>
    <w:rsid w:val="009956CB"/>
    <w:rsid w:val="009E08EF"/>
    <w:rsid w:val="009E293F"/>
    <w:rsid w:val="009F055E"/>
    <w:rsid w:val="009F16DD"/>
    <w:rsid w:val="009F47AB"/>
    <w:rsid w:val="009F686F"/>
    <w:rsid w:val="00A05283"/>
    <w:rsid w:val="00A05DA8"/>
    <w:rsid w:val="00A07482"/>
    <w:rsid w:val="00A14E5E"/>
    <w:rsid w:val="00A2725A"/>
    <w:rsid w:val="00A3427D"/>
    <w:rsid w:val="00A41D79"/>
    <w:rsid w:val="00A453DF"/>
    <w:rsid w:val="00A6542F"/>
    <w:rsid w:val="00A91AC8"/>
    <w:rsid w:val="00AA062A"/>
    <w:rsid w:val="00AA27EF"/>
    <w:rsid w:val="00AA76B8"/>
    <w:rsid w:val="00AB2BBC"/>
    <w:rsid w:val="00AD07FA"/>
    <w:rsid w:val="00AD7D5F"/>
    <w:rsid w:val="00AE1878"/>
    <w:rsid w:val="00AE2321"/>
    <w:rsid w:val="00B05C6B"/>
    <w:rsid w:val="00B06C48"/>
    <w:rsid w:val="00B11B1E"/>
    <w:rsid w:val="00B27F63"/>
    <w:rsid w:val="00B35C89"/>
    <w:rsid w:val="00B6304D"/>
    <w:rsid w:val="00B81C69"/>
    <w:rsid w:val="00B85F06"/>
    <w:rsid w:val="00BA177D"/>
    <w:rsid w:val="00BA18A8"/>
    <w:rsid w:val="00BA68DF"/>
    <w:rsid w:val="00BB47A4"/>
    <w:rsid w:val="00BD5624"/>
    <w:rsid w:val="00BD6FC9"/>
    <w:rsid w:val="00BF3A22"/>
    <w:rsid w:val="00BF5357"/>
    <w:rsid w:val="00C10434"/>
    <w:rsid w:val="00C11452"/>
    <w:rsid w:val="00C266FF"/>
    <w:rsid w:val="00C30460"/>
    <w:rsid w:val="00C34565"/>
    <w:rsid w:val="00C40F87"/>
    <w:rsid w:val="00C44263"/>
    <w:rsid w:val="00C5400E"/>
    <w:rsid w:val="00C73A51"/>
    <w:rsid w:val="00C76121"/>
    <w:rsid w:val="00C76FB1"/>
    <w:rsid w:val="00C77649"/>
    <w:rsid w:val="00C95E75"/>
    <w:rsid w:val="00CB0BD0"/>
    <w:rsid w:val="00CC51C5"/>
    <w:rsid w:val="00CD02AE"/>
    <w:rsid w:val="00CD102B"/>
    <w:rsid w:val="00CD7011"/>
    <w:rsid w:val="00D01945"/>
    <w:rsid w:val="00D05408"/>
    <w:rsid w:val="00D429CD"/>
    <w:rsid w:val="00D44184"/>
    <w:rsid w:val="00D50A18"/>
    <w:rsid w:val="00D56E0F"/>
    <w:rsid w:val="00D670F6"/>
    <w:rsid w:val="00D82FB8"/>
    <w:rsid w:val="00DB39D5"/>
    <w:rsid w:val="00DD204F"/>
    <w:rsid w:val="00DE1AB8"/>
    <w:rsid w:val="00E01B20"/>
    <w:rsid w:val="00E123E5"/>
    <w:rsid w:val="00E13209"/>
    <w:rsid w:val="00E146FA"/>
    <w:rsid w:val="00E225D9"/>
    <w:rsid w:val="00E33648"/>
    <w:rsid w:val="00E33EAA"/>
    <w:rsid w:val="00E47381"/>
    <w:rsid w:val="00E50F81"/>
    <w:rsid w:val="00E5497A"/>
    <w:rsid w:val="00E72C56"/>
    <w:rsid w:val="00E903CA"/>
    <w:rsid w:val="00E95ABF"/>
    <w:rsid w:val="00E97014"/>
    <w:rsid w:val="00EB74AD"/>
    <w:rsid w:val="00EC0F16"/>
    <w:rsid w:val="00EE1853"/>
    <w:rsid w:val="00EF3954"/>
    <w:rsid w:val="00EF5D49"/>
    <w:rsid w:val="00F00CAA"/>
    <w:rsid w:val="00F20CC9"/>
    <w:rsid w:val="00F34CE6"/>
    <w:rsid w:val="00F35391"/>
    <w:rsid w:val="00F6252F"/>
    <w:rsid w:val="00F757AC"/>
    <w:rsid w:val="00F93271"/>
    <w:rsid w:val="00F9634D"/>
    <w:rsid w:val="00FA41E4"/>
    <w:rsid w:val="00FA44C1"/>
    <w:rsid w:val="00FD1DFB"/>
    <w:rsid w:val="00FD41D7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504B7D6C"/>
  <w15:docId w15:val="{E351AF41-36D7-4539-B54E-C08D661B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07FA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E2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  <w:style w:type="paragraph" w:customStyle="1" w:styleId="Body1-11pt">
    <w:name w:val="Body 1 - 11 pt"/>
    <w:basedOn w:val="Normal"/>
    <w:rsid w:val="00C77649"/>
    <w:pPr>
      <w:suppressAutoHyphens/>
      <w:autoSpaceDE w:val="0"/>
      <w:autoSpaceDN w:val="0"/>
      <w:adjustRightInd w:val="0"/>
      <w:spacing w:after="160" w:line="260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">
    <w:name w:val="Body 1 - 11pt  Bullet"/>
    <w:basedOn w:val="Normal"/>
    <w:rsid w:val="00C77649"/>
    <w:pPr>
      <w:suppressAutoHyphens/>
      <w:autoSpaceDE w:val="0"/>
      <w:autoSpaceDN w:val="0"/>
      <w:adjustRightInd w:val="0"/>
      <w:spacing w:line="260" w:lineRule="atLeast"/>
      <w:ind w:left="360" w:hanging="180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-LastBulletwithspaceafter">
    <w:name w:val="Body 1 - 11pt Bullet - Last Bullet with space after"/>
    <w:basedOn w:val="Body1-11ptBullet"/>
    <w:rsid w:val="00C77649"/>
    <w:pPr>
      <w:spacing w:after="160"/>
    </w:pPr>
  </w:style>
  <w:style w:type="paragraph" w:customStyle="1" w:styleId="Body-Sub-headings-Black">
    <w:name w:val="Body - Sub-headings - Black"/>
    <w:aliases w:val="Bold,16 pt"/>
    <w:basedOn w:val="Normal"/>
    <w:rsid w:val="00C77649"/>
    <w:pPr>
      <w:suppressAutoHyphens/>
      <w:autoSpaceDE w:val="0"/>
      <w:autoSpaceDN w:val="0"/>
      <w:adjustRightInd w:val="0"/>
      <w:spacing w:before="120" w:after="120" w:line="320" w:lineRule="atLeast"/>
      <w:textAlignment w:val="center"/>
    </w:pPr>
    <w:rPr>
      <w:rFonts w:ascii="MyriadPro-Bold" w:hAnsi="MyriadPro-Bold" w:cs="MyriadPro-Bold"/>
      <w:b/>
      <w:bCs/>
      <w:color w:val="000000"/>
      <w:sz w:val="32"/>
      <w:szCs w:val="32"/>
      <w:lang w:val="en-US"/>
    </w:rPr>
  </w:style>
  <w:style w:type="character" w:customStyle="1" w:styleId="Bold1">
    <w:name w:val="Bold1"/>
    <w:rsid w:val="00C77649"/>
    <w:rPr>
      <w:b/>
    </w:rPr>
  </w:style>
  <w:style w:type="character" w:customStyle="1" w:styleId="Heading3Char">
    <w:name w:val="Heading 3 Char"/>
    <w:basedOn w:val="DefaultParagraphFont"/>
    <w:link w:val="Heading3"/>
    <w:rsid w:val="006E21B4"/>
    <w:rPr>
      <w:rFonts w:ascii="Arial" w:hAnsi="Arial" w:cs="Arial"/>
      <w:b/>
      <w:bCs/>
      <w:sz w:val="26"/>
      <w:szCs w:val="26"/>
      <w:lang w:val="en-CA" w:eastAsia="en-CA" w:bidi="ar-SA"/>
    </w:rPr>
  </w:style>
  <w:style w:type="paragraph" w:styleId="BalloonText">
    <w:name w:val="Balloon Text"/>
    <w:basedOn w:val="Normal"/>
    <w:link w:val="BalloonTextChar"/>
    <w:rsid w:val="00265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1C6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031CA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277A2"/>
    <w:rPr>
      <w:i/>
      <w:iCs/>
    </w:rPr>
  </w:style>
  <w:style w:type="paragraph" w:styleId="NormalWeb">
    <w:name w:val="Normal (Web)"/>
    <w:basedOn w:val="Normal"/>
    <w:uiPriority w:val="99"/>
    <w:rsid w:val="006F60F3"/>
    <w:pPr>
      <w:spacing w:after="180"/>
    </w:pPr>
    <w:rPr>
      <w:color w:val="33333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1ECB592EBAE4ABC81B15D20F46074" ma:contentTypeVersion="0" ma:contentTypeDescription="Create a new document." ma:contentTypeScope="" ma:versionID="c23b88d5d8da0d0a8b017661f2c553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11DC37-BFDF-4EFA-BE1C-7E882C404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472A26-AA4F-4F43-915B-C9F11F012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8B8E6-D7F9-47B4-80FE-304FC3FC8DB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1170</Words>
  <Characters>6670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2009-03-30T18:50:00Z</cp:lastPrinted>
  <dcterms:created xsi:type="dcterms:W3CDTF">2024-08-22T14:26:00Z</dcterms:created>
  <dcterms:modified xsi:type="dcterms:W3CDTF">2024-08-22T14:26:00Z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0x010100DED1ECB592EBAE4ABC81B15D20F46074</vt:lpwstr>
  </property>
</Properties>
</file>