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54E2F" w14:textId="77777777" w:rsidR="00D7758B" w:rsidRDefault="00273DFF">
      <w:pPr>
        <w:rPr>
          <w:b/>
          <w:sz w:val="28"/>
          <w:szCs w:val="28"/>
        </w:rPr>
      </w:pPr>
      <w:r>
        <w:rPr>
          <w:noProof/>
        </w:rPr>
        <w:drawing>
          <wp:inline distT="0" distB="0" distL="0" distR="0" wp14:anchorId="1D554E75" wp14:editId="1D554E76">
            <wp:extent cx="66675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r w:rsidR="00194F52">
        <w:rPr>
          <w:b/>
          <w:sz w:val="36"/>
          <w:szCs w:val="36"/>
        </w:rPr>
        <w:t>Rubric for</w:t>
      </w:r>
      <w:r w:rsidR="00365ED3">
        <w:rPr>
          <w:b/>
          <w:sz w:val="36"/>
          <w:szCs w:val="36"/>
        </w:rPr>
        <w:t xml:space="preserve"> Viewing – ELA 8      </w:t>
      </w:r>
      <w:r w:rsidR="00093161">
        <w:rPr>
          <w:b/>
          <w:sz w:val="36"/>
          <w:szCs w:val="36"/>
        </w:rPr>
        <w:t xml:space="preserve">    </w:t>
      </w:r>
      <w:r w:rsidR="00AE33BC">
        <w:rPr>
          <w:b/>
          <w:sz w:val="28"/>
          <w:szCs w:val="28"/>
        </w:rPr>
        <w:t>Name __</w:t>
      </w:r>
      <w:r>
        <w:rPr>
          <w:b/>
          <w:sz w:val="28"/>
          <w:szCs w:val="28"/>
        </w:rPr>
        <w:t>_____________________________</w:t>
      </w:r>
    </w:p>
    <w:p w14:paraId="1D554E30" w14:textId="77777777" w:rsidR="00AE33BC" w:rsidRDefault="00AE33BC">
      <w:pPr>
        <w:rPr>
          <w:b/>
          <w:sz w:val="28"/>
          <w:szCs w:val="28"/>
        </w:rPr>
      </w:pPr>
    </w:p>
    <w:tbl>
      <w:tblPr>
        <w:tblW w:w="144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1725"/>
        <w:gridCol w:w="3045"/>
        <w:gridCol w:w="2700"/>
        <w:gridCol w:w="3060"/>
        <w:gridCol w:w="3150"/>
      </w:tblGrid>
      <w:tr w:rsidR="008F4597" w:rsidRPr="00D45126" w14:paraId="1D554E37" w14:textId="77777777" w:rsidTr="008F4597">
        <w:trPr>
          <w:cantSplit/>
          <w:trHeight w:val="845"/>
        </w:trPr>
        <w:tc>
          <w:tcPr>
            <w:tcW w:w="720" w:type="dxa"/>
            <w:shd w:val="clear" w:color="auto" w:fill="BFBFBF" w:themeFill="background1" w:themeFillShade="BF"/>
            <w:textDirection w:val="btLr"/>
          </w:tcPr>
          <w:p w14:paraId="1D554E31" w14:textId="77777777" w:rsidR="008F4597" w:rsidRPr="00D45126" w:rsidRDefault="008F4597" w:rsidP="00AE33BC">
            <w:pPr>
              <w:ind w:left="113" w:right="113" w:firstLine="0"/>
              <w:rPr>
                <w:b/>
                <w:sz w:val="28"/>
                <w:szCs w:val="28"/>
              </w:rPr>
            </w:pPr>
          </w:p>
        </w:tc>
        <w:tc>
          <w:tcPr>
            <w:tcW w:w="1725" w:type="dxa"/>
            <w:shd w:val="clear" w:color="auto" w:fill="BFBFBF" w:themeFill="background1" w:themeFillShade="BF"/>
          </w:tcPr>
          <w:p w14:paraId="1D554E32" w14:textId="77777777" w:rsidR="008F4597" w:rsidRPr="00D45126" w:rsidRDefault="008F4597">
            <w:pPr>
              <w:ind w:left="0" w:firstLine="0"/>
              <w:rPr>
                <w:sz w:val="24"/>
                <w:szCs w:val="24"/>
              </w:rPr>
            </w:pPr>
          </w:p>
        </w:tc>
        <w:tc>
          <w:tcPr>
            <w:tcW w:w="3045" w:type="dxa"/>
            <w:shd w:val="clear" w:color="auto" w:fill="BFBFBF" w:themeFill="background1" w:themeFillShade="BF"/>
          </w:tcPr>
          <w:p w14:paraId="1D554E33" w14:textId="77777777" w:rsidR="008F4597" w:rsidRPr="00BB7355" w:rsidRDefault="008F4597" w:rsidP="00546B10">
            <w:pPr>
              <w:ind w:left="0" w:firstLine="0"/>
              <w:rPr>
                <w:sz w:val="32"/>
                <w:szCs w:val="32"/>
              </w:rPr>
            </w:pPr>
            <w:r>
              <w:rPr>
                <w:b/>
              </w:rPr>
              <w:t>Fully meeting expectations, with enriched understanding (EU)</w:t>
            </w:r>
          </w:p>
        </w:tc>
        <w:tc>
          <w:tcPr>
            <w:tcW w:w="2700" w:type="dxa"/>
            <w:shd w:val="clear" w:color="auto" w:fill="BFBFBF" w:themeFill="background1" w:themeFillShade="BF"/>
          </w:tcPr>
          <w:p w14:paraId="1D554E34" w14:textId="77777777" w:rsidR="008F4597" w:rsidRPr="00BB7355" w:rsidRDefault="008F4597" w:rsidP="00546B10">
            <w:pPr>
              <w:ind w:left="0" w:firstLine="0"/>
              <w:rPr>
                <w:sz w:val="32"/>
                <w:szCs w:val="32"/>
              </w:rPr>
            </w:pPr>
            <w:r>
              <w:rPr>
                <w:b/>
              </w:rPr>
              <w:t>Fully meeting grade level expectations (FM)</w:t>
            </w:r>
          </w:p>
        </w:tc>
        <w:tc>
          <w:tcPr>
            <w:tcW w:w="3060" w:type="dxa"/>
            <w:shd w:val="clear" w:color="auto" w:fill="BFBFBF" w:themeFill="background1" w:themeFillShade="BF"/>
          </w:tcPr>
          <w:p w14:paraId="1D554E35" w14:textId="77777777" w:rsidR="008F4597" w:rsidRPr="00BB7355" w:rsidRDefault="008F4597" w:rsidP="00546B10">
            <w:pPr>
              <w:ind w:left="0" w:firstLine="0"/>
              <w:rPr>
                <w:sz w:val="32"/>
                <w:szCs w:val="32"/>
              </w:rPr>
            </w:pPr>
            <w:r>
              <w:rPr>
                <w:b/>
              </w:rPr>
              <w:t>Mostly meeting grade level expectations (MM)</w:t>
            </w:r>
          </w:p>
        </w:tc>
        <w:tc>
          <w:tcPr>
            <w:tcW w:w="3150" w:type="dxa"/>
            <w:shd w:val="clear" w:color="auto" w:fill="BFBFBF" w:themeFill="background1" w:themeFillShade="BF"/>
          </w:tcPr>
          <w:p w14:paraId="1D554E36" w14:textId="77777777" w:rsidR="008F4597" w:rsidRPr="00521A71" w:rsidRDefault="008F4597" w:rsidP="00546B10">
            <w:pPr>
              <w:ind w:left="0" w:firstLine="0"/>
              <w:rPr>
                <w:b/>
              </w:rPr>
            </w:pPr>
            <w:r>
              <w:rPr>
                <w:b/>
              </w:rPr>
              <w:t>Not yet meeting grade level expectations (NY)</w:t>
            </w:r>
          </w:p>
        </w:tc>
      </w:tr>
      <w:tr w:rsidR="008F4597" w:rsidRPr="00D45126" w14:paraId="1D554E3F" w14:textId="77777777" w:rsidTr="008F4597">
        <w:trPr>
          <w:cantSplit/>
          <w:trHeight w:val="1160"/>
        </w:trPr>
        <w:tc>
          <w:tcPr>
            <w:tcW w:w="720" w:type="dxa"/>
            <w:vMerge w:val="restart"/>
            <w:shd w:val="clear" w:color="auto" w:fill="BFBFBF" w:themeFill="background1" w:themeFillShade="BF"/>
            <w:textDirection w:val="btLr"/>
          </w:tcPr>
          <w:p w14:paraId="1D554E38" w14:textId="77777777" w:rsidR="008F4597" w:rsidRPr="00D45126" w:rsidRDefault="008F4597" w:rsidP="00AE33BC">
            <w:pPr>
              <w:ind w:left="113" w:right="113" w:firstLine="0"/>
              <w:rPr>
                <w:b/>
                <w:sz w:val="28"/>
                <w:szCs w:val="28"/>
              </w:rPr>
            </w:pPr>
            <w:r>
              <w:rPr>
                <w:b/>
                <w:sz w:val="28"/>
                <w:szCs w:val="28"/>
              </w:rPr>
              <w:t>Ideas and Information</w:t>
            </w:r>
          </w:p>
        </w:tc>
        <w:tc>
          <w:tcPr>
            <w:tcW w:w="1725" w:type="dxa"/>
            <w:shd w:val="clear" w:color="auto" w:fill="D9D9D9" w:themeFill="background1" w:themeFillShade="D9"/>
          </w:tcPr>
          <w:p w14:paraId="1D554E39" w14:textId="77777777" w:rsidR="008F4597" w:rsidRDefault="008F4597" w:rsidP="00365ED3">
            <w:pPr>
              <w:ind w:left="0" w:firstLine="0"/>
              <w:rPr>
                <w:b/>
              </w:rPr>
            </w:pPr>
          </w:p>
          <w:p w14:paraId="1D554E3A" w14:textId="77777777" w:rsidR="008F4597" w:rsidRPr="006D2857" w:rsidRDefault="008F4597" w:rsidP="00365ED3">
            <w:pPr>
              <w:ind w:left="0" w:firstLine="0"/>
              <w:rPr>
                <w:b/>
              </w:rPr>
            </w:pPr>
            <w:r>
              <w:rPr>
                <w:b/>
              </w:rPr>
              <w:t>Locate and interpret key message and details</w:t>
            </w:r>
          </w:p>
        </w:tc>
        <w:tc>
          <w:tcPr>
            <w:tcW w:w="3045" w:type="dxa"/>
          </w:tcPr>
          <w:p w14:paraId="1D554E3B" w14:textId="77777777" w:rsidR="008F4597" w:rsidRPr="002B6524" w:rsidRDefault="008F4597" w:rsidP="008A7607">
            <w:pPr>
              <w:ind w:left="0" w:firstLine="0"/>
            </w:pPr>
            <w:r w:rsidRPr="002B6524">
              <w:t xml:space="preserve">You demonstrate a significant recall and clear </w:t>
            </w:r>
            <w:r>
              <w:t>interpretation</w:t>
            </w:r>
            <w:r w:rsidRPr="002B6524">
              <w:t xml:space="preserve"> of </w:t>
            </w:r>
            <w:r>
              <w:t xml:space="preserve">the key message, </w:t>
            </w:r>
            <w:r w:rsidRPr="002B6524">
              <w:t>ideas, concepts, and/or information</w:t>
            </w:r>
            <w:r>
              <w:t>. You can support your interpretation and make connection between aspects of the visual text.</w:t>
            </w:r>
          </w:p>
        </w:tc>
        <w:tc>
          <w:tcPr>
            <w:tcW w:w="2700" w:type="dxa"/>
            <w:shd w:val="clear" w:color="auto" w:fill="D9D9D9" w:themeFill="background1" w:themeFillShade="D9"/>
          </w:tcPr>
          <w:p w14:paraId="1D554E3C" w14:textId="77777777" w:rsidR="008F4597" w:rsidRPr="002B6524" w:rsidRDefault="008F4597" w:rsidP="008A7607">
            <w:pPr>
              <w:ind w:left="0" w:firstLine="0"/>
            </w:pPr>
            <w:r w:rsidRPr="002B6524">
              <w:t>You demonstrate a goo</w:t>
            </w:r>
            <w:r>
              <w:t>d recall and clear interpretation</w:t>
            </w:r>
            <w:r w:rsidRPr="002B6524">
              <w:t xml:space="preserve"> of </w:t>
            </w:r>
            <w:r>
              <w:t xml:space="preserve">key message, </w:t>
            </w:r>
            <w:r w:rsidRPr="002B6524">
              <w:t>ideas, concepts, and/or information</w:t>
            </w:r>
            <w:r>
              <w:t xml:space="preserve"> in the visual text.</w:t>
            </w:r>
          </w:p>
        </w:tc>
        <w:tc>
          <w:tcPr>
            <w:tcW w:w="3060" w:type="dxa"/>
          </w:tcPr>
          <w:p w14:paraId="1D554E3D" w14:textId="77777777" w:rsidR="008F4597" w:rsidRPr="002B6524" w:rsidRDefault="008F4597" w:rsidP="008A7607">
            <w:pPr>
              <w:ind w:left="0" w:firstLine="0"/>
            </w:pPr>
            <w:r w:rsidRPr="002B6524">
              <w:t xml:space="preserve">You are able to recall parts of the ideas, concepts, and/or information.  </w:t>
            </w:r>
            <w:r>
              <w:t xml:space="preserve">Work on taking the information to construct meaning. </w:t>
            </w:r>
            <w:r w:rsidRPr="002B6524">
              <w:t>What listening strategies and behaviors would help you to gain further understanding?</w:t>
            </w:r>
          </w:p>
        </w:tc>
        <w:tc>
          <w:tcPr>
            <w:tcW w:w="3150" w:type="dxa"/>
          </w:tcPr>
          <w:p w14:paraId="1D554E3E" w14:textId="77777777" w:rsidR="008F4597" w:rsidRPr="002B6524" w:rsidRDefault="008F4597" w:rsidP="008A7607">
            <w:pPr>
              <w:ind w:left="0" w:firstLine="0"/>
            </w:pPr>
            <w:r w:rsidRPr="002B6524">
              <w:t>What listening strategies and behaviors would help you to recall and understand the main idea of what you heard?</w:t>
            </w:r>
            <w:r>
              <w:t xml:space="preserve"> How can you remember details so you can start to make connections between ideas?</w:t>
            </w:r>
          </w:p>
        </w:tc>
      </w:tr>
      <w:tr w:rsidR="008F4597" w:rsidRPr="00D45126" w14:paraId="1D554E48" w14:textId="77777777" w:rsidTr="008F4597">
        <w:trPr>
          <w:cantSplit/>
          <w:trHeight w:val="1160"/>
        </w:trPr>
        <w:tc>
          <w:tcPr>
            <w:tcW w:w="720" w:type="dxa"/>
            <w:vMerge/>
            <w:shd w:val="clear" w:color="auto" w:fill="BFBFBF" w:themeFill="background1" w:themeFillShade="BF"/>
            <w:textDirection w:val="btLr"/>
          </w:tcPr>
          <w:p w14:paraId="1D554E40" w14:textId="77777777" w:rsidR="008F4597" w:rsidRPr="00D45126" w:rsidRDefault="008F4597" w:rsidP="00AE33BC">
            <w:pPr>
              <w:ind w:left="113" w:right="113" w:firstLine="0"/>
              <w:rPr>
                <w:b/>
                <w:sz w:val="28"/>
                <w:szCs w:val="28"/>
              </w:rPr>
            </w:pPr>
          </w:p>
        </w:tc>
        <w:tc>
          <w:tcPr>
            <w:tcW w:w="1725" w:type="dxa"/>
            <w:shd w:val="clear" w:color="auto" w:fill="D9D9D9" w:themeFill="background1" w:themeFillShade="D9"/>
          </w:tcPr>
          <w:p w14:paraId="1D554E41" w14:textId="77777777" w:rsidR="008F4597" w:rsidRDefault="008F4597">
            <w:pPr>
              <w:ind w:left="0" w:firstLine="0"/>
              <w:rPr>
                <w:b/>
              </w:rPr>
            </w:pPr>
          </w:p>
          <w:p w14:paraId="1D554E42" w14:textId="77777777" w:rsidR="008F4597" w:rsidRPr="006D2857" w:rsidRDefault="008F4597">
            <w:pPr>
              <w:ind w:left="0" w:firstLine="0"/>
              <w:rPr>
                <w:b/>
              </w:rPr>
            </w:pPr>
            <w:r>
              <w:rPr>
                <w:b/>
              </w:rPr>
              <w:t>Identify purpose</w:t>
            </w:r>
          </w:p>
        </w:tc>
        <w:tc>
          <w:tcPr>
            <w:tcW w:w="3045" w:type="dxa"/>
          </w:tcPr>
          <w:p w14:paraId="1D554E43" w14:textId="77777777" w:rsidR="008F4597" w:rsidRPr="008A7607" w:rsidRDefault="008F4597" w:rsidP="008A7607">
            <w:pPr>
              <w:ind w:left="0" w:firstLine="0"/>
            </w:pPr>
            <w:r w:rsidRPr="008A7607">
              <w:t>You had a deep understanding of how the purpose</w:t>
            </w:r>
            <w:r>
              <w:t xml:space="preserve"> has</w:t>
            </w:r>
            <w:r w:rsidRPr="008A7607">
              <w:t xml:space="preserve"> impacted the representation and can elaborate on your thinking.</w:t>
            </w:r>
          </w:p>
        </w:tc>
        <w:tc>
          <w:tcPr>
            <w:tcW w:w="2700" w:type="dxa"/>
            <w:shd w:val="clear" w:color="auto" w:fill="D9D9D9" w:themeFill="background1" w:themeFillShade="D9"/>
          </w:tcPr>
          <w:p w14:paraId="1D554E44" w14:textId="77777777" w:rsidR="008F4597" w:rsidRPr="008A7607" w:rsidRDefault="008F4597" w:rsidP="008A7607">
            <w:pPr>
              <w:ind w:left="0" w:firstLine="0"/>
            </w:pPr>
            <w:r w:rsidRPr="008A7607">
              <w:t>You can clearly identify the purpose within the representation.</w:t>
            </w:r>
          </w:p>
        </w:tc>
        <w:tc>
          <w:tcPr>
            <w:tcW w:w="3060" w:type="dxa"/>
          </w:tcPr>
          <w:p w14:paraId="1D554E45" w14:textId="77777777" w:rsidR="008F4597" w:rsidRPr="008A7607" w:rsidRDefault="008F4597" w:rsidP="008A7607">
            <w:pPr>
              <w:ind w:left="0" w:firstLine="0"/>
            </w:pPr>
            <w:r w:rsidRPr="008A7607">
              <w:t>With some help, you were able to identify the purpose, of the representation. Think a little more about how the reason for making the representation might have impacted the representation itself.</w:t>
            </w:r>
          </w:p>
        </w:tc>
        <w:tc>
          <w:tcPr>
            <w:tcW w:w="3150" w:type="dxa"/>
          </w:tcPr>
          <w:p w14:paraId="1D554E46" w14:textId="77777777" w:rsidR="008F4597" w:rsidRPr="008A7607" w:rsidRDefault="008F4597" w:rsidP="008A7607">
            <w:pPr>
              <w:ind w:left="0" w:firstLine="0"/>
            </w:pPr>
            <w:r>
              <w:t xml:space="preserve">You are having trouble identifying the purpose for the representation. </w:t>
            </w:r>
            <w:r w:rsidRPr="008A7607">
              <w:t>Why was this representation made?</w:t>
            </w:r>
            <w:r>
              <w:t xml:space="preserve"> What did the creator hope to achieve?</w:t>
            </w:r>
          </w:p>
          <w:p w14:paraId="1D554E47" w14:textId="77777777" w:rsidR="008F4597" w:rsidRPr="008A7607" w:rsidRDefault="008F4597" w:rsidP="008A7607">
            <w:pPr>
              <w:ind w:left="0" w:firstLine="0"/>
            </w:pPr>
          </w:p>
        </w:tc>
      </w:tr>
      <w:tr w:rsidR="008F4597" w:rsidRPr="00D45126" w14:paraId="1D554E52" w14:textId="77777777" w:rsidTr="008F4597">
        <w:trPr>
          <w:cantSplit/>
          <w:trHeight w:val="975"/>
        </w:trPr>
        <w:tc>
          <w:tcPr>
            <w:tcW w:w="720" w:type="dxa"/>
            <w:vMerge w:val="restart"/>
            <w:shd w:val="clear" w:color="auto" w:fill="BFBFBF" w:themeFill="background1" w:themeFillShade="BF"/>
            <w:textDirection w:val="btLr"/>
          </w:tcPr>
          <w:p w14:paraId="1D554E49" w14:textId="77777777" w:rsidR="008F4597" w:rsidRPr="00D45126" w:rsidRDefault="008F4597" w:rsidP="00AE33BC">
            <w:pPr>
              <w:ind w:left="113" w:right="113" w:firstLine="0"/>
              <w:jc w:val="center"/>
              <w:rPr>
                <w:b/>
                <w:sz w:val="28"/>
                <w:szCs w:val="28"/>
              </w:rPr>
            </w:pPr>
            <w:r>
              <w:rPr>
                <w:b/>
                <w:sz w:val="28"/>
                <w:szCs w:val="28"/>
              </w:rPr>
              <w:t>Text structures and features</w:t>
            </w:r>
          </w:p>
        </w:tc>
        <w:tc>
          <w:tcPr>
            <w:tcW w:w="1725" w:type="dxa"/>
            <w:shd w:val="clear" w:color="auto" w:fill="D9D9D9" w:themeFill="background1" w:themeFillShade="D9"/>
          </w:tcPr>
          <w:p w14:paraId="1D554E4A" w14:textId="77777777" w:rsidR="008F4597" w:rsidRDefault="008F4597">
            <w:pPr>
              <w:ind w:left="0" w:firstLine="0"/>
              <w:rPr>
                <w:b/>
              </w:rPr>
            </w:pPr>
          </w:p>
          <w:p w14:paraId="1D554E4B" w14:textId="77777777" w:rsidR="008F4597" w:rsidRPr="006D2857" w:rsidRDefault="008F4597">
            <w:pPr>
              <w:ind w:left="0" w:firstLine="0"/>
              <w:rPr>
                <w:b/>
              </w:rPr>
            </w:pPr>
            <w:r>
              <w:rPr>
                <w:b/>
              </w:rPr>
              <w:t>Identify techniques  and elements used for impact</w:t>
            </w:r>
          </w:p>
        </w:tc>
        <w:tc>
          <w:tcPr>
            <w:tcW w:w="3045" w:type="dxa"/>
          </w:tcPr>
          <w:p w14:paraId="1D554E4C" w14:textId="77777777" w:rsidR="008F4597" w:rsidRPr="00322249" w:rsidRDefault="008F4597" w:rsidP="00322249">
            <w:pPr>
              <w:ind w:left="0" w:firstLine="0"/>
            </w:pPr>
            <w:r w:rsidRPr="00322249">
              <w:t xml:space="preserve">You have an in depth understanding of </w:t>
            </w:r>
            <w:r>
              <w:t xml:space="preserve">the </w:t>
            </w:r>
            <w:r w:rsidRPr="00322249">
              <w:t xml:space="preserve">text </w:t>
            </w:r>
            <w:r>
              <w:t>techniques and elements</w:t>
            </w:r>
            <w:r w:rsidRPr="00322249">
              <w:t xml:space="preserve"> used and how they </w:t>
            </w:r>
            <w:r>
              <w:t xml:space="preserve">may impact you and other </w:t>
            </w:r>
            <w:r w:rsidRPr="00322249">
              <w:t xml:space="preserve">viewers and the </w:t>
            </w:r>
            <w:r>
              <w:t xml:space="preserve">overall </w:t>
            </w:r>
            <w:r w:rsidRPr="00322249">
              <w:t>message.</w:t>
            </w:r>
          </w:p>
        </w:tc>
        <w:tc>
          <w:tcPr>
            <w:tcW w:w="2700" w:type="dxa"/>
            <w:shd w:val="clear" w:color="auto" w:fill="D9D9D9" w:themeFill="background1" w:themeFillShade="D9"/>
          </w:tcPr>
          <w:p w14:paraId="1D554E4D" w14:textId="77777777" w:rsidR="008F4597" w:rsidRPr="00322249" w:rsidRDefault="008F4597" w:rsidP="00322249">
            <w:pPr>
              <w:ind w:left="0" w:firstLine="0"/>
            </w:pPr>
            <w:r w:rsidRPr="00322249">
              <w:t xml:space="preserve">You </w:t>
            </w:r>
            <w:r>
              <w:t>can describe the</w:t>
            </w:r>
            <w:r w:rsidRPr="00322249">
              <w:t xml:space="preserve"> text </w:t>
            </w:r>
            <w:r>
              <w:t>techniques and elements</w:t>
            </w:r>
            <w:r w:rsidRPr="00322249">
              <w:t xml:space="preserve"> used in the representation</w:t>
            </w:r>
            <w:r>
              <w:t xml:space="preserve"> and how they impacted you</w:t>
            </w:r>
            <w:r w:rsidRPr="00322249">
              <w:t>.</w:t>
            </w:r>
            <w:r>
              <w:t xml:space="preserve"> </w:t>
            </w:r>
          </w:p>
        </w:tc>
        <w:tc>
          <w:tcPr>
            <w:tcW w:w="3060" w:type="dxa"/>
          </w:tcPr>
          <w:p w14:paraId="1D554E4E" w14:textId="77777777" w:rsidR="008F4597" w:rsidRPr="00322249" w:rsidRDefault="008F4597" w:rsidP="00322249">
            <w:pPr>
              <w:ind w:left="0" w:firstLine="0"/>
            </w:pPr>
            <w:r w:rsidRPr="00322249">
              <w:t xml:space="preserve">With some help, you were able to identify some </w:t>
            </w:r>
            <w:r>
              <w:t>techniques and elements</w:t>
            </w:r>
            <w:r w:rsidRPr="00322249">
              <w:t xml:space="preserve"> used by the creator. Where can you learn more about text </w:t>
            </w:r>
            <w:r>
              <w:t>techniques and elements</w:t>
            </w:r>
            <w:r w:rsidRPr="00322249">
              <w:t xml:space="preserve"> used in representations?</w:t>
            </w:r>
          </w:p>
        </w:tc>
        <w:tc>
          <w:tcPr>
            <w:tcW w:w="3150" w:type="dxa"/>
          </w:tcPr>
          <w:p w14:paraId="1D554E4F" w14:textId="77777777" w:rsidR="008F4597" w:rsidRPr="00322249" w:rsidRDefault="008F4597" w:rsidP="00322249">
            <w:pPr>
              <w:ind w:left="0" w:firstLine="0"/>
            </w:pPr>
            <w:r w:rsidRPr="00322249">
              <w:t>What are the parts of a representation?</w:t>
            </w:r>
          </w:p>
          <w:p w14:paraId="1D554E50" w14:textId="77777777" w:rsidR="008F4597" w:rsidRPr="00322249" w:rsidRDefault="008F4597" w:rsidP="00322249">
            <w:pPr>
              <w:ind w:left="0" w:firstLine="0"/>
            </w:pPr>
            <w:r w:rsidRPr="00322249">
              <w:t>What helps to organize the message?</w:t>
            </w:r>
          </w:p>
          <w:p w14:paraId="1D554E51" w14:textId="77777777" w:rsidR="008F4597" w:rsidRPr="00322249" w:rsidRDefault="008F4597" w:rsidP="00322249">
            <w:pPr>
              <w:ind w:left="0" w:firstLine="0"/>
            </w:pPr>
            <w:r w:rsidRPr="00322249">
              <w:t xml:space="preserve">What </w:t>
            </w:r>
            <w:r>
              <w:t>techniques were</w:t>
            </w:r>
            <w:r w:rsidRPr="00322249">
              <w:t xml:space="preserve"> used in this representation</w:t>
            </w:r>
            <w:r>
              <w:t xml:space="preserve"> to capture attention and give information</w:t>
            </w:r>
            <w:r w:rsidRPr="00322249">
              <w:t>?</w:t>
            </w:r>
          </w:p>
        </w:tc>
      </w:tr>
      <w:tr w:rsidR="008F4597" w:rsidRPr="00D45126" w14:paraId="1D554E5A" w14:textId="77777777" w:rsidTr="008F4597">
        <w:trPr>
          <w:cantSplit/>
          <w:trHeight w:val="960"/>
        </w:trPr>
        <w:tc>
          <w:tcPr>
            <w:tcW w:w="720" w:type="dxa"/>
            <w:vMerge/>
            <w:shd w:val="clear" w:color="auto" w:fill="BFBFBF" w:themeFill="background1" w:themeFillShade="BF"/>
            <w:textDirection w:val="btLr"/>
          </w:tcPr>
          <w:p w14:paraId="1D554E53" w14:textId="77777777" w:rsidR="008F4597" w:rsidRPr="00D45126" w:rsidRDefault="008F4597" w:rsidP="00AE33BC">
            <w:pPr>
              <w:ind w:left="113" w:right="113" w:firstLine="0"/>
              <w:jc w:val="center"/>
              <w:rPr>
                <w:b/>
                <w:sz w:val="28"/>
                <w:szCs w:val="28"/>
              </w:rPr>
            </w:pPr>
          </w:p>
        </w:tc>
        <w:tc>
          <w:tcPr>
            <w:tcW w:w="1725" w:type="dxa"/>
            <w:shd w:val="clear" w:color="auto" w:fill="D9D9D9" w:themeFill="background1" w:themeFillShade="D9"/>
          </w:tcPr>
          <w:p w14:paraId="1D554E54" w14:textId="77777777" w:rsidR="008F4597" w:rsidRDefault="008F4597">
            <w:pPr>
              <w:ind w:left="0" w:firstLine="0"/>
              <w:rPr>
                <w:b/>
              </w:rPr>
            </w:pPr>
          </w:p>
          <w:p w14:paraId="1D554E55" w14:textId="77777777" w:rsidR="008F4597" w:rsidRPr="006D2857" w:rsidRDefault="008F4597">
            <w:pPr>
              <w:ind w:left="0" w:firstLine="0"/>
              <w:rPr>
                <w:b/>
              </w:rPr>
            </w:pPr>
            <w:r>
              <w:rPr>
                <w:b/>
              </w:rPr>
              <w:t>Identify creative uses of language</w:t>
            </w:r>
          </w:p>
        </w:tc>
        <w:tc>
          <w:tcPr>
            <w:tcW w:w="3045" w:type="dxa"/>
          </w:tcPr>
          <w:p w14:paraId="1D554E56" w14:textId="77777777" w:rsidR="008F4597" w:rsidRPr="00322249" w:rsidRDefault="008F4597">
            <w:pPr>
              <w:ind w:left="0" w:firstLine="0"/>
            </w:pPr>
            <w:r w:rsidRPr="00322249">
              <w:t>You were able to identify creative uses of language when language was used and propose other uses of language the creator might have employed to achieve different responses.</w:t>
            </w:r>
          </w:p>
        </w:tc>
        <w:tc>
          <w:tcPr>
            <w:tcW w:w="2700" w:type="dxa"/>
            <w:shd w:val="clear" w:color="auto" w:fill="D9D9D9" w:themeFill="background1" w:themeFillShade="D9"/>
          </w:tcPr>
          <w:p w14:paraId="1D554E57" w14:textId="77777777" w:rsidR="008F4597" w:rsidRPr="00322249" w:rsidRDefault="008F4597" w:rsidP="008C150C">
            <w:pPr>
              <w:ind w:left="0" w:firstLine="0"/>
            </w:pPr>
            <w:r>
              <w:t>You were able to identify creative uses of language where language was present in the representation. You could describe how they were creative and what they accomplished in terms of viewer response.</w:t>
            </w:r>
          </w:p>
        </w:tc>
        <w:tc>
          <w:tcPr>
            <w:tcW w:w="3060" w:type="dxa"/>
          </w:tcPr>
          <w:p w14:paraId="1D554E58" w14:textId="77777777" w:rsidR="008F4597" w:rsidRPr="00322249" w:rsidRDefault="008F4597">
            <w:pPr>
              <w:ind w:left="0" w:firstLine="0"/>
            </w:pPr>
            <w:r>
              <w:t xml:space="preserve">With some help, you were able to identify some creative uses of language. Think more deeply about how the creator used language to achieve a particular purpose. </w:t>
            </w:r>
          </w:p>
        </w:tc>
        <w:tc>
          <w:tcPr>
            <w:tcW w:w="3150" w:type="dxa"/>
          </w:tcPr>
          <w:p w14:paraId="1D554E59" w14:textId="77777777" w:rsidR="008F4597" w:rsidRPr="00322249" w:rsidRDefault="008F4597">
            <w:pPr>
              <w:ind w:left="0" w:firstLine="0"/>
            </w:pPr>
            <w:r>
              <w:t>You are having trouble identifying creative uses of language. What does it mean to be creative? How did the creator use language and why? What was the end result for you, as a viewer?</w:t>
            </w:r>
          </w:p>
        </w:tc>
      </w:tr>
      <w:tr w:rsidR="008F4597" w:rsidRPr="00D45126" w14:paraId="1D554E62" w14:textId="77777777" w:rsidTr="008F4597">
        <w:trPr>
          <w:cantSplit/>
          <w:trHeight w:val="1313"/>
        </w:trPr>
        <w:tc>
          <w:tcPr>
            <w:tcW w:w="720" w:type="dxa"/>
            <w:vMerge w:val="restart"/>
            <w:shd w:val="clear" w:color="auto" w:fill="BFBFBF" w:themeFill="background1" w:themeFillShade="BF"/>
            <w:textDirection w:val="btLr"/>
          </w:tcPr>
          <w:p w14:paraId="1D554E5B" w14:textId="77777777" w:rsidR="008F4597" w:rsidRPr="00D45126" w:rsidRDefault="008F4597" w:rsidP="00AE33BC">
            <w:pPr>
              <w:ind w:left="113" w:right="113" w:firstLine="0"/>
              <w:jc w:val="center"/>
              <w:rPr>
                <w:b/>
                <w:sz w:val="28"/>
                <w:szCs w:val="28"/>
              </w:rPr>
            </w:pPr>
            <w:r>
              <w:rPr>
                <w:b/>
                <w:sz w:val="28"/>
                <w:szCs w:val="28"/>
              </w:rPr>
              <w:t>Respond to and analyze texts</w:t>
            </w:r>
          </w:p>
        </w:tc>
        <w:tc>
          <w:tcPr>
            <w:tcW w:w="1725" w:type="dxa"/>
            <w:shd w:val="clear" w:color="auto" w:fill="D9D9D9" w:themeFill="background1" w:themeFillShade="D9"/>
          </w:tcPr>
          <w:p w14:paraId="1D554E5C" w14:textId="77777777" w:rsidR="008F4597" w:rsidRDefault="008F4597" w:rsidP="00AB2DF4">
            <w:pPr>
              <w:ind w:left="0" w:firstLine="0"/>
              <w:rPr>
                <w:b/>
              </w:rPr>
            </w:pPr>
          </w:p>
          <w:p w14:paraId="1D554E5D" w14:textId="77777777" w:rsidR="008F4597" w:rsidRPr="006D2857" w:rsidRDefault="008F4597" w:rsidP="00AB2DF4">
            <w:pPr>
              <w:ind w:left="0" w:firstLine="0"/>
              <w:rPr>
                <w:b/>
              </w:rPr>
            </w:pPr>
            <w:r>
              <w:rPr>
                <w:b/>
              </w:rPr>
              <w:t>Develop conclusions, opinions and understanding</w:t>
            </w:r>
          </w:p>
        </w:tc>
        <w:tc>
          <w:tcPr>
            <w:tcW w:w="3045" w:type="dxa"/>
          </w:tcPr>
          <w:p w14:paraId="1D554E5E" w14:textId="77777777" w:rsidR="008F4597" w:rsidRPr="002B6524" w:rsidRDefault="008F4597" w:rsidP="008A7607">
            <w:pPr>
              <w:ind w:left="0" w:firstLine="0"/>
            </w:pPr>
            <w:r>
              <w:t>You can provide thoughtful conclusions and opinions about the text and give specific and insightful</w:t>
            </w:r>
            <w:r w:rsidRPr="002B6524">
              <w:t xml:space="preserve"> evidence to support it.</w:t>
            </w:r>
          </w:p>
        </w:tc>
        <w:tc>
          <w:tcPr>
            <w:tcW w:w="2700" w:type="dxa"/>
            <w:shd w:val="clear" w:color="auto" w:fill="D9D9D9" w:themeFill="background1" w:themeFillShade="D9"/>
          </w:tcPr>
          <w:p w14:paraId="1D554E5F" w14:textId="77777777" w:rsidR="008F4597" w:rsidRPr="002B6524" w:rsidRDefault="008F4597" w:rsidP="008A7607">
            <w:pPr>
              <w:ind w:left="0" w:firstLine="0"/>
            </w:pPr>
            <w:r w:rsidRPr="002B6524">
              <w:t xml:space="preserve">You are able to draw conclusions </w:t>
            </w:r>
            <w:r>
              <w:t xml:space="preserve">and form opinions </w:t>
            </w:r>
            <w:r w:rsidRPr="002B6524">
              <w:t xml:space="preserve">about </w:t>
            </w:r>
            <w:r>
              <w:t>the message and craft of the text</w:t>
            </w:r>
            <w:r w:rsidRPr="002B6524">
              <w:t xml:space="preserve"> </w:t>
            </w:r>
            <w:r>
              <w:t>and provide support for your ideas.</w:t>
            </w:r>
          </w:p>
        </w:tc>
        <w:tc>
          <w:tcPr>
            <w:tcW w:w="3060" w:type="dxa"/>
          </w:tcPr>
          <w:p w14:paraId="1D554E60" w14:textId="77777777" w:rsidR="008F4597" w:rsidRPr="002B6524" w:rsidRDefault="008F4597" w:rsidP="008A7607">
            <w:pPr>
              <w:ind w:left="0" w:firstLine="0"/>
            </w:pPr>
            <w:r w:rsidRPr="002B6524">
              <w:t xml:space="preserve">You are starting to use some of the clues (facts, details) to make a </w:t>
            </w:r>
            <w:r>
              <w:t>decision about what you’ve seen</w:t>
            </w:r>
            <w:r w:rsidRPr="002B6524">
              <w:t>.</w:t>
            </w:r>
            <w:r>
              <w:t xml:space="preserve"> Think about how the representation makes you think and feel.</w:t>
            </w:r>
          </w:p>
        </w:tc>
        <w:tc>
          <w:tcPr>
            <w:tcW w:w="3150" w:type="dxa"/>
          </w:tcPr>
          <w:p w14:paraId="1D554E61" w14:textId="77777777" w:rsidR="008F4597" w:rsidRPr="002B6524" w:rsidRDefault="008F4597" w:rsidP="008A7607">
            <w:pPr>
              <w:ind w:left="0" w:firstLine="0"/>
            </w:pPr>
            <w:r w:rsidRPr="002B6524">
              <w:t>Make a decision after thinki</w:t>
            </w:r>
            <w:r>
              <w:t>ng about all that you have seen</w:t>
            </w:r>
            <w:r w:rsidRPr="002B6524">
              <w:t>.  Ask, “How can I use all the facts and details to make a decision about the information?”</w:t>
            </w:r>
          </w:p>
        </w:tc>
      </w:tr>
      <w:tr w:rsidR="008F4597" w:rsidRPr="00D45126" w14:paraId="1D554E6A" w14:textId="77777777" w:rsidTr="008F4597">
        <w:trPr>
          <w:cantSplit/>
          <w:trHeight w:val="1313"/>
        </w:trPr>
        <w:tc>
          <w:tcPr>
            <w:tcW w:w="720" w:type="dxa"/>
            <w:vMerge/>
            <w:shd w:val="clear" w:color="auto" w:fill="BFBFBF" w:themeFill="background1" w:themeFillShade="BF"/>
            <w:textDirection w:val="btLr"/>
          </w:tcPr>
          <w:p w14:paraId="1D554E63" w14:textId="77777777" w:rsidR="008F4597" w:rsidRDefault="008F4597" w:rsidP="00AE33BC">
            <w:pPr>
              <w:ind w:left="113" w:right="113" w:firstLine="0"/>
              <w:jc w:val="center"/>
              <w:rPr>
                <w:b/>
                <w:sz w:val="28"/>
                <w:szCs w:val="28"/>
              </w:rPr>
            </w:pPr>
          </w:p>
        </w:tc>
        <w:tc>
          <w:tcPr>
            <w:tcW w:w="1725" w:type="dxa"/>
            <w:shd w:val="clear" w:color="auto" w:fill="D9D9D9" w:themeFill="background1" w:themeFillShade="D9"/>
          </w:tcPr>
          <w:p w14:paraId="1D554E64" w14:textId="77777777" w:rsidR="008F4597" w:rsidRDefault="008F4597" w:rsidP="00365ED3">
            <w:pPr>
              <w:ind w:left="0" w:firstLine="0"/>
              <w:rPr>
                <w:b/>
              </w:rPr>
            </w:pPr>
          </w:p>
          <w:p w14:paraId="1D554E65" w14:textId="77777777" w:rsidR="008F4597" w:rsidRDefault="008F4597" w:rsidP="00365ED3">
            <w:pPr>
              <w:ind w:left="0" w:firstLine="0"/>
              <w:rPr>
                <w:b/>
              </w:rPr>
            </w:pPr>
            <w:r>
              <w:rPr>
                <w:b/>
              </w:rPr>
              <w:t>Evaluate effectiveness/ impact of text</w:t>
            </w:r>
          </w:p>
        </w:tc>
        <w:tc>
          <w:tcPr>
            <w:tcW w:w="3045" w:type="dxa"/>
          </w:tcPr>
          <w:p w14:paraId="1D554E66" w14:textId="77777777" w:rsidR="008F4597" w:rsidRPr="00CA14E5" w:rsidRDefault="008F4597" w:rsidP="00365ED3">
            <w:pPr>
              <w:ind w:left="0" w:firstLine="0"/>
            </w:pPr>
            <w:r>
              <w:t>You have a deep understanding of how texts impacted you and people around you. You can suggest how this same text may impact a completely different audience or suit a completely different purpose.</w:t>
            </w:r>
          </w:p>
        </w:tc>
        <w:tc>
          <w:tcPr>
            <w:tcW w:w="2700" w:type="dxa"/>
            <w:shd w:val="clear" w:color="auto" w:fill="D9D9D9" w:themeFill="background1" w:themeFillShade="D9"/>
          </w:tcPr>
          <w:p w14:paraId="1D554E67" w14:textId="77777777" w:rsidR="008F4597" w:rsidRPr="00CA14E5" w:rsidRDefault="008F4597" w:rsidP="00365ED3">
            <w:pPr>
              <w:ind w:left="0" w:firstLine="0"/>
            </w:pPr>
            <w:r>
              <w:t>You can evaluate the effectiveness and impact of texts on viewers and can relate this evaluation to the purpose of the text. You can support your ideas.</w:t>
            </w:r>
          </w:p>
        </w:tc>
        <w:tc>
          <w:tcPr>
            <w:tcW w:w="3060" w:type="dxa"/>
          </w:tcPr>
          <w:p w14:paraId="1D554E68" w14:textId="77777777" w:rsidR="008F4597" w:rsidRPr="00CA14E5" w:rsidRDefault="008F4597" w:rsidP="00365ED3">
            <w:pPr>
              <w:ind w:left="0" w:firstLine="0"/>
            </w:pPr>
            <w:r>
              <w:t>With some help, you can evaluate the impact of visual texts on yourself and others. Imagine why people may be impacted in certain ways. How can you more fully support you ideas?</w:t>
            </w:r>
          </w:p>
        </w:tc>
        <w:tc>
          <w:tcPr>
            <w:tcW w:w="3150" w:type="dxa"/>
          </w:tcPr>
          <w:p w14:paraId="1D554E69" w14:textId="77777777" w:rsidR="008F4597" w:rsidRPr="00CA14E5" w:rsidRDefault="008F4597" w:rsidP="00365ED3">
            <w:pPr>
              <w:ind w:left="0" w:firstLine="0"/>
            </w:pPr>
            <w:r>
              <w:t>You are having trouble evaluating the impact of visual texts on viewers. How does this text make you feel? Talk with others to discover their viewpoints and think about the reasons for their feelings.</w:t>
            </w:r>
          </w:p>
        </w:tc>
      </w:tr>
      <w:tr w:rsidR="008F4597" w:rsidRPr="00D45126" w14:paraId="1D554E72" w14:textId="77777777" w:rsidTr="008F4597">
        <w:trPr>
          <w:cantSplit/>
          <w:trHeight w:val="1142"/>
        </w:trPr>
        <w:tc>
          <w:tcPr>
            <w:tcW w:w="720" w:type="dxa"/>
            <w:vMerge/>
            <w:shd w:val="clear" w:color="auto" w:fill="BFBFBF" w:themeFill="background1" w:themeFillShade="BF"/>
            <w:textDirection w:val="btLr"/>
          </w:tcPr>
          <w:p w14:paraId="1D554E6B" w14:textId="77777777" w:rsidR="008F4597" w:rsidRPr="00D45126" w:rsidRDefault="008F4597" w:rsidP="00AE33BC">
            <w:pPr>
              <w:ind w:left="113" w:right="113" w:firstLine="0"/>
              <w:jc w:val="center"/>
              <w:rPr>
                <w:b/>
                <w:sz w:val="28"/>
                <w:szCs w:val="28"/>
              </w:rPr>
            </w:pPr>
          </w:p>
        </w:tc>
        <w:tc>
          <w:tcPr>
            <w:tcW w:w="1725" w:type="dxa"/>
            <w:shd w:val="clear" w:color="auto" w:fill="D9D9D9" w:themeFill="background1" w:themeFillShade="D9"/>
          </w:tcPr>
          <w:p w14:paraId="1D554E6C" w14:textId="77777777" w:rsidR="008F4597" w:rsidRDefault="008F4597" w:rsidP="00AB2DF4">
            <w:pPr>
              <w:ind w:left="360"/>
              <w:rPr>
                <w:b/>
              </w:rPr>
            </w:pPr>
          </w:p>
          <w:p w14:paraId="1D554E6D" w14:textId="77777777" w:rsidR="008F4597" w:rsidRPr="006D2857" w:rsidRDefault="008F4597" w:rsidP="00AB2DF4">
            <w:pPr>
              <w:ind w:left="360"/>
              <w:rPr>
                <w:b/>
              </w:rPr>
            </w:pPr>
            <w:r>
              <w:rPr>
                <w:b/>
              </w:rPr>
              <w:t>Make connections</w:t>
            </w:r>
          </w:p>
        </w:tc>
        <w:tc>
          <w:tcPr>
            <w:tcW w:w="3045" w:type="dxa"/>
          </w:tcPr>
          <w:p w14:paraId="1D554E6E" w14:textId="77777777" w:rsidR="008F4597" w:rsidRPr="00322249" w:rsidRDefault="008F4597" w:rsidP="00322249">
            <w:pPr>
              <w:ind w:left="0" w:firstLine="0"/>
            </w:pPr>
            <w:r>
              <w:t>Your</w:t>
            </w:r>
            <w:r w:rsidRPr="00322249">
              <w:t xml:space="preserve"> connections are de</w:t>
            </w:r>
            <w:r>
              <w:t>tailed, developed and varied; your</w:t>
            </w:r>
            <w:r w:rsidRPr="00322249">
              <w:t xml:space="preserve"> links to the </w:t>
            </w:r>
            <w:r>
              <w:t>visual texts</w:t>
            </w:r>
            <w:r w:rsidRPr="00322249">
              <w:t xml:space="preserve"> are clear and relevant.</w:t>
            </w:r>
          </w:p>
        </w:tc>
        <w:tc>
          <w:tcPr>
            <w:tcW w:w="2700" w:type="dxa"/>
            <w:shd w:val="clear" w:color="auto" w:fill="D9D9D9" w:themeFill="background1" w:themeFillShade="D9"/>
          </w:tcPr>
          <w:p w14:paraId="1D554E6F" w14:textId="77777777" w:rsidR="008F4597" w:rsidRPr="00322249" w:rsidRDefault="008F4597" w:rsidP="00322249">
            <w:pPr>
              <w:ind w:left="0" w:firstLine="0"/>
            </w:pPr>
            <w:r>
              <w:t>Your</w:t>
            </w:r>
            <w:r w:rsidRPr="00322249">
              <w:t xml:space="preserve"> connec</w:t>
            </w:r>
            <w:r>
              <w:t>tions are strong and personal; You</w:t>
            </w:r>
            <w:r w:rsidRPr="00322249">
              <w:t xml:space="preserve"> gi</w:t>
            </w:r>
            <w:r>
              <w:t>ve reasons for the connections you make and you link reasons to the text</w:t>
            </w:r>
            <w:r w:rsidRPr="00322249">
              <w:t>.</w:t>
            </w:r>
          </w:p>
        </w:tc>
        <w:tc>
          <w:tcPr>
            <w:tcW w:w="3060" w:type="dxa"/>
          </w:tcPr>
          <w:p w14:paraId="1D554E70" w14:textId="77777777" w:rsidR="008F4597" w:rsidRPr="00322249" w:rsidRDefault="008F4597" w:rsidP="00322249">
            <w:pPr>
              <w:ind w:left="0" w:firstLine="0"/>
            </w:pPr>
            <w:r>
              <w:t>You make some connections but you</w:t>
            </w:r>
            <w:r w:rsidRPr="00322249">
              <w:t xml:space="preserve"> need to take more time to make them personal, relevant and strongly tied to th</w:t>
            </w:r>
            <w:r>
              <w:t>e text. You</w:t>
            </w:r>
            <w:r w:rsidRPr="00322249">
              <w:t xml:space="preserve"> needed some help to develop connections.</w:t>
            </w:r>
          </w:p>
        </w:tc>
        <w:tc>
          <w:tcPr>
            <w:tcW w:w="3150" w:type="dxa"/>
          </w:tcPr>
          <w:p w14:paraId="1D554E71" w14:textId="77777777" w:rsidR="008F4597" w:rsidRPr="00322249" w:rsidRDefault="008F4597" w:rsidP="00322249">
            <w:pPr>
              <w:ind w:left="0" w:firstLine="0"/>
            </w:pPr>
            <w:r>
              <w:t>You</w:t>
            </w:r>
            <w:r w:rsidRPr="00322249">
              <w:t xml:space="preserve"> needed a lo</w:t>
            </w:r>
            <w:r>
              <w:t>t of help to make connections; You</w:t>
            </w:r>
            <w:r w:rsidRPr="00322249">
              <w:t xml:space="preserve"> need to spen</w:t>
            </w:r>
            <w:r>
              <w:t>d more time looking at the representations</w:t>
            </w:r>
            <w:r w:rsidRPr="00322249">
              <w:t xml:space="preserve"> and how they might be relevant </w:t>
            </w:r>
            <w:r>
              <w:t>and important to me, other representations</w:t>
            </w:r>
            <w:r w:rsidRPr="00322249">
              <w:t xml:space="preserve"> and the world.</w:t>
            </w:r>
          </w:p>
        </w:tc>
      </w:tr>
    </w:tbl>
    <w:p w14:paraId="1D554E73" w14:textId="77777777" w:rsidR="00AE33BC" w:rsidRDefault="00AE33BC">
      <w:pPr>
        <w:rPr>
          <w:b/>
          <w:sz w:val="28"/>
          <w:szCs w:val="28"/>
        </w:rPr>
      </w:pPr>
    </w:p>
    <w:p w14:paraId="1D554E74" w14:textId="77777777" w:rsidR="006D2857" w:rsidRPr="00AE33BC" w:rsidRDefault="006D2857">
      <w:pPr>
        <w:rPr>
          <w:b/>
          <w:sz w:val="28"/>
          <w:szCs w:val="28"/>
        </w:rPr>
      </w:pPr>
      <w:r>
        <w:rPr>
          <w:b/>
          <w:sz w:val="28"/>
          <w:szCs w:val="28"/>
        </w:rPr>
        <w:t>Feedback:</w:t>
      </w:r>
    </w:p>
    <w:sectPr w:rsidR="006D2857"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348EA"/>
    <w:rsid w:val="00045BF1"/>
    <w:rsid w:val="00093161"/>
    <w:rsid w:val="000C00AB"/>
    <w:rsid w:val="001272EB"/>
    <w:rsid w:val="00194F52"/>
    <w:rsid w:val="001A2B19"/>
    <w:rsid w:val="001A4AB3"/>
    <w:rsid w:val="002157D6"/>
    <w:rsid w:val="00273DFF"/>
    <w:rsid w:val="00322249"/>
    <w:rsid w:val="00365ED3"/>
    <w:rsid w:val="003C4B4F"/>
    <w:rsid w:val="003E3DC4"/>
    <w:rsid w:val="00474048"/>
    <w:rsid w:val="004E31E1"/>
    <w:rsid w:val="006D2857"/>
    <w:rsid w:val="00862A15"/>
    <w:rsid w:val="008A7607"/>
    <w:rsid w:val="008B64A7"/>
    <w:rsid w:val="008C150C"/>
    <w:rsid w:val="008F4597"/>
    <w:rsid w:val="00AB2DF4"/>
    <w:rsid w:val="00AB7381"/>
    <w:rsid w:val="00AE33BC"/>
    <w:rsid w:val="00B218A7"/>
    <w:rsid w:val="00B34608"/>
    <w:rsid w:val="00BD69BA"/>
    <w:rsid w:val="00D45126"/>
    <w:rsid w:val="00D7758B"/>
    <w:rsid w:val="00E265BB"/>
    <w:rsid w:val="00E6740F"/>
    <w:rsid w:val="00F02803"/>
    <w:rsid w:val="00FD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54E2F"/>
  <w15:docId w15:val="{1EFCA0CC-4F19-4E0D-A597-67DEA36F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DFF"/>
    <w:rPr>
      <w:rFonts w:ascii="Tahoma" w:hAnsi="Tahoma" w:cs="Tahoma"/>
      <w:sz w:val="16"/>
      <w:szCs w:val="16"/>
    </w:rPr>
  </w:style>
  <w:style w:type="character" w:customStyle="1" w:styleId="BalloonTextChar">
    <w:name w:val="Balloon Text Char"/>
    <w:basedOn w:val="DefaultParagraphFont"/>
    <w:link w:val="BalloonText"/>
    <w:uiPriority w:val="99"/>
    <w:semiHidden/>
    <w:rsid w:val="00273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DCF154BC5042498FB424F48844B8CF" ma:contentTypeVersion="0" ma:contentTypeDescription="Create a new document." ma:contentTypeScope="" ma:versionID="a03c70c04900479fe92203ae58196b9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33E76-24C3-4DC6-919B-712573B565D7}">
  <ds:schemaRefs>
    <ds:schemaRef ds:uri="http://schemas.microsoft.com/office/2006/metadata/properties"/>
    <ds:schemaRef ds:uri="http://purl.org/dc/dcmitype/"/>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480A62ED-3D79-45D9-9F48-CC575CC52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030D520-9C8F-449B-AD40-906EA83053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4338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2024-08-21T21:56:00Z</dcterms:created>
  <dcterms:modified xsi:type="dcterms:W3CDTF">2024-08-21T21:56:00Z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0x01010071DCF154BC5042498FB424F48844B8CF</vt:lpwstr>
  </property>
</Properties>
</file>