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5pt;height:34.8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E53775" w:rsidRPr="00734A1A" w:rsidRDefault="00E53775" w:rsidP="00D029FA">
                  <w:r>
                    <w:t xml:space="preserve">Task: Teacher-guided inquiry project </w:t>
                  </w:r>
                </w:p>
              </w:txbxContent>
            </v:textbox>
          </v:shape>
        </w:pict>
      </w:r>
    </w:p>
    <w:p w:rsidR="00D75448" w:rsidRDefault="007134A3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E53775" w:rsidRDefault="00E53775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E53775" w:rsidRDefault="00E53775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E53775" w:rsidRDefault="00E53775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1pt;margin-top:11.8pt;width:237.25pt;height:34.4pt;z-index:251652608;mso-width-relative:margin;mso-height-relative:margin">
            <v:textbox>
              <w:txbxContent>
                <w:p w:rsidR="00E53775" w:rsidRDefault="00E53775" w:rsidP="00D029FA">
                  <w:pPr>
                    <w:ind w:left="0" w:firstLine="0"/>
                  </w:pPr>
                  <w:r>
                    <w:t>-Organize information and ideas in order of priority</w:t>
                  </w:r>
                  <w:r>
                    <w:tab/>
                    <w:t>- consider purpose and audience</w:t>
                  </w:r>
                </w:p>
                <w:p w:rsidR="00E53775" w:rsidRDefault="00E53775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E53775" w:rsidRDefault="00E53775" w:rsidP="00D029FA">
                  <w:pPr>
                    <w:ind w:left="0" w:firstLine="0"/>
                  </w:pPr>
                  <w:r>
                    <w:t>-Revise work</w:t>
                  </w:r>
                </w:p>
                <w:p w:rsidR="00E53775" w:rsidRPr="00734A1A" w:rsidRDefault="00E53775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E53775" w:rsidRDefault="00E53775" w:rsidP="00D029FA">
                  <w:pPr>
                    <w:ind w:hanging="610"/>
                  </w:pPr>
                  <w:r>
                    <w:t>-Identify purpose (inform)</w:t>
                  </w:r>
                </w:p>
                <w:p w:rsidR="00E53775" w:rsidRDefault="00E53775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5.2pt;margin-top:11.8pt;width:218.55pt;height:35.2pt;z-index:251647488;mso-width-relative:margin;mso-height-relative:margin">
            <v:textbox>
              <w:txbxContent>
                <w:p w:rsidR="00E53775" w:rsidRDefault="00E53775" w:rsidP="00D029FA">
                  <w:pPr>
                    <w:ind w:left="110" w:firstLine="0"/>
                  </w:pPr>
                  <w:r>
                    <w:t>Formulate questions – establish purpose for seeking information</w:t>
                  </w:r>
                </w:p>
                <w:p w:rsidR="00E53775" w:rsidRDefault="00E53775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5pt;margin-top:11.8pt;width:236.85pt;height:35.2pt;z-index:251653632;mso-width-relative:margin;mso-height-relative:margin">
            <v:textbox>
              <w:txbxContent>
                <w:p w:rsidR="00E53775" w:rsidRDefault="00E53775" w:rsidP="00D029FA">
                  <w:pPr>
                    <w:ind w:left="0" w:firstLine="0"/>
                  </w:pPr>
                  <w:r>
                    <w:t>-Confer with others about progress, encourage others to contribute their ideas</w:t>
                  </w:r>
                </w:p>
                <w:p w:rsidR="00E53775" w:rsidRDefault="00E53775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E53775" w:rsidRDefault="00E53775" w:rsidP="00D029FA">
                  <w:pPr>
                    <w:ind w:left="0" w:firstLine="0"/>
                  </w:pPr>
                  <w:r>
                    <w:t xml:space="preserve">-Ensure all parts support main ideas or thesis </w:t>
                  </w:r>
                </w:p>
                <w:p w:rsidR="00E53775" w:rsidRDefault="00E53775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4.8pt;margin-top:12.6pt;width:218.5pt;height:34.85pt;z-index:251648512;mso-width-relative:margin;mso-height-relative:margin">
            <v:textbox>
              <w:txbxContent>
                <w:p w:rsidR="00E53775" w:rsidRDefault="00E53775" w:rsidP="00D029FA">
                  <w:pPr>
                    <w:ind w:left="110" w:firstLine="0"/>
                  </w:pPr>
                  <w:r>
                    <w:t>-Contribute personal ideas, knowledge and strategies</w:t>
                  </w:r>
                </w:p>
                <w:p w:rsidR="00E53775" w:rsidRDefault="00E53775"/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E53775" w:rsidRDefault="00E53775" w:rsidP="00D029FA">
                  <w:pPr>
                    <w:ind w:left="0" w:firstLine="0"/>
                  </w:pPr>
                  <w:r>
                    <w:t>-Proofread</w:t>
                  </w:r>
                </w:p>
                <w:p w:rsidR="00E53775" w:rsidRDefault="00E53775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E53775" w:rsidRDefault="00E53775" w:rsidP="00321AA6">
                  <w:pPr>
                    <w:ind w:left="0" w:firstLine="0"/>
                  </w:pPr>
                  <w:r>
                    <w:t>-Select appropriate resources – determine usefulness and reliability, use digital sources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9pt;margin-top:10.7pt;width:237.3pt;height:35.2pt;z-index:251655680;mso-width-relative:margin;mso-height-relative:margin">
            <v:textbox>
              <w:txbxContent>
                <w:p w:rsidR="00E53775" w:rsidRDefault="00E53775" w:rsidP="00D029FA">
                  <w:pPr>
                    <w:ind w:left="0" w:firstLine="0"/>
                  </w:pPr>
                  <w:r>
                    <w:t>-Experiment with language and conventions, try new features/techniques</w:t>
                  </w:r>
                </w:p>
                <w:p w:rsidR="00E53775" w:rsidRDefault="00E53775"/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E53775" w:rsidRDefault="00E53775" w:rsidP="00D029FA">
                  <w:pPr>
                    <w:ind w:left="0" w:firstLine="0"/>
                  </w:pPr>
                  <w:r>
                    <w:t>-Polish and practice for sharing</w:t>
                  </w:r>
                </w:p>
                <w:p w:rsidR="00E53775" w:rsidRDefault="00E53775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E53775" w:rsidRPr="00734A1A" w:rsidRDefault="00E53775" w:rsidP="00734A1A">
                  <w:pPr>
                    <w:ind w:left="0" w:firstLine="0"/>
                  </w:pPr>
                  <w:r>
                    <w:t>-Determine research methods from multiple authoritative sources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1pt;margin-top:12.5pt;width:218.5pt;height:35.55pt;z-index:251650560;mso-width-relative:margin;mso-height-relative:margin">
            <v:textbox>
              <w:txbxContent>
                <w:p w:rsidR="00E53775" w:rsidRDefault="00E53775" w:rsidP="00D029FA">
                  <w:pPr>
                    <w:ind w:left="0" w:firstLine="0"/>
                  </w:pPr>
                  <w:r>
                    <w:t>-Prepare a plan to access, gather, and evaluate ideas and information in own words</w:t>
                  </w:r>
                </w:p>
                <w:p w:rsidR="00E53775" w:rsidRDefault="00E53775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6pt;margin-top:10.3pt;width:240.25pt;height:32.05pt;z-index:251656704;mso-width-relative:margin;mso-height-relative:margin">
            <v:textbox>
              <w:txbxContent>
                <w:p w:rsidR="00E53775" w:rsidRDefault="00E53775" w:rsidP="00D029FA">
                  <w:pPr>
                    <w:ind w:left="0" w:firstLine="0"/>
                  </w:pPr>
                  <w:r>
                    <w:t>-Continue to ask questions, exchange ideas to solve problems</w:t>
                  </w:r>
                </w:p>
                <w:p w:rsidR="00E53775" w:rsidRDefault="00E53775"/>
              </w:txbxContent>
            </v:textbox>
          </v:shape>
        </w:pict>
      </w: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E53775" w:rsidRDefault="00E53775" w:rsidP="00D029FA">
                  <w:pPr>
                    <w:ind w:left="0" w:firstLine="0"/>
                  </w:pPr>
                  <w:r>
                    <w:t>-Share</w:t>
                  </w:r>
                </w:p>
                <w:p w:rsidR="00E53775" w:rsidRDefault="00E53775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E53775" w:rsidRPr="00D75448" w:rsidRDefault="00E53775" w:rsidP="00FA7D17">
                  <w:pPr>
                    <w:ind w:left="0" w:firstLine="0"/>
                  </w:pPr>
                  <w:r>
                    <w:t>-Reflect on language use, role of technology, criteria, successes, and contributions to group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E53775" w:rsidRDefault="00E53775" w:rsidP="00D029FA">
                  <w:pPr>
                    <w:ind w:left="0" w:firstLine="0"/>
                  </w:pPr>
                  <w:r>
                    <w:t>-Cite sources, list references</w:t>
                  </w:r>
                </w:p>
                <w:p w:rsidR="00E53775" w:rsidRDefault="00E53775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E53775" w:rsidRDefault="00E53775" w:rsidP="00FA7D17">
                  <w:pPr>
                    <w:ind w:left="0" w:firstLine="0"/>
                  </w:pPr>
                  <w:r>
                    <w:t>-Make jot notes for drafting, organize, and sequence ideas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D75448" w:rsidP="00D75448">
      <w:pPr>
        <w:ind w:left="0" w:firstLine="0"/>
      </w:pP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4.45pt;margin-top:1.1pt;width:239.85pt;height:138.2pt;z-index:251673088;mso-width-relative:margin;mso-height-relative:margin">
            <v:textbox>
              <w:txbxContent>
                <w:p w:rsidR="00E53775" w:rsidRDefault="00E53775" w:rsidP="00CE4E60">
                  <w:pPr>
                    <w:ind w:left="0" w:firstLine="0"/>
                  </w:pPr>
                  <w:r>
                    <w:t>-How to research (credible resources/gather information</w:t>
                  </w:r>
                </w:p>
                <w:p w:rsidR="00E53775" w:rsidRDefault="00E53775" w:rsidP="00CE4E60">
                  <w:pPr>
                    <w:ind w:left="0" w:firstLine="0"/>
                  </w:pPr>
                  <w:r>
                    <w:t>-How to cite resources, insert into paper</w:t>
                  </w:r>
                </w:p>
                <w:p w:rsidR="00E53775" w:rsidRDefault="00E53775" w:rsidP="00CE4E60">
                  <w:pPr>
                    <w:ind w:left="0" w:firstLine="0"/>
                  </w:pPr>
                  <w:r>
                    <w:t>-How to work efficiently, collaborate with others - strategies</w:t>
                  </w:r>
                </w:p>
                <w:p w:rsidR="00E53775" w:rsidRDefault="00E53775" w:rsidP="00CE4E60">
                  <w:pPr>
                    <w:ind w:left="0" w:firstLine="0"/>
                  </w:pPr>
                  <w:r>
                    <w:t>-How to organize time and data</w:t>
                  </w:r>
                </w:p>
                <w:p w:rsidR="00E53775" w:rsidRDefault="00E53775" w:rsidP="00FA7D17">
                  <w:pPr>
                    <w:ind w:left="0" w:firstLine="0"/>
                  </w:pPr>
                  <w:r>
                    <w:t>-Jot notes/summary/graphic organizers</w:t>
                  </w:r>
                </w:p>
                <w:p w:rsidR="00E53775" w:rsidRDefault="00E53775" w:rsidP="00FA7D17">
                  <w:pPr>
                    <w:ind w:left="0" w:firstLine="0"/>
                  </w:pPr>
                  <w:r>
                    <w:t>-How to generate questions and have them guide inquiry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0" type="#_x0000_t202" style="position:absolute;margin-left:405.25pt;margin-top:.65pt;width:258.35pt;height:135.55pt;z-index:251674112;mso-width-percent:400;mso-width-percent:400;mso-width-relative:margin;mso-height-relative:margin">
            <v:textbox>
              <w:txbxContent>
                <w:p w:rsidR="00E53775" w:rsidRDefault="00E53775" w:rsidP="00CE4E60">
                  <w:pPr>
                    <w:ind w:left="0" w:firstLine="0"/>
                  </w:pPr>
                  <w:r>
                    <w:t>-That there are reliable and unreliable sources of information</w:t>
                  </w:r>
                </w:p>
                <w:p w:rsidR="00E53775" w:rsidRDefault="00E53775" w:rsidP="00CE4E60">
                  <w:pPr>
                    <w:ind w:left="0" w:firstLine="0"/>
                  </w:pPr>
                  <w:r>
                    <w:t>-That there are many ways to share our knowledge</w:t>
                  </w:r>
                </w:p>
                <w:p w:rsidR="00E53775" w:rsidRDefault="00E53775" w:rsidP="00CE4E60">
                  <w:pPr>
                    <w:ind w:left="0" w:firstLine="0"/>
                  </w:pPr>
                  <w:r>
                    <w:t>-That editing and revising makes your work more clear</w:t>
                  </w:r>
                </w:p>
                <w:p w:rsidR="00E53775" w:rsidRDefault="00E53775" w:rsidP="00CE4E60">
                  <w:pPr>
                    <w:ind w:left="0" w:firstLine="0"/>
                  </w:pPr>
                  <w:r>
                    <w:t>-That to have group success you have to work with others and contribute</w:t>
                  </w:r>
                </w:p>
                <w:p w:rsidR="00E53775" w:rsidRDefault="00E53775" w:rsidP="00CE4E60">
                  <w:pPr>
                    <w:ind w:left="0" w:firstLine="0"/>
                  </w:pPr>
                  <w:r>
                    <w:t>-That to work in a group you have to manage your time and setup due dates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7134A3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6pt;margin-top:3.05pt;width:258.4pt;height:125.8pt;z-index:251675136;mso-width-percent:400;mso-width-percent:400;mso-width-relative:margin;mso-height-relative:margin">
            <v:textbox>
              <w:txbxContent>
                <w:p w:rsidR="00E53775" w:rsidRDefault="00E53775" w:rsidP="00E70F9D">
                  <w:pPr>
                    <w:ind w:left="0" w:firstLine="0"/>
                  </w:pPr>
                  <w:r>
                    <w:t>-Brainstorm and pick a topic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</w:t>
                  </w:r>
                  <w:proofErr w:type="gramStart"/>
                  <w:r>
                    <w:t>Research(</w:t>
                  </w:r>
                  <w:proofErr w:type="gramEnd"/>
                  <w:r>
                    <w:t>select resources, gather info, summarize thoughts)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-Create research paper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-Generate questions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-Clarify purpose and work toward it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 Revise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-Polish, practice, share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-reflect on progress</w:t>
                  </w:r>
                </w:p>
                <w:p w:rsidR="00E53775" w:rsidRDefault="00E53775" w:rsidP="00E70F9D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97.75pt;margin-top:5.15pt;width:258.35pt;height:143.2pt;z-index:251676160;mso-width-percent:400;mso-width-percent:400;mso-width-relative:margin;mso-height-relative:margin">
            <v:textbox>
              <w:txbxContent>
                <w:p w:rsidR="00E53775" w:rsidRDefault="00E53775" w:rsidP="00BC0D7C">
                  <w:pPr>
                    <w:ind w:left="0" w:firstLine="0"/>
                  </w:pPr>
                  <w:r>
                    <w:t xml:space="preserve">-How can I share what I know? 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-How do I know the difference between reliable and unreliable sources?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-What are the qualities of inquiry?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 Why edit and revise?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-How can I work in groups and what is important when doing so?</w:t>
                  </w:r>
                </w:p>
                <w:p w:rsidR="00E53775" w:rsidRDefault="00E53775" w:rsidP="00E70F9D">
                  <w:pPr>
                    <w:ind w:left="0" w:firstLine="0"/>
                  </w:pPr>
                  <w:r>
                    <w:t>-What do I really wonder?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7134A3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E53775" w:rsidRDefault="006D5D6C">
                  <w:r>
                    <w:t>CC 7</w:t>
                  </w:r>
                  <w:r w:rsidR="00E53775">
                    <w:t>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3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E53775" w:rsidRDefault="006D5D6C">
                  <w:r>
                    <w:t>CR 7</w:t>
                  </w:r>
                  <w:r w:rsidR="00E53775">
                    <w:t>.2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E53775" w:rsidRDefault="006D5D6C">
                  <w:r>
                    <w:t>CC 7</w:t>
                  </w:r>
                  <w:r w:rsidR="00E53775">
                    <w:t>.6</w:t>
                  </w:r>
                  <w:r w:rsidR="00E53775">
                    <w:tab/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E53775" w:rsidRDefault="006D5D6C">
                  <w:r>
                    <w:t>CR 7</w:t>
                  </w:r>
                  <w:r w:rsidR="00E53775">
                    <w:t>.7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E53775" w:rsidRDefault="006D5D6C">
                  <w:r>
                    <w:t>CC 7</w:t>
                  </w:r>
                  <w:r w:rsidR="00E53775">
                    <w:t>.8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3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E53775" w:rsidRDefault="006D5D6C">
                  <w:r>
                    <w:t>CC 7</w:t>
                  </w:r>
                  <w:r w:rsidR="00E53775">
                    <w:t>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134A3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3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E53775" w:rsidRDefault="006D5D6C">
                  <w:r>
                    <w:t>AR 7</w:t>
                  </w:r>
                  <w:r w:rsidR="00E53775">
                    <w:t>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E53775" w:rsidRDefault="006D5D6C">
                  <w:r>
                    <w:t>CC 7</w:t>
                  </w:r>
                  <w:r w:rsidR="00E53775">
                    <w:t>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21AA6"/>
    <w:rsid w:val="003F1D45"/>
    <w:rsid w:val="0046544F"/>
    <w:rsid w:val="00495435"/>
    <w:rsid w:val="006D5D6C"/>
    <w:rsid w:val="007134A3"/>
    <w:rsid w:val="00734A1A"/>
    <w:rsid w:val="009C1EEF"/>
    <w:rsid w:val="009E3E7D"/>
    <w:rsid w:val="00A36C63"/>
    <w:rsid w:val="00BC0D7C"/>
    <w:rsid w:val="00CE4E60"/>
    <w:rsid w:val="00D029FA"/>
    <w:rsid w:val="00D16FCE"/>
    <w:rsid w:val="00D75448"/>
    <w:rsid w:val="00D7758B"/>
    <w:rsid w:val="00E53775"/>
    <w:rsid w:val="00E70F9D"/>
    <w:rsid w:val="00FA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2992CFE1B9A4985EDDF0086AD4047" ma:contentTypeVersion="0" ma:contentTypeDescription="Create a new document." ma:contentTypeScope="" ma:versionID="30cede8718cc9044219c9f223b1b4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516904-9A48-479A-AAE2-62BD5ED08F58}"/>
</file>

<file path=customXml/itemProps2.xml><?xml version="1.0" encoding="utf-8"?>
<ds:datastoreItem xmlns:ds="http://schemas.openxmlformats.org/officeDocument/2006/customXml" ds:itemID="{54EFF1E7-1268-4ADA-870B-E68C724D25AC}"/>
</file>

<file path=customXml/itemProps3.xml><?xml version="1.0" encoding="utf-8"?>
<ds:datastoreItem xmlns:ds="http://schemas.openxmlformats.org/officeDocument/2006/customXml" ds:itemID="{01B35036-9E3B-4695-9233-7D4B3D526D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2012-05-18T21:44:00Z</dcterms:created>
  <dcterms:modified xsi:type="dcterms:W3CDTF">2012-05-18T21:44:00Z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0x0101005022992CFE1B9A4985EDDF0086AD4047</vt:lpwstr>
  </property>
</Properties>
</file>