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60.9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4063D2" w:rsidRDefault="004063D2" w:rsidP="00734A1A">
                  <w:r>
                    <w:t xml:space="preserve">Task:  </w:t>
                  </w:r>
                </w:p>
                <w:p w:rsidR="004063D2" w:rsidRPr="00047F74" w:rsidRDefault="004063D2" w:rsidP="00734A1A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Writing Narrative PO v Focus</w:t>
                  </w:r>
                </w:p>
                <w:p w:rsidR="004063D2" w:rsidRDefault="004063D2" w:rsidP="00734A1A"/>
                <w:p w:rsidR="004063D2" w:rsidRPr="00734A1A" w:rsidRDefault="004063D2" w:rsidP="00734A1A"/>
              </w:txbxContent>
            </v:textbox>
          </v:shape>
        </w:pict>
      </w:r>
    </w:p>
    <w:p w:rsidR="00D75448" w:rsidRDefault="00914C9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6.7pt;margin-top:8pt;width:167.95pt;height:33.6pt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8pt;width:156.85pt;height:43.15pt;flip:x;z-index:25164032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0.9pt;width:87.7pt;height:21.4pt;z-index:251645440;mso-height-percent:200;mso-height-percent:200;mso-width-relative:margin;mso-height-relative:margin">
            <v:textbox style="mso-fit-shape-to-text:t">
              <w:txbxContent>
                <w:p w:rsidR="004063D2" w:rsidRDefault="004063D2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4063D2" w:rsidRDefault="004063D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4063D2" w:rsidRDefault="004063D2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F3DEA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5.3pt;margin-top:12.2pt;width:223.45pt;height:40.3pt;z-index:251657728;mso-width-relative:margin;mso-height-relative:margin">
            <v:textbox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Proofread – check that the writing doesn’t switch back and forth from 1</w:t>
                  </w:r>
                  <w:r w:rsidRPr="00EF3DEA">
                    <w:rPr>
                      <w:rFonts w:ascii="Times New Roman" w:hAnsi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</w:rPr>
                    <w:t xml:space="preserve"> to 3</w:t>
                  </w:r>
                  <w:r w:rsidRPr="00EF3DEA">
                    <w:rPr>
                      <w:rFonts w:ascii="Times New Roman" w:hAnsi="Times New Roman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/>
                    </w:rPr>
                    <w:t xml:space="preserve"> person.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68.8pt;z-index:251652608;mso-width-relative:margin;mso-height-relative:margin">
            <v:textbox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Use a story that we have read and broken apart.  Choose a different character.  Tell the story from 1</w:t>
                  </w:r>
                  <w:r w:rsidRPr="00EF3DEA">
                    <w:rPr>
                      <w:rFonts w:ascii="Times New Roman" w:hAnsi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</w:rPr>
                    <w:t xml:space="preserve"> person perspective from the different character. </w:t>
                  </w:r>
                </w:p>
              </w:txbxContent>
            </v:textbox>
          </v:shape>
        </w:pict>
      </w:r>
      <w:r w:rsidR="00966394">
        <w:rPr>
          <w:noProof/>
          <w:lang w:eastAsia="zh-TW"/>
        </w:rPr>
        <w:pict>
          <v:shape id="_x0000_s1033" type="#_x0000_t202" style="position:absolute;margin-left:-44.8pt;margin-top:6.9pt;width:219pt;height:33.25pt;z-index:251646464;mso-height-percent:200;mso-height-percent:200;mso-width-relative:margin;mso-height-relative:margin">
            <v:textbox style="mso-fit-shape-to-text:t">
              <w:txbxContent>
                <w:p w:rsidR="004063D2" w:rsidRPr="00966394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966394">
                    <w:rPr>
                      <w:rFonts w:ascii="Times New Roman" w:hAnsi="Times New Roman"/>
                    </w:rPr>
                    <w:t>Activate knowledge – samples of different 1</w:t>
                  </w:r>
                  <w:r w:rsidRPr="00966394">
                    <w:rPr>
                      <w:rFonts w:ascii="Times New Roman" w:hAnsi="Times New Roman"/>
                      <w:vertAlign w:val="superscript"/>
                    </w:rPr>
                    <w:t>st</w:t>
                  </w:r>
                  <w:r w:rsidRPr="00966394">
                    <w:rPr>
                      <w:rFonts w:ascii="Times New Roman" w:hAnsi="Times New Roman"/>
                    </w:rPr>
                    <w:t xml:space="preserve"> person &amp; 3</w:t>
                  </w:r>
                  <w:r w:rsidRPr="00966394">
                    <w:rPr>
                      <w:rFonts w:ascii="Times New Roman" w:hAnsi="Times New Roman"/>
                      <w:vertAlign w:val="superscript"/>
                    </w:rPr>
                    <w:t>rd</w:t>
                  </w:r>
                  <w:r w:rsidRPr="00966394">
                    <w:rPr>
                      <w:rFonts w:ascii="Times New Roman" w:hAnsi="Times New Roman"/>
                    </w:rPr>
                    <w:t xml:space="preserve"> person texts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5.9pt;width:218.55pt;height:34.8pt;z-index:251647488;mso-width-relative:margin;mso-height-relative:margin">
            <v:textbox>
              <w:txbxContent>
                <w:p w:rsidR="004063D2" w:rsidRPr="00966394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966394">
                    <w:rPr>
                      <w:rFonts w:ascii="Times New Roman" w:hAnsi="Times New Roman"/>
                    </w:rPr>
                    <w:t>Note problems, key events in story samples (with several sample stories)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3.55pt;margin-top:4.7pt;width:223.45pt;height:34.75pt;z-index:251658752;mso-width-relative:margin;mso-height-relative:margin">
            <v:textbox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Publish story with illustrations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4.4pt;width:218.5pt;height:46.65pt;z-index:251648512;mso-width-relative:margin;mso-height-relative:margin">
            <v:textbox>
              <w:txbxContent>
                <w:p w:rsidR="004063D2" w:rsidRPr="00966394" w:rsidRDefault="004063D2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66394">
                    <w:rPr>
                      <w:rFonts w:ascii="Times New Roman" w:hAnsi="Times New Roman"/>
                      <w:sz w:val="21"/>
                      <w:szCs w:val="21"/>
                    </w:rPr>
                    <w:t xml:space="preserve">Compare stories about an event that students have seen with a version of the story from a participant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1" type="#_x0000_t202" style="position:absolute;margin-left:205.95pt;margin-top:11.95pt;width:236.45pt;height:33.25pt;z-index:251653632;mso-height-percent:200;mso-height-percent:200;mso-width-relative:margin;mso-height-relative:margin">
            <v:textbox style="mso-fit-shape-to-text:t"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Sequence events.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 Include emotions that would accompany each event. 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55pt;margin-top:2.8pt;width:223.45pt;height:45.9pt;z-index:251659776;mso-height-percent:200;mso-height-percent:200;mso-width-relative:margin;mso-height-relative:margin">
            <v:textbox style="mso-fit-shape-to-text:t">
              <w:txbxContent>
                <w:p w:rsidR="004063D2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Revise – organization</w:t>
                  </w:r>
                </w:p>
                <w:p w:rsidR="004063D2" w:rsidRDefault="004063D2" w:rsidP="00EF3DEA">
                  <w:pPr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Clarity</w:t>
                  </w:r>
                </w:p>
                <w:p w:rsidR="004063D2" w:rsidRPr="00EF3DEA" w:rsidRDefault="004063D2" w:rsidP="00EF3DEA">
                  <w:pPr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flow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Pr="00966394" w:rsidRDefault="00D75448" w:rsidP="00D75448">
      <w:pPr>
        <w:ind w:left="0" w:firstLine="0"/>
        <w:rPr>
          <w:b/>
        </w:rPr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3.25pt;z-index:251654656;mso-height-percent:200;mso-height-percent:200;mso-width-relative:margin;mso-height-relative:margin">
            <v:textbox style="mso-fit-shape-to-text:t"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Create story board of events with info under each box from character’s perspective. </w:t>
                  </w:r>
                </w:p>
              </w:txbxContent>
            </v:textbox>
          </v:shape>
        </w:pict>
      </w:r>
    </w:p>
    <w:p w:rsidR="00D75448" w:rsidRPr="00966394" w:rsidRDefault="00966394" w:rsidP="00D75448">
      <w:pPr>
        <w:ind w:left="0" w:firstLine="0"/>
        <w:rPr>
          <w:b/>
        </w:rPr>
      </w:pPr>
      <w:r w:rsidRPr="00966394">
        <w:rPr>
          <w:b/>
          <w:noProof/>
          <w:lang w:eastAsia="zh-TW"/>
        </w:rPr>
        <w:pict>
          <v:shape id="_x0000_s1036" type="#_x0000_t202" style="position:absolute;margin-left:-45.55pt;margin-top:2.3pt;width:219pt;height:31.9pt;z-index:251649536;mso-width-relative:margin;mso-height-relative:margin">
            <v:textbox>
              <w:txbxContent>
                <w:p w:rsidR="004063D2" w:rsidRPr="00F04675" w:rsidRDefault="004063D2" w:rsidP="00734A1A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Read, view, listen to samples of 1</w:t>
                  </w:r>
                  <w:r w:rsidRPr="00966394">
                    <w:rPr>
                      <w:rFonts w:ascii="Times New Roman" w:hAnsi="Times New Roman"/>
                    </w:rPr>
                    <w:t>st</w:t>
                  </w:r>
                  <w:r>
                    <w:rPr>
                      <w:rFonts w:ascii="Times New Roman" w:hAnsi="Times New Roman"/>
                    </w:rPr>
                    <w:t xml:space="preserve"> person and 3</w:t>
                  </w:r>
                  <w:r w:rsidRPr="00966394">
                    <w:rPr>
                      <w:rFonts w:ascii="Times New Roman" w:hAnsi="Times New Roman"/>
                    </w:rPr>
                    <w:t>rd</w:t>
                  </w:r>
                  <w:r>
                    <w:rPr>
                      <w:rFonts w:ascii="Times New Roman" w:hAnsi="Times New Roman"/>
                    </w:rPr>
                    <w:t xml:space="preserve"> person narrative/stories </w:t>
                  </w:r>
                </w:p>
              </w:txbxContent>
            </v:textbox>
          </v:shape>
        </w:pict>
      </w:r>
    </w:p>
    <w:p w:rsidR="00D75448" w:rsidRDefault="00EF3DEA" w:rsidP="00D75448">
      <w:pPr>
        <w:ind w:left="0" w:firstLine="0"/>
      </w:pPr>
      <w:r w:rsidRPr="00966394">
        <w:rPr>
          <w:b/>
          <w:noProof/>
          <w:lang w:eastAsia="zh-TW"/>
        </w:rPr>
        <w:pict>
          <v:shape id="_x0000_s1048" type="#_x0000_t202" style="position:absolute;margin-left:474.6pt;margin-top:.05pt;width:224.25pt;height:27.75pt;z-index:251660800;mso-width-relative:margin;mso-height-relative:margin">
            <v:textbox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Share</w:t>
                  </w:r>
                </w:p>
                <w:p w:rsidR="004063D2" w:rsidRDefault="004063D2"/>
              </w:txbxContent>
            </v:textbox>
          </v:shape>
        </w:pict>
      </w:r>
    </w:p>
    <w:p w:rsidR="00D75448" w:rsidRDefault="00EF3DE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3.5pt;z-index:251650560;mso-width-relative:margin;mso-height-relative:margin">
            <v:textbox>
              <w:txbxContent>
                <w:p w:rsidR="004063D2" w:rsidRPr="00F04675" w:rsidRDefault="004063D2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Draft – map/sequence events from several tales read. </w:t>
                  </w:r>
                </w:p>
                <w:p w:rsidR="004063D2" w:rsidRDefault="004063D2"/>
              </w:txbxContent>
            </v:textbox>
          </v:shape>
        </w:pict>
      </w:r>
    </w:p>
    <w:p w:rsidR="00D75448" w:rsidRDefault="00EF3DEA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pt;margin-top:.3pt;width:240.25pt;height:32.65pt;z-index:251655680;mso-width-relative:margin;mso-height-relative:margin">
            <v:textbox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Create drafts.  Consider sequence during writing. </w:t>
                  </w:r>
                </w:p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49" type="#_x0000_t202" style="position:absolute;margin-left:474.15pt;margin-top:5pt;width:226.3pt;height:34.8pt;z-index:251661824;mso-height-percent:200;mso-height-percent:200;mso-width-relative:margin;mso-height-relative:margin">
            <v:textbox style="mso-fit-shape-to-text:t">
              <w:txbxContent>
                <w:p w:rsidR="004063D2" w:rsidRDefault="004063D2" w:rsidP="00966394">
                  <w:pPr>
                    <w:ind w:left="0" w:firstLine="0"/>
                  </w:pPr>
                </w:p>
                <w:p w:rsidR="004063D2" w:rsidRDefault="004063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12.95pt;width:239.85pt;height:34.8pt;z-index:251656704;mso-width-relative:margin;mso-height-relative:margin">
            <v:textbox>
              <w:txbxContent>
                <w:p w:rsidR="004063D2" w:rsidRDefault="004063D2" w:rsidP="00966394">
                  <w:pPr>
                    <w:ind w:left="0" w:firstLine="0"/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8" type="#_x0000_t202" style="position:absolute;margin-left:-45.55pt;margin-top:12.1pt;width:218.5pt;height:33.25pt;z-index:251651584;mso-height-percent:200;mso-height-percent:200;mso-width-relative:margin;mso-height-relative:margin">
            <v:textbox style="mso-fit-shape-to-text:t">
              <w:txbxContent>
                <w:p w:rsidR="004063D2" w:rsidRPr="00EF3DEA" w:rsidRDefault="004063D2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Consider function and purpose of 1</w:t>
                  </w:r>
                  <w:r w:rsidRPr="00EF3DEA">
                    <w:rPr>
                      <w:rFonts w:ascii="Times New Roman" w:hAnsi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</w:rPr>
                    <w:t xml:space="preserve"> person and 3</w:t>
                  </w:r>
                  <w:r w:rsidRPr="00EF3DEA">
                    <w:rPr>
                      <w:rFonts w:ascii="Times New Roman" w:hAnsi="Times New Roman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/>
                    </w:rPr>
                    <w:t xml:space="preserve"> person. 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95pt;margin-top:3.6pt;width:227.5pt;height:34.8pt;z-index:251662848;mso-height-percent:200;mso-height-percent:200;mso-width-relative:margin;mso-height-relative:margin">
            <v:textbox style="mso-fit-shape-to-text:t">
              <w:txbxContent>
                <w:p w:rsidR="004063D2" w:rsidRDefault="004063D2" w:rsidP="00966394">
                  <w:pPr>
                    <w:ind w:left="0" w:firstLine="0"/>
                  </w:pPr>
                </w:p>
                <w:p w:rsidR="004063D2" w:rsidRPr="00D75448" w:rsidRDefault="004063D2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2pt;margin-top:5.1pt;width:257.6pt;height:111.25pt;z-index:251672064;mso-width-percent:400;mso-width-percent:400;mso-width-relative:margin;mso-height-relative:margin">
            <v:textbox>
              <w:txbxContent>
                <w:p w:rsidR="004063D2" w:rsidRDefault="004063D2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What character, plot and setting are</w:t>
                  </w:r>
                </w:p>
                <w:p w:rsidR="004063D2" w:rsidRDefault="004063D2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Difference between 1</w:t>
                  </w:r>
                  <w:r w:rsidRPr="00EF3DEA">
                    <w:rPr>
                      <w:rFonts w:ascii="Times New Roman" w:hAnsi="Times New Roman"/>
                      <w:sz w:val="21"/>
                      <w:szCs w:val="21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person and 3</w:t>
                  </w:r>
                  <w:r w:rsidRPr="00EF3DEA">
                    <w:rPr>
                      <w:rFonts w:ascii="Times New Roman" w:hAnsi="Times New Roman"/>
                      <w:sz w:val="21"/>
                      <w:szCs w:val="21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person point of view and how to recognize it. </w:t>
                  </w:r>
                </w:p>
                <w:p w:rsidR="004063D2" w:rsidRDefault="004063D2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How to sequence events (strategies)</w:t>
                  </w:r>
                </w:p>
                <w:p w:rsidR="004063D2" w:rsidRDefault="004063D2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Vocab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: function, purpose, point of view, perspective, storyboard, sequence/organization </w:t>
                  </w:r>
                </w:p>
                <w:p w:rsidR="004063D2" w:rsidRPr="00F04675" w:rsidRDefault="004063D2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Purpose of illustrations </w:t>
                  </w:r>
                </w:p>
                <w:p w:rsidR="004063D2" w:rsidRDefault="004063D2"/>
                <w:p w:rsidR="004063D2" w:rsidRDefault="004063D2"/>
                <w:p w:rsidR="004063D2" w:rsidRDefault="004063D2"/>
                <w:p w:rsidR="004063D2" w:rsidRDefault="004063D2"/>
                <w:p w:rsidR="004063D2" w:rsidRDefault="004063D2"/>
                <w:p w:rsidR="004063D2" w:rsidRDefault="004063D2"/>
                <w:p w:rsidR="004063D2" w:rsidRDefault="004063D2"/>
              </w:txbxContent>
            </v:textbox>
          </v:shape>
        </w:pict>
      </w:r>
      <w:r w:rsidR="008A4B3E">
        <w:rPr>
          <w:noProof/>
          <w:lang w:eastAsia="zh-TW"/>
        </w:rPr>
        <w:pict>
          <v:shape id="_x0000_s1060" type="#_x0000_t202" style="position:absolute;margin-left:388.4pt;margin-top:4.65pt;width:309.85pt;height:122.25pt;z-index:251673088;mso-width-relative:margin;mso-height-relative:margin">
            <v:textbox>
              <w:txbxContent>
                <w:p w:rsidR="004063D2" w:rsidRDefault="004063D2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P.O.V. influences the story. </w:t>
                  </w:r>
                </w:p>
                <w:p w:rsidR="004063D2" w:rsidRDefault="004063D2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Pr="00EF3DEA">
                    <w:rPr>
                      <w:rFonts w:ascii="Times New Roman" w:hAnsi="Times New Roman"/>
                      <w:sz w:val="21"/>
                      <w:szCs w:val="21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person P.O.V. adds emotion to the story because you are inside the character’s head. </w:t>
                  </w:r>
                </w:p>
                <w:p w:rsidR="004063D2" w:rsidRDefault="004063D2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Author’s select P.O.V. base on what story version they want to tell. </w:t>
                  </w:r>
                </w:p>
                <w:p w:rsidR="004063D2" w:rsidRPr="00F04675" w:rsidRDefault="004063D2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Sequence is vital when telling a story.  </w:t>
                  </w: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516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3.05pt;width:257.9pt;height:139.9pt;z-index:251675136;mso-width-percent:400;mso-width-percent:400;mso-width-relative:margin;mso-height-relative:margin">
            <v:textbox>
              <w:txbxContent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does my story change when the P.O.V changes? 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does an author choose which P.O.V. they will use? 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is first person point of view more personal? 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is sequence important to message/meaning and how can I make sure my sequence tells my story well?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8.2pt;height:127.9pt;z-index:251674112;mso-width-percent:400;mso-width-percent:400;mso-width-relative:margin;mso-height-relative:margin">
            <v:textbox>
              <w:txbxContent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Read stories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Sequence events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Identify main elements of a story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Make predictions/assumptions about characters based on a story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Make story board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Adopt a new point of view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Recreate a story</w:t>
                  </w:r>
                </w:p>
                <w:p w:rsidR="004063D2" w:rsidRPr="00247F44" w:rsidRDefault="004063D2" w:rsidP="00247F4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47F44">
                    <w:rPr>
                      <w:rFonts w:ascii="Times New Roman" w:hAnsi="Times New Roman"/>
                      <w:sz w:val="21"/>
                      <w:szCs w:val="21"/>
                    </w:rPr>
                    <w:t>Revise, edit, offer and receive feedback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5B5160" w:rsidRDefault="005B5160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0.6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247F44" w:rsidRDefault="004063D2" w:rsidP="00247F44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247F44">
                    <w:rPr>
                      <w:rFonts w:ascii="Times New Roman" w:hAnsi="Times New Roman"/>
                    </w:rPr>
                    <w:t>C</w:t>
                  </w:r>
                  <w:r>
                    <w:rPr>
                      <w:rFonts w:ascii="Times New Roman" w:hAnsi="Times New Roman"/>
                    </w:rPr>
                    <w:t>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0.6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247F44" w:rsidRDefault="004063D2" w:rsidP="00EF3DE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247F44">
                    <w:rPr>
                      <w:rFonts w:ascii="Times New Roman" w:hAnsi="Times New Roman"/>
                    </w:rPr>
                    <w:t>CC6.8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0.6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247F44" w:rsidRDefault="004063D2" w:rsidP="00EF3DE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247F44">
                    <w:rPr>
                      <w:rFonts w:ascii="Times New Roman" w:hAnsi="Times New Roman"/>
                    </w:rPr>
                    <w:t>C</w:t>
                  </w:r>
                  <w:r>
                    <w:rPr>
                      <w:rFonts w:ascii="Times New Roman" w:hAnsi="Times New Roman"/>
                    </w:rPr>
                    <w:t>R6.6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0.6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247F44" w:rsidRDefault="004063D2" w:rsidP="00EF3DEA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0.6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247F44" w:rsidRDefault="004063D2" w:rsidP="00EF3DEA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0.6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F04675" w:rsidRDefault="004063D2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0.6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247F44" w:rsidRDefault="004063D2" w:rsidP="00EF3DE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247F44">
                    <w:rPr>
                      <w:rFonts w:ascii="Times New Roman" w:hAnsi="Times New Roman"/>
                    </w:rP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0.6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4063D2" w:rsidRPr="00F04675" w:rsidRDefault="004063D2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47F44" w:rsidP="00D75448">
      <w:pPr>
        <w:ind w:left="0" w:firstLine="0"/>
      </w:pPr>
      <w:r>
        <w:rPr>
          <w:noProof/>
        </w:rPr>
        <w:pict>
          <v:shape id="_x0000_s1063" type="#_x0000_t202" style="position:absolute;margin-left:445.2pt;margin-top:11.5pt;width:208.1pt;height:69.35pt;z-index:251676160">
            <v:textbox style="mso-next-textbox:#_x0000_s1063">
              <w:txbxContent>
                <w:p w:rsidR="004063D2" w:rsidRPr="00C56007" w:rsidRDefault="004063D2" w:rsidP="00247F44">
                  <w:pPr>
                    <w:ind w:left="0" w:firstLine="0"/>
                    <w:rPr>
                      <w:b/>
                    </w:rPr>
                  </w:pPr>
                  <w:r w:rsidRPr="00C56007">
                    <w:rPr>
                      <w:b/>
                      <w:u w:val="single"/>
                    </w:rPr>
                    <w:t>TEXTS</w:t>
                  </w:r>
                  <w:r w:rsidRPr="00C56007">
                    <w:rPr>
                      <w:b/>
                    </w:rPr>
                    <w:t>:</w:t>
                  </w:r>
                </w:p>
                <w:p w:rsidR="004063D2" w:rsidRDefault="004063D2" w:rsidP="00247F44">
                  <w:pPr>
                    <w:ind w:left="0" w:firstLine="0"/>
                  </w:pPr>
                  <w:r>
                    <w:t>Her Twins Revenge</w:t>
                  </w:r>
                </w:p>
                <w:p w:rsidR="004063D2" w:rsidRDefault="004063D2" w:rsidP="00247F44">
                  <w:pPr>
                    <w:ind w:left="0" w:firstLine="0"/>
                  </w:pPr>
                  <w:r>
                    <w:t>Quetzalcoatl Gives Food to the People</w:t>
                  </w:r>
                </w:p>
                <w:p w:rsidR="004063D2" w:rsidRDefault="004063D2" w:rsidP="00247F44">
                  <w:pPr>
                    <w:ind w:left="0" w:firstLine="0"/>
                  </w:pPr>
                  <w:r>
                    <w:t>How the River Went to the Sky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817"/>
    <w:multiLevelType w:val="hybridMultilevel"/>
    <w:tmpl w:val="5D86395A"/>
    <w:lvl w:ilvl="0" w:tplc="9160A9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36C5F"/>
    <w:multiLevelType w:val="hybridMultilevel"/>
    <w:tmpl w:val="02FA6AA6"/>
    <w:lvl w:ilvl="0" w:tplc="88D6E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C344DF"/>
    <w:multiLevelType w:val="hybridMultilevel"/>
    <w:tmpl w:val="F11C5C0A"/>
    <w:lvl w:ilvl="0" w:tplc="AB28C2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4FF0"/>
    <w:multiLevelType w:val="hybridMultilevel"/>
    <w:tmpl w:val="C3367EFE"/>
    <w:lvl w:ilvl="0" w:tplc="E526A6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C62E3C"/>
    <w:multiLevelType w:val="hybridMultilevel"/>
    <w:tmpl w:val="EF8C5364"/>
    <w:lvl w:ilvl="0" w:tplc="11507A0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74560C"/>
    <w:multiLevelType w:val="hybridMultilevel"/>
    <w:tmpl w:val="8B12D2A2"/>
    <w:lvl w:ilvl="0" w:tplc="D6480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15AF8"/>
    <w:multiLevelType w:val="hybridMultilevel"/>
    <w:tmpl w:val="340C1FF4"/>
    <w:lvl w:ilvl="0" w:tplc="56C090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D12AD"/>
    <w:multiLevelType w:val="hybridMultilevel"/>
    <w:tmpl w:val="B32C4A68"/>
    <w:lvl w:ilvl="0" w:tplc="CB3A1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F7DB3"/>
    <w:multiLevelType w:val="hybridMultilevel"/>
    <w:tmpl w:val="588C4A12"/>
    <w:lvl w:ilvl="0" w:tplc="BB96121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E1513E"/>
    <w:multiLevelType w:val="hybridMultilevel"/>
    <w:tmpl w:val="1C4E5DAA"/>
    <w:lvl w:ilvl="0" w:tplc="3D3466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8D4CFC"/>
    <w:multiLevelType w:val="hybridMultilevel"/>
    <w:tmpl w:val="6D52535C"/>
    <w:lvl w:ilvl="0" w:tplc="CB3A18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786810"/>
    <w:multiLevelType w:val="hybridMultilevel"/>
    <w:tmpl w:val="1FB4A9E6"/>
    <w:lvl w:ilvl="0" w:tplc="36048A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7F74"/>
    <w:rsid w:val="00116FD6"/>
    <w:rsid w:val="00247F44"/>
    <w:rsid w:val="002B31A7"/>
    <w:rsid w:val="003F1D45"/>
    <w:rsid w:val="004063D2"/>
    <w:rsid w:val="004105A3"/>
    <w:rsid w:val="0046544F"/>
    <w:rsid w:val="005B5160"/>
    <w:rsid w:val="00651C25"/>
    <w:rsid w:val="00703A59"/>
    <w:rsid w:val="00734A1A"/>
    <w:rsid w:val="008A4B3E"/>
    <w:rsid w:val="00914C9A"/>
    <w:rsid w:val="00966394"/>
    <w:rsid w:val="009C1EEF"/>
    <w:rsid w:val="00A34A82"/>
    <w:rsid w:val="00B07908"/>
    <w:rsid w:val="00B34D05"/>
    <w:rsid w:val="00C56007"/>
    <w:rsid w:val="00D75448"/>
    <w:rsid w:val="00D7758B"/>
    <w:rsid w:val="00EF3DEA"/>
    <w:rsid w:val="00F0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E5531-BD52-4422-9A93-F761B1B1F8D6}"/>
</file>

<file path=customXml/itemProps2.xml><?xml version="1.0" encoding="utf-8"?>
<ds:datastoreItem xmlns:ds="http://schemas.openxmlformats.org/officeDocument/2006/customXml" ds:itemID="{D03F1071-0EFB-4844-856F-4FE47B76967B}"/>
</file>

<file path=customXml/itemProps3.xml><?xml version="1.0" encoding="utf-8"?>
<ds:datastoreItem xmlns:ds="http://schemas.openxmlformats.org/officeDocument/2006/customXml" ds:itemID="{A2F868B8-E7EB-4543-A3F7-93FEC3459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2012-05-18T20:36:00Z</dcterms:created>
  <dcterms:modified xsi:type="dcterms:W3CDTF">2012-05-18T20:36:00Z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