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FA6EFE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E44059" w:rsidRDefault="00E44059" w:rsidP="00734A1A">
                  <w:r>
                    <w:t>Task:</w:t>
                  </w:r>
                  <w:r w:rsidR="001C6968">
                    <w:t xml:space="preserve"> CR6.8 Read grade 6 appropriate texts to increase fluency orally and silently and with expression</w:t>
                  </w:r>
                </w:p>
              </w:txbxContent>
            </v:textbox>
          </v:shape>
        </w:pict>
      </w:r>
    </w:p>
    <w:p w:rsidR="00D75448" w:rsidRDefault="00FA6EFE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A6EFE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E44059" w:rsidRDefault="00E4405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E44059" w:rsidRDefault="00E44059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E44059" w:rsidRDefault="00E44059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A6EFE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E44059" w:rsidRDefault="00F8078F" w:rsidP="00734A1A">
                  <w:r>
                    <w:t>Compare to other texts</w:t>
                  </w:r>
                </w:p>
                <w:p w:rsidR="00E44059" w:rsidRPr="00734A1A" w:rsidRDefault="00E44059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Clarify the function and purpose of the text</w:t>
                  </w:r>
                </w:p>
                <w:p w:rsidR="00E44059" w:rsidRDefault="00E44059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Activate prior knowledge</w:t>
                  </w:r>
                </w:p>
                <w:p w:rsidR="00E44059" w:rsidRDefault="00E4405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A6EFE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Draw conclusions</w:t>
                  </w:r>
                </w:p>
                <w:p w:rsidR="00E44059" w:rsidRDefault="00E44059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Note text features</w:t>
                  </w:r>
                </w:p>
                <w:p w:rsidR="00E44059" w:rsidRDefault="00E44059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Anticipate message and author’s intent (title; author’s story)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A6EFE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Make connections</w:t>
                  </w:r>
                </w:p>
                <w:p w:rsidR="00E44059" w:rsidRDefault="00E44059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Assess, reflect, and adjust rate and strategies for approaching the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Make predictions</w:t>
                  </w:r>
                </w:p>
                <w:p w:rsidR="00E44059" w:rsidRDefault="00E4405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A6EFE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Reflect and interpret</w:t>
                  </w:r>
                </w:p>
                <w:p w:rsidR="00E44059" w:rsidRDefault="00E44059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Engage in words, and sentences, punctuation, sounds, patterns, emphasis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E44059" w:rsidRPr="00734A1A" w:rsidRDefault="00F8078F" w:rsidP="00F8078F">
                  <w:pPr>
                    <w:ind w:left="0" w:firstLine="330"/>
                  </w:pPr>
                  <w:r>
                    <w:t>Set purpose for reading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A6EFE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E44059" w:rsidRDefault="00E44059"/>
                <w:p w:rsidR="00E44059" w:rsidRDefault="00E44059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Read fluently and expressively</w:t>
                  </w:r>
                </w:p>
                <w:p w:rsidR="00E44059" w:rsidRDefault="00E44059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Examine elements of the text</w:t>
                  </w:r>
                </w:p>
                <w:p w:rsidR="00E44059" w:rsidRDefault="00E4405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A6EFE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E44059" w:rsidRDefault="00E44059" w:rsidP="00D75448"/>
                <w:p w:rsidR="00E44059" w:rsidRPr="00D75448" w:rsidRDefault="00E44059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E44059" w:rsidRDefault="00E44059"/>
                <w:p w:rsidR="00E44059" w:rsidRDefault="00E44059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E44059" w:rsidRDefault="00E44059"/>
                <w:p w:rsidR="00E44059" w:rsidRDefault="00E4405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FA6EFE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13.05pt;width:258.35pt;height:110.85pt;z-index:251674112;mso-width-percent:400;mso-width-percent:400;mso-width-relative:margin;mso-height-relative:margin">
            <v:textbox>
              <w:txbxContent>
                <w:p w:rsidR="00E44059" w:rsidRPr="00535712" w:rsidRDefault="00535712">
                  <w:pPr>
                    <w:rPr>
                      <w:sz w:val="18"/>
                      <w:szCs w:val="18"/>
                    </w:rPr>
                  </w:pPr>
                  <w:r w:rsidRPr="00535712">
                    <w:rPr>
                      <w:sz w:val="18"/>
                      <w:szCs w:val="18"/>
                    </w:rPr>
                    <w:t>That intonation, expression, and volume engage listeners</w:t>
                  </w:r>
                </w:p>
                <w:p w:rsidR="00535712" w:rsidRPr="00535712" w:rsidRDefault="00535712">
                  <w:pPr>
                    <w:rPr>
                      <w:sz w:val="18"/>
                      <w:szCs w:val="18"/>
                    </w:rPr>
                  </w:pPr>
                  <w:r w:rsidRPr="00535712">
                    <w:rPr>
                      <w:sz w:val="18"/>
                      <w:szCs w:val="18"/>
                    </w:rPr>
                    <w:t>That there are things we can do before, during, and after reading to increase our understanding and fluency</w:t>
                  </w:r>
                </w:p>
                <w:p w:rsidR="00535712" w:rsidRPr="00535712" w:rsidRDefault="00535712">
                  <w:pPr>
                    <w:rPr>
                      <w:sz w:val="18"/>
                      <w:szCs w:val="18"/>
                    </w:rPr>
                  </w:pPr>
                  <w:r w:rsidRPr="00535712">
                    <w:rPr>
                      <w:sz w:val="18"/>
                      <w:szCs w:val="18"/>
                    </w:rPr>
                    <w:t>That fluency increases comprehension</w:t>
                  </w:r>
                </w:p>
                <w:p w:rsidR="00535712" w:rsidRDefault="00535712">
                  <w:pPr>
                    <w:rPr>
                      <w:sz w:val="18"/>
                      <w:szCs w:val="18"/>
                    </w:rPr>
                  </w:pPr>
                  <w:r w:rsidRPr="00535712">
                    <w:rPr>
                      <w:sz w:val="18"/>
                      <w:szCs w:val="18"/>
                    </w:rPr>
                    <w:t xml:space="preserve">That previewing texts can provide information which </w:t>
                  </w:r>
                  <w:r>
                    <w:rPr>
                      <w:sz w:val="18"/>
                      <w:szCs w:val="18"/>
                    </w:rPr>
                    <w:t>sets a purpose and invites predictions and engagement</w:t>
                  </w:r>
                </w:p>
                <w:p w:rsidR="00535712" w:rsidRDefault="0053571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comprehension may require a reading rate adjustment</w:t>
                  </w:r>
                </w:p>
                <w:p w:rsidR="00535712" w:rsidRPr="00535712" w:rsidRDefault="0053571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punctuation can dictate emphasis and/or expression.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E44059" w:rsidRDefault="00E44059"/>
                <w:p w:rsidR="00E44059" w:rsidRDefault="0089163F">
                  <w:r>
                    <w:t>The meaning of terms</w:t>
                  </w:r>
                  <w:r w:rsidR="00535712">
                    <w:t xml:space="preserve"> (intonation, expression, volume, fluency)</w:t>
                  </w:r>
                </w:p>
                <w:p w:rsidR="00E44059" w:rsidRDefault="00535712">
                  <w:r>
                    <w:t>Before, during, after cognitive reading strategies</w:t>
                  </w:r>
                </w:p>
                <w:p w:rsidR="00E44059" w:rsidRDefault="00535712">
                  <w:r>
                    <w:t>Text features</w:t>
                  </w:r>
                </w:p>
                <w:p w:rsidR="00E44059" w:rsidRDefault="00535712">
                  <w:r>
                    <w:t>Variance in reading rates and how it connects to comprehension</w:t>
                  </w:r>
                </w:p>
                <w:p w:rsidR="00535712" w:rsidRDefault="00535712">
                  <w:r>
                    <w:t>Punctuation cues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FA6EFE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6160;mso-width-percent:400;mso-width-percent:400;mso-width-relative:margin;mso-height-relative:margin">
            <v:textbox>
              <w:txbxContent>
                <w:p w:rsidR="00E44059" w:rsidRDefault="00F8078F" w:rsidP="00F8078F">
                  <w:pPr>
                    <w:ind w:left="330" w:firstLine="0"/>
                  </w:pPr>
                  <w:r>
                    <w:t>How can a reader engage listeners?</w:t>
                  </w:r>
                </w:p>
                <w:p w:rsidR="00F8078F" w:rsidRDefault="00F8078F" w:rsidP="00F8078F">
                  <w:pPr>
                    <w:ind w:left="330" w:firstLine="0"/>
                  </w:pPr>
                  <w:r>
                    <w:t>What before, during, after strategies can increase reading comprehension and fluency?</w:t>
                  </w:r>
                </w:p>
                <w:p w:rsidR="00F8078F" w:rsidRDefault="00F8078F" w:rsidP="00F8078F">
                  <w:pPr>
                    <w:ind w:left="330" w:firstLine="0"/>
                  </w:pPr>
                  <w:r>
                    <w:t>How does fluency impact reading comprehension?</w:t>
                  </w:r>
                </w:p>
                <w:p w:rsidR="00F8078F" w:rsidRDefault="00F8078F" w:rsidP="00F8078F">
                  <w:pPr>
                    <w:ind w:left="330" w:firstLine="0"/>
                  </w:pPr>
                  <w:r>
                    <w:t>What is the point of previewing texts?</w:t>
                  </w:r>
                </w:p>
                <w:p w:rsidR="00F8078F" w:rsidRDefault="00F8078F" w:rsidP="00F8078F">
                  <w:pPr>
                    <w:ind w:left="330" w:firstLine="0"/>
                  </w:pPr>
                  <w:r>
                    <w:t>When and why do I vary my reading rate?</w:t>
                  </w:r>
                </w:p>
                <w:p w:rsidR="00F8078F" w:rsidRDefault="00F8078F" w:rsidP="00F8078F">
                  <w:pPr>
                    <w:ind w:left="330" w:firstLine="0"/>
                  </w:pPr>
                  <w:r>
                    <w:t>How does punctuation cue readers?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E44059" w:rsidRDefault="00F8078F" w:rsidP="00F8078F">
                  <w:pPr>
                    <w:ind w:left="330" w:firstLine="0"/>
                  </w:pPr>
                  <w:r>
                    <w:t>Read grade 6 appropriate texts to increase fluency</w:t>
                  </w:r>
                </w:p>
                <w:p w:rsidR="00F8078F" w:rsidRDefault="00F8078F" w:rsidP="00F8078F">
                  <w:pPr>
                    <w:ind w:left="330" w:firstLine="0"/>
                  </w:pPr>
                  <w:r>
                    <w:t xml:space="preserve">Orally: 120 – 160 </w:t>
                  </w:r>
                  <w:proofErr w:type="spellStart"/>
                  <w:r>
                    <w:t>wcpm</w:t>
                  </w:r>
                  <w:proofErr w:type="spellEnd"/>
                </w:p>
                <w:p w:rsidR="00F8078F" w:rsidRDefault="00535712" w:rsidP="00F8078F">
                  <w:pPr>
                    <w:ind w:left="330" w:firstLine="0"/>
                  </w:pPr>
                  <w:r>
                    <w:t>Silently</w:t>
                  </w:r>
                  <w:r w:rsidR="00F8078F">
                    <w:t xml:space="preserve">: 160 – 210 </w:t>
                  </w:r>
                  <w:proofErr w:type="spellStart"/>
                  <w:r w:rsidR="00F8078F">
                    <w:t>wcpm</w:t>
                  </w:r>
                  <w:proofErr w:type="spellEnd"/>
                </w:p>
                <w:p w:rsidR="00F8078F" w:rsidRDefault="00F8078F" w:rsidP="00F8078F">
                  <w:pPr>
                    <w:ind w:left="330" w:firstLine="0"/>
                  </w:pPr>
                  <w:r>
                    <w:t>Read with expression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FA6EFE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CR6.7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CR6.8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FA6EFE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CC6.3 (Graphophonic: oral reading</w:t>
                  </w:r>
                  <w:r w:rsidR="00535712">
                    <w:t>);</w:t>
                  </w:r>
                  <w:r>
                    <w:t xml:space="preserve"> other cues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CR6.3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A6EFE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AR6.1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CR6.2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A6EFE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E44059" w:rsidRDefault="007E3F0C">
                  <w:r>
                    <w:t>AR6.2; AR</w:t>
                  </w:r>
                  <w:r w:rsidR="00F8078F">
                    <w:t>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E44059" w:rsidRDefault="00F8078F">
                  <w:r>
                    <w:t>CR6.6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C6968"/>
    <w:rsid w:val="002B31A7"/>
    <w:rsid w:val="003F1D45"/>
    <w:rsid w:val="0046544F"/>
    <w:rsid w:val="00535712"/>
    <w:rsid w:val="00734A1A"/>
    <w:rsid w:val="007E3F0C"/>
    <w:rsid w:val="0089163F"/>
    <w:rsid w:val="009C1EEF"/>
    <w:rsid w:val="00D75448"/>
    <w:rsid w:val="00D7758B"/>
    <w:rsid w:val="00E44059"/>
    <w:rsid w:val="00EC17D1"/>
    <w:rsid w:val="00F8078F"/>
    <w:rsid w:val="00FA6EFE"/>
    <w:rsid w:val="00FE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2A899D86FC40BD774B95A4B6109F" ma:contentTypeVersion="0" ma:contentTypeDescription="Create a new document." ma:contentTypeScope="" ma:versionID="3d1499e5ddd490aab1fc9f62cf0f1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03B23B-D911-4FF7-A06E-FFCF167638FD}"/>
</file>

<file path=customXml/itemProps2.xml><?xml version="1.0" encoding="utf-8"?>
<ds:datastoreItem xmlns:ds="http://schemas.openxmlformats.org/officeDocument/2006/customXml" ds:itemID="{99AF213B-143B-427B-8F6C-569A3F9B54AA}"/>
</file>

<file path=customXml/itemProps3.xml><?xml version="1.0" encoding="utf-8"?>
<ds:datastoreItem xmlns:ds="http://schemas.openxmlformats.org/officeDocument/2006/customXml" ds:itemID="{F1378846-C1E7-4465-8AD3-DFBA5E901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2012-05-18T20:41:00Z</dcterms:created>
  <dcterms:modified xsi:type="dcterms:W3CDTF">2012-05-18T20:41:00Z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0x0101006BE82A899D86FC40BD774B95A4B6109F</vt:lpwstr>
  </property>
</Properties>
</file>