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21.4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630B7C" w:rsidRPr="00734A1A" w:rsidRDefault="008E00DD" w:rsidP="00392262">
                  <w:pPr>
                    <w:jc w:val="center"/>
                  </w:pPr>
                  <w:r>
                    <w:t>Reading</w:t>
                  </w:r>
                  <w:r w:rsidR="00630B7C">
                    <w:t xml:space="preserve"> poetry</w:t>
                  </w:r>
                </w:p>
              </w:txbxContent>
            </v:textbox>
          </v:shape>
        </w:pict>
      </w:r>
    </w:p>
    <w:p w:rsidR="00D75448" w:rsidRDefault="003F12F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630B7C" w:rsidRDefault="00630B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630B7C" w:rsidRDefault="00630B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630B7C" w:rsidRDefault="00630B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Compare to other texts – form, message, </w:t>
                  </w:r>
                  <w:proofErr w:type="gramStart"/>
                  <w:r>
                    <w:rPr>
                      <w:szCs w:val="20"/>
                    </w:rPr>
                    <w:t>impact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Make connections</w:t>
                  </w:r>
                </w:p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630B7C" w:rsidRDefault="00630B7C" w:rsidP="009E3457">
                  <w:pPr>
                    <w:ind w:left="0" w:firstLine="0"/>
                  </w:pPr>
                  <w:r>
                    <w:t>Activate prior knowledge – about poetry and content of poetry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Respond personally, make connections</w:t>
                  </w:r>
                </w:p>
                <w:p w:rsidR="00630B7C" w:rsidRPr="00754759" w:rsidRDefault="00630B7C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 text craft/ message link</w:t>
                  </w:r>
                </w:p>
                <w:p w:rsidR="00630B7C" w:rsidRPr="00754759" w:rsidRDefault="00630B7C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Anticipate message and author’s intent/ 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Create own poetry</w:t>
                  </w:r>
                </w:p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Interpret themes, organizational structure</w:t>
                  </w:r>
                </w:p>
                <w:p w:rsidR="00630B7C" w:rsidRPr="00754759" w:rsidRDefault="00630B7C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2.35pt;z-index:251648512;mso-height-percent:200;mso-height-percent:200;mso-width-relative:margin;mso-height-relative:margin">
            <v:textbox style="mso-fit-shape-to-text:t">
              <w:txbxContent>
                <w:p w:rsidR="00630B7C" w:rsidRPr="009E3457" w:rsidRDefault="00630B7C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Set a purpose for reading – How does poetry communicate a message in a unique way?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Assess and reflect – own and others reflections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2.35pt;z-index:251655680;mso-height-percent:200;mso-height-percent:200;mso-width-relative:margin;mso-height-relative:margin">
            <v:textbox style="mso-fit-shape-to-text:t">
              <w:txbxContent>
                <w:p w:rsidR="00630B7C" w:rsidRPr="009E3457" w:rsidRDefault="00630B7C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Engage in words and sentences – choice, emphasis, </w:t>
                  </w:r>
                  <w:proofErr w:type="gramStart"/>
                  <w:r>
                    <w:rPr>
                      <w:sz w:val="20"/>
                      <w:szCs w:val="20"/>
                    </w:rPr>
                    <w:t>order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630B7C" w:rsidRPr="00734A1A" w:rsidRDefault="00630B7C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Analyze explicit and implicit messages</w:t>
                  </w:r>
                </w:p>
                <w:p w:rsidR="00630B7C" w:rsidRPr="00754759" w:rsidRDefault="00630B7C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2.35pt;z-index:251656704;mso-height-percent:200;mso-height-percent:200;mso-width-relative:margin;mso-height-relative:margin">
            <v:textbox style="mso-fit-shape-to-text:t">
              <w:txbxContent>
                <w:p w:rsidR="00630B7C" w:rsidRDefault="00630B7C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Clarify point of view, values being presented</w:t>
                  </w:r>
                </w:p>
                <w:p w:rsidR="00630B7C" w:rsidRPr="009E3457" w:rsidRDefault="00630B7C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630B7C" w:rsidRDefault="00630B7C"/>
                <w:p w:rsidR="00630B7C" w:rsidRDefault="00630B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630B7C" w:rsidRDefault="00630B7C" w:rsidP="00D75448"/>
                <w:p w:rsidR="00630B7C" w:rsidRPr="00D75448" w:rsidRDefault="00630B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</w:pPr>
                </w:p>
                <w:p w:rsidR="00630B7C" w:rsidRDefault="00630B7C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630B7C" w:rsidRDefault="00630B7C"/>
                <w:p w:rsidR="00630B7C" w:rsidRDefault="00630B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93.1pt;margin-top:5.1pt;width:258.35pt;height:151.3pt;z-index:251674112;mso-width-percent:400;mso-width-percent:400;mso-width-relative:margin;mso-height-relative:margin">
            <v:textbox>
              <w:txbxContent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poetry expresses messages (identity) in a unique way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poetry can be written in a variety of voices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author’s intended message impacts the craft, word choice, structure of a poem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messages in poetry can be both explicit and implicit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there are many techniques available to craft a poem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our response to poetry (as with all texts) is personal and grounded in our own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58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numPr>
                      <w:ilvl w:val="0"/>
                      <w:numId w:val="2"/>
                    </w:numPr>
                  </w:pPr>
                  <w:r>
                    <w:t>Types/ forms of poetry (free verse, rhyming couplet, ballad, etc.)</w:t>
                  </w:r>
                </w:p>
                <w:p w:rsidR="00630B7C" w:rsidRDefault="00630B7C" w:rsidP="00392262">
                  <w:pPr>
                    <w:numPr>
                      <w:ilvl w:val="0"/>
                      <w:numId w:val="2"/>
                    </w:numPr>
                  </w:pPr>
                  <w:r>
                    <w:t>Figures of speech – metaphor, simile, personification, imagery</w:t>
                  </w:r>
                </w:p>
                <w:p w:rsidR="00630B7C" w:rsidRDefault="00630B7C" w:rsidP="00392262">
                  <w:pPr>
                    <w:numPr>
                      <w:ilvl w:val="0"/>
                      <w:numId w:val="2"/>
                    </w:numPr>
                  </w:pPr>
                  <w:r>
                    <w:t>Vocabulary – text, craft, rhyme, rhythm, emphasis, message, purpose, explicit, implicit, point of view, values, themes</w:t>
                  </w:r>
                </w:p>
                <w:p w:rsidR="00630B7C" w:rsidRDefault="00630B7C" w:rsidP="00392262">
                  <w:pPr>
                    <w:numPr>
                      <w:ilvl w:val="0"/>
                      <w:numId w:val="2"/>
                    </w:numPr>
                  </w:pPr>
                  <w:r>
                    <w:t>First person</w:t>
                  </w:r>
                </w:p>
                <w:p w:rsidR="00630B7C" w:rsidRDefault="00630B7C" w:rsidP="00392262">
                  <w:pPr>
                    <w:ind w:firstLine="0"/>
                  </w:pPr>
                </w:p>
                <w:p w:rsidR="00630B7C" w:rsidRDefault="00630B7C"/>
                <w:p w:rsidR="00630B7C" w:rsidRDefault="00630B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F12F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8pt;margin-top:12.1pt;width:258.35pt;height:165.3pt;z-index:251676160;mso-width-percent:400;mso-width-percent:400;mso-width-relative:margin;mso-height-relative:margin">
            <v:textbox>
              <w:txbxContent>
                <w:p w:rsidR="00630B7C" w:rsidRDefault="00630B7C" w:rsidP="00630B7C">
                  <w:pPr>
                    <w:numPr>
                      <w:ilvl w:val="0"/>
                      <w:numId w:val="5"/>
                    </w:numPr>
                  </w:pPr>
                  <w:r>
                    <w:t>How does poetry communicate a message in a unique way?</w:t>
                  </w:r>
                </w:p>
                <w:p w:rsidR="00630B7C" w:rsidRDefault="00630B7C" w:rsidP="00630B7C">
                  <w:pPr>
                    <w:numPr>
                      <w:ilvl w:val="0"/>
                      <w:numId w:val="5"/>
                    </w:numPr>
                  </w:pPr>
                  <w:r>
                    <w:t>How are voice and poetry connected?</w:t>
                  </w:r>
                </w:p>
                <w:p w:rsidR="00630B7C" w:rsidRDefault="00630B7C" w:rsidP="00630B7C">
                  <w:pPr>
                    <w:numPr>
                      <w:ilvl w:val="0"/>
                      <w:numId w:val="5"/>
                    </w:numPr>
                  </w:pPr>
                  <w:r>
                    <w:t>How does message impact</w:t>
                  </w:r>
                  <w:r w:rsidR="00772D01">
                    <w:t xml:space="preserve"> craft, word choice and structure of poems?</w:t>
                  </w:r>
                </w:p>
                <w:p w:rsidR="00772D01" w:rsidRDefault="00772D01" w:rsidP="00630B7C">
                  <w:pPr>
                    <w:numPr>
                      <w:ilvl w:val="0"/>
                      <w:numId w:val="5"/>
                    </w:numPr>
                  </w:pPr>
                  <w:r>
                    <w:t>What is the message of this poem?</w:t>
                  </w:r>
                </w:p>
                <w:p w:rsidR="00772D01" w:rsidRDefault="00772D01" w:rsidP="00630B7C">
                  <w:pPr>
                    <w:numPr>
                      <w:ilvl w:val="0"/>
                      <w:numId w:val="5"/>
                    </w:numPr>
                  </w:pPr>
                  <w:r>
                    <w:t>How do I write poems? What can other poems tell me about this?</w:t>
                  </w:r>
                </w:p>
                <w:p w:rsidR="00772D01" w:rsidRDefault="00772D01" w:rsidP="00630B7C">
                  <w:pPr>
                    <w:numPr>
                      <w:ilvl w:val="0"/>
                      <w:numId w:val="5"/>
                    </w:numPr>
                  </w:pPr>
                  <w:r>
                    <w:t>How do my own experiences impact how I feel when I read poetry?</w:t>
                  </w:r>
                </w:p>
                <w:p w:rsidR="00772D01" w:rsidRDefault="00772D01" w:rsidP="00630B7C">
                  <w:pPr>
                    <w:numPr>
                      <w:ilvl w:val="0"/>
                      <w:numId w:val="5"/>
                    </w:numPr>
                  </w:pPr>
                  <w:r>
                    <w:t>Why write poems?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4pt;margin-top:7.8pt;width:258.35pt;height:179.6pt;z-index:251675136;mso-width-percent:400;mso-width-percent:400;mso-width-relative:margin;mso-height-relative:margin">
            <v:textbox>
              <w:txbxContent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Discuss, share, brainstorm, reflect on prior knowledge about poetry and narratives</w:t>
                  </w:r>
                </w:p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Read poems, reflect on message, craft, author’s intent, values presented, impact, point of view</w:t>
                  </w:r>
                </w:p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Make connections to other text forms, between text messages, between styles, to impact on self</w:t>
                  </w:r>
                </w:p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Respond personally (reflect, write, discuss)</w:t>
                  </w:r>
                </w:p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Engage in words, phrasing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92262" w:rsidRDefault="00392262" w:rsidP="00D75448">
      <w:pPr>
        <w:ind w:left="0" w:firstLine="0"/>
        <w:rPr>
          <w:u w:val="single"/>
        </w:rPr>
      </w:pPr>
    </w:p>
    <w:p w:rsidR="00392262" w:rsidRDefault="00392262" w:rsidP="00D75448">
      <w:pPr>
        <w:ind w:left="0" w:firstLine="0"/>
        <w:rPr>
          <w:u w:val="single"/>
        </w:rPr>
      </w:pPr>
    </w:p>
    <w:p w:rsidR="00392262" w:rsidRDefault="00392262" w:rsidP="00D75448">
      <w:pPr>
        <w:ind w:left="0" w:firstLine="0"/>
        <w:rPr>
          <w:u w:val="single"/>
        </w:rPr>
      </w:pPr>
    </w:p>
    <w:p w:rsidR="00392262" w:rsidRDefault="00392262" w:rsidP="00D75448">
      <w:pPr>
        <w:ind w:left="0" w:firstLine="0"/>
        <w:rPr>
          <w:u w:val="single"/>
        </w:rPr>
      </w:pPr>
    </w:p>
    <w:p w:rsidR="00392262" w:rsidRDefault="00392262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F12FA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630B7C" w:rsidRPr="008E00DD" w:rsidRDefault="008E00DD" w:rsidP="008E00DD">
                  <w: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8E00DD">
                  <w:r>
                    <w:t>CR5</w:t>
                  </w:r>
                  <w:r w:rsidR="00A42B5B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630B7C" w:rsidRPr="008E00DD" w:rsidRDefault="00630B7C" w:rsidP="008E00DD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4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8E00DD">
                  <w:r>
                    <w:t>CR5.4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630B7C" w:rsidRPr="008E00DD" w:rsidRDefault="00630B7C" w:rsidP="008E00DD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8E00DD">
                  <w:r>
                    <w:t>CC 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F12FA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630B7C" w:rsidRPr="008E00DD" w:rsidRDefault="00630B7C" w:rsidP="008E00DD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4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8E00DD">
                  <w:r>
                    <w:t>CR 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5D31"/>
    <w:multiLevelType w:val="hybridMultilevel"/>
    <w:tmpl w:val="FB32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941E6"/>
    <w:multiLevelType w:val="hybridMultilevel"/>
    <w:tmpl w:val="BCAC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1885"/>
    <w:multiLevelType w:val="hybridMultilevel"/>
    <w:tmpl w:val="DE1E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1D4"/>
    <w:multiLevelType w:val="hybridMultilevel"/>
    <w:tmpl w:val="AEC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66CCD"/>
    <w:multiLevelType w:val="hybridMultilevel"/>
    <w:tmpl w:val="7702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92262"/>
    <w:rsid w:val="003F12FA"/>
    <w:rsid w:val="003F1D45"/>
    <w:rsid w:val="0046544F"/>
    <w:rsid w:val="004D7913"/>
    <w:rsid w:val="00516B49"/>
    <w:rsid w:val="00630B7C"/>
    <w:rsid w:val="00734A1A"/>
    <w:rsid w:val="00754759"/>
    <w:rsid w:val="00772D01"/>
    <w:rsid w:val="008E00DD"/>
    <w:rsid w:val="009C1EEF"/>
    <w:rsid w:val="009E3457"/>
    <w:rsid w:val="00A42B5B"/>
    <w:rsid w:val="00BF6166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98FA9-9793-4998-A380-81B2D4CDD638}"/>
</file>

<file path=customXml/itemProps2.xml><?xml version="1.0" encoding="utf-8"?>
<ds:datastoreItem xmlns:ds="http://schemas.openxmlformats.org/officeDocument/2006/customXml" ds:itemID="{CD8A7949-17D2-4377-8539-0235FFA985A3}"/>
</file>

<file path=customXml/itemProps3.xml><?xml version="1.0" encoding="utf-8"?>
<ds:datastoreItem xmlns:ds="http://schemas.openxmlformats.org/officeDocument/2006/customXml" ds:itemID="{A59BC7C9-91AF-448E-8AC9-D18A338A5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2012-05-18T20:20:00Z</dcterms:created>
  <dcterms:modified xsi:type="dcterms:W3CDTF">2012-05-18T20:20:00Z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