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249DA" w14:textId="77777777" w:rsidR="00D7758B" w:rsidRDefault="00EF328A" w:rsidP="00BB7355">
      <w:pPr>
        <w:rPr>
          <w:sz w:val="32"/>
          <w:szCs w:val="32"/>
        </w:rPr>
      </w:pPr>
      <w:r>
        <w:rPr>
          <w:noProof/>
        </w:rPr>
        <w:drawing>
          <wp:inline distT="0" distB="0" distL="0" distR="0" wp14:anchorId="796249FC" wp14:editId="796249FD">
            <wp:extent cx="771525" cy="4381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71525" cy="438150"/>
                    </a:xfrm>
                    <a:prstGeom prst="rect">
                      <a:avLst/>
                    </a:prstGeom>
                    <a:noFill/>
                    <a:ln w="9525">
                      <a:noFill/>
                      <a:miter lim="800000"/>
                      <a:headEnd/>
                      <a:tailEnd/>
                    </a:ln>
                  </pic:spPr>
                </pic:pic>
              </a:graphicData>
            </a:graphic>
          </wp:inline>
        </w:drawing>
      </w:r>
      <w:r w:rsidR="00B83EDE">
        <w:rPr>
          <w:sz w:val="28"/>
          <w:szCs w:val="28"/>
        </w:rPr>
        <w:t>Rocks, Minerals and Erosion</w:t>
      </w:r>
      <w:r w:rsidR="00BB7355">
        <w:rPr>
          <w:sz w:val="32"/>
          <w:szCs w:val="32"/>
        </w:rPr>
        <w:t xml:space="preserve">                                                          Name __________________</w:t>
      </w:r>
    </w:p>
    <w:p w14:paraId="796249DB" w14:textId="77777777" w:rsidR="00BB7355" w:rsidRDefault="00BB7355" w:rsidP="00BB7355">
      <w:pPr>
        <w:rPr>
          <w:sz w:val="32"/>
          <w:szCs w:val="32"/>
        </w:rPr>
      </w:pPr>
    </w:p>
    <w:tbl>
      <w:tblPr>
        <w:tblW w:w="1467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3690"/>
        <w:gridCol w:w="2880"/>
        <w:gridCol w:w="2970"/>
        <w:gridCol w:w="3060"/>
      </w:tblGrid>
      <w:tr w:rsidR="00CC5572" w:rsidRPr="00BB7355" w14:paraId="796249E1" w14:textId="77777777" w:rsidTr="00AA1C3B">
        <w:tc>
          <w:tcPr>
            <w:tcW w:w="2070" w:type="dxa"/>
            <w:shd w:val="clear" w:color="auto" w:fill="D9D9D9" w:themeFill="background1" w:themeFillShade="D9"/>
          </w:tcPr>
          <w:p w14:paraId="796249DC" w14:textId="77777777" w:rsidR="00CC5572" w:rsidRPr="00BB7355" w:rsidRDefault="00CC5572" w:rsidP="00BB7355">
            <w:pPr>
              <w:ind w:left="0" w:firstLine="0"/>
              <w:rPr>
                <w:sz w:val="32"/>
                <w:szCs w:val="32"/>
              </w:rPr>
            </w:pPr>
          </w:p>
        </w:tc>
        <w:tc>
          <w:tcPr>
            <w:tcW w:w="3690" w:type="dxa"/>
            <w:shd w:val="clear" w:color="auto" w:fill="D9D9D9" w:themeFill="background1" w:themeFillShade="D9"/>
          </w:tcPr>
          <w:p w14:paraId="796249DD" w14:textId="77777777" w:rsidR="00CC5572" w:rsidRPr="00BB7355" w:rsidRDefault="00CC5572" w:rsidP="00254D60">
            <w:pPr>
              <w:ind w:left="0" w:firstLine="0"/>
              <w:rPr>
                <w:sz w:val="32"/>
                <w:szCs w:val="32"/>
              </w:rPr>
            </w:pPr>
            <w:r>
              <w:rPr>
                <w:b/>
              </w:rPr>
              <w:t>Fully meeting expectations, with enriched understanding (EU)</w:t>
            </w:r>
          </w:p>
        </w:tc>
        <w:tc>
          <w:tcPr>
            <w:tcW w:w="2880" w:type="dxa"/>
            <w:shd w:val="clear" w:color="auto" w:fill="D9D9D9" w:themeFill="background1" w:themeFillShade="D9"/>
          </w:tcPr>
          <w:p w14:paraId="796249DE" w14:textId="77777777" w:rsidR="00CC5572" w:rsidRPr="00BB7355" w:rsidRDefault="00CC5572" w:rsidP="00254D60">
            <w:pPr>
              <w:ind w:left="0" w:firstLine="0"/>
              <w:rPr>
                <w:sz w:val="32"/>
                <w:szCs w:val="32"/>
              </w:rPr>
            </w:pPr>
            <w:r>
              <w:rPr>
                <w:b/>
              </w:rPr>
              <w:t>Fully meeting grade level expectations (FM)</w:t>
            </w:r>
          </w:p>
        </w:tc>
        <w:tc>
          <w:tcPr>
            <w:tcW w:w="2970" w:type="dxa"/>
            <w:shd w:val="clear" w:color="auto" w:fill="D9D9D9" w:themeFill="background1" w:themeFillShade="D9"/>
          </w:tcPr>
          <w:p w14:paraId="796249DF" w14:textId="77777777" w:rsidR="00CC5572" w:rsidRPr="00BB7355" w:rsidRDefault="00CC5572" w:rsidP="00254D60">
            <w:pPr>
              <w:ind w:left="0" w:firstLine="0"/>
              <w:rPr>
                <w:sz w:val="32"/>
                <w:szCs w:val="32"/>
              </w:rPr>
            </w:pPr>
            <w:r>
              <w:rPr>
                <w:b/>
              </w:rPr>
              <w:t>Mostly meeting grade level expectations (MM)</w:t>
            </w:r>
          </w:p>
        </w:tc>
        <w:tc>
          <w:tcPr>
            <w:tcW w:w="3060" w:type="dxa"/>
            <w:shd w:val="clear" w:color="auto" w:fill="D9D9D9" w:themeFill="background1" w:themeFillShade="D9"/>
          </w:tcPr>
          <w:p w14:paraId="796249E0" w14:textId="77777777" w:rsidR="00CC5572" w:rsidRPr="00521A71" w:rsidRDefault="00CC5572" w:rsidP="00254D60">
            <w:pPr>
              <w:ind w:left="0" w:firstLine="0"/>
              <w:rPr>
                <w:b/>
              </w:rPr>
            </w:pPr>
            <w:r>
              <w:rPr>
                <w:b/>
              </w:rPr>
              <w:t>Not yet meeting grade level expectations (NY)</w:t>
            </w:r>
          </w:p>
        </w:tc>
      </w:tr>
      <w:tr w:rsidR="00CC5572" w:rsidRPr="00BB7355" w14:paraId="796249E9" w14:textId="77777777" w:rsidTr="00AA1C3B">
        <w:trPr>
          <w:trHeight w:val="1277"/>
        </w:trPr>
        <w:tc>
          <w:tcPr>
            <w:tcW w:w="2070" w:type="dxa"/>
            <w:shd w:val="clear" w:color="auto" w:fill="D9D9D9" w:themeFill="background1" w:themeFillShade="D9"/>
          </w:tcPr>
          <w:p w14:paraId="796249E2" w14:textId="77777777" w:rsidR="00CC5572" w:rsidRPr="00521A71" w:rsidRDefault="00CC5572" w:rsidP="00BB7355">
            <w:pPr>
              <w:ind w:left="0" w:firstLine="0"/>
              <w:rPr>
                <w:b/>
              </w:rPr>
            </w:pPr>
            <w:r>
              <w:rPr>
                <w:b/>
              </w:rPr>
              <w:t>Investigate and share physical properties of rocks and minerals, including those found in the local environment</w:t>
            </w:r>
          </w:p>
          <w:p w14:paraId="796249E3" w14:textId="77777777" w:rsidR="00CC5572" w:rsidRPr="00521A71" w:rsidRDefault="00CC5572" w:rsidP="00BB7355">
            <w:pPr>
              <w:ind w:left="0" w:firstLine="0"/>
              <w:rPr>
                <w:b/>
              </w:rPr>
            </w:pPr>
          </w:p>
          <w:p w14:paraId="796249E4" w14:textId="77777777" w:rsidR="00CC5572" w:rsidRPr="00521A71" w:rsidRDefault="00CC5572" w:rsidP="00BB7355">
            <w:pPr>
              <w:ind w:left="0" w:firstLine="0"/>
              <w:rPr>
                <w:b/>
              </w:rPr>
            </w:pPr>
          </w:p>
        </w:tc>
        <w:tc>
          <w:tcPr>
            <w:tcW w:w="3690" w:type="dxa"/>
          </w:tcPr>
          <w:p w14:paraId="796249E5" w14:textId="77777777" w:rsidR="00CC5572" w:rsidRPr="00521A71" w:rsidRDefault="00CC5572" w:rsidP="00BB7355">
            <w:pPr>
              <w:ind w:left="0" w:firstLine="0"/>
            </w:pPr>
            <w:r>
              <w:t>You show a strong understanding of proper investigative procedures in science, using tools safely and with confidence and recording your observations clearly and in detail. You are able to share physical properties of multiple rocks and minerals in many environments using appropriate terminology and compare various rocks and minerals, evaluating their properties in many contexts.</w:t>
            </w:r>
          </w:p>
        </w:tc>
        <w:tc>
          <w:tcPr>
            <w:tcW w:w="2880" w:type="dxa"/>
            <w:shd w:val="clear" w:color="auto" w:fill="D9D9D9" w:themeFill="background1" w:themeFillShade="D9"/>
          </w:tcPr>
          <w:p w14:paraId="796249E6" w14:textId="77777777" w:rsidR="00CC5572" w:rsidRPr="00521A71" w:rsidRDefault="00CC5572" w:rsidP="00B83EDE">
            <w:pPr>
              <w:ind w:left="0" w:firstLine="0"/>
            </w:pPr>
            <w:r>
              <w:t xml:space="preserve">On your own, you can safely investigate rocks and minerals using tools and record your observations clearly. You can share physical properties of various rocks and minerals, including those found locally, using appropriate terminology. </w:t>
            </w:r>
          </w:p>
        </w:tc>
        <w:tc>
          <w:tcPr>
            <w:tcW w:w="2970" w:type="dxa"/>
          </w:tcPr>
          <w:p w14:paraId="796249E7" w14:textId="77777777" w:rsidR="00CC5572" w:rsidRPr="00521A71" w:rsidRDefault="00CC5572" w:rsidP="00BB7355">
            <w:pPr>
              <w:ind w:left="0" w:firstLine="0"/>
            </w:pPr>
            <w:r>
              <w:t>With help, you can safely investigate rocks and minerals using tools and mostly record your observations clearly. Continue to work on being thorough and choosing the best method for recording. You can share some physical properties of rocks and minerals but need to continue to work on using correct terminology without prompting.</w:t>
            </w:r>
          </w:p>
        </w:tc>
        <w:tc>
          <w:tcPr>
            <w:tcW w:w="3060" w:type="dxa"/>
          </w:tcPr>
          <w:p w14:paraId="796249E8" w14:textId="77777777" w:rsidR="00CC5572" w:rsidRPr="00521A71" w:rsidRDefault="00CC5572" w:rsidP="00BB7355">
            <w:pPr>
              <w:ind w:left="0" w:firstLine="0"/>
            </w:pPr>
            <w:r>
              <w:t>You are having trouble investigating and sharing physical properties of rocks. What are physical properties? Where, in your local environment, can you look for examples? How do we observe carefully? How do we use tools safely?</w:t>
            </w:r>
          </w:p>
        </w:tc>
      </w:tr>
      <w:tr w:rsidR="00CC5572" w:rsidRPr="00BB7355" w14:paraId="796249F1" w14:textId="77777777" w:rsidTr="00AA1C3B">
        <w:trPr>
          <w:trHeight w:val="1340"/>
        </w:trPr>
        <w:tc>
          <w:tcPr>
            <w:tcW w:w="2070" w:type="dxa"/>
            <w:shd w:val="clear" w:color="auto" w:fill="D9D9D9" w:themeFill="background1" w:themeFillShade="D9"/>
          </w:tcPr>
          <w:p w14:paraId="796249EA" w14:textId="77777777" w:rsidR="00CC5572" w:rsidRPr="00521A71" w:rsidRDefault="00CC5572" w:rsidP="00BB7355">
            <w:pPr>
              <w:ind w:left="0" w:firstLine="0"/>
              <w:rPr>
                <w:b/>
              </w:rPr>
            </w:pPr>
            <w:r>
              <w:rPr>
                <w:b/>
              </w:rPr>
              <w:t>Assess the ways human uses of rocks and minerals impact self, society, and the environment</w:t>
            </w:r>
          </w:p>
          <w:p w14:paraId="796249EB" w14:textId="77777777" w:rsidR="00CC5572" w:rsidRPr="00521A71" w:rsidRDefault="00CC5572" w:rsidP="00BB7355">
            <w:pPr>
              <w:ind w:left="0" w:firstLine="0"/>
              <w:rPr>
                <w:b/>
              </w:rPr>
            </w:pPr>
          </w:p>
          <w:p w14:paraId="796249EC" w14:textId="77777777" w:rsidR="00CC5572" w:rsidRPr="00521A71" w:rsidRDefault="00CC5572" w:rsidP="00BB7355">
            <w:pPr>
              <w:ind w:left="0" w:firstLine="0"/>
              <w:rPr>
                <w:b/>
              </w:rPr>
            </w:pPr>
          </w:p>
        </w:tc>
        <w:tc>
          <w:tcPr>
            <w:tcW w:w="3690" w:type="dxa"/>
          </w:tcPr>
          <w:p w14:paraId="796249ED" w14:textId="77777777" w:rsidR="00CC5572" w:rsidRPr="00521A71" w:rsidRDefault="00CC5572" w:rsidP="00BB7355">
            <w:pPr>
              <w:ind w:left="0" w:firstLine="0"/>
            </w:pPr>
            <w:r>
              <w:t>You show a strong understanding of the ways human uses of rocks and minerals impact you, society and the environment and can further explain connections between all three and how they have impacted us in the past in multiple ways. You can offer possible solutions to negative impacts, supporting your ideas with rich thinking.</w:t>
            </w:r>
          </w:p>
        </w:tc>
        <w:tc>
          <w:tcPr>
            <w:tcW w:w="2880" w:type="dxa"/>
            <w:shd w:val="clear" w:color="auto" w:fill="D9D9D9" w:themeFill="background1" w:themeFillShade="D9"/>
          </w:tcPr>
          <w:p w14:paraId="796249EE" w14:textId="77777777" w:rsidR="00CC5572" w:rsidRPr="00521A71" w:rsidRDefault="00CC5572" w:rsidP="00BB7355">
            <w:pPr>
              <w:ind w:left="0" w:firstLine="0"/>
            </w:pPr>
            <w:r>
              <w:t>On your own, you can assess the ways human uses of rocks and minerals impact you, society and the environment. You include in your assessment, the economic impacts and well as historical viewpoints. You support your ideas with relevant evidence.</w:t>
            </w:r>
          </w:p>
        </w:tc>
        <w:tc>
          <w:tcPr>
            <w:tcW w:w="2970" w:type="dxa"/>
          </w:tcPr>
          <w:p w14:paraId="796249EF" w14:textId="77777777" w:rsidR="00CC5572" w:rsidRPr="00521A71" w:rsidRDefault="00CC5572" w:rsidP="00BB7355">
            <w:pPr>
              <w:ind w:left="0" w:firstLine="0"/>
            </w:pPr>
            <w:r>
              <w:t>With help, you can assess some of the ways uses of rocks and minerals impact you and those around you. Continue to explore the impacts on many aspects of society and on the environment. Look at the past and then at the present and consider all the ways human uses have impacted humans themselves.</w:t>
            </w:r>
          </w:p>
        </w:tc>
        <w:tc>
          <w:tcPr>
            <w:tcW w:w="3060" w:type="dxa"/>
          </w:tcPr>
          <w:p w14:paraId="796249F0" w14:textId="77777777" w:rsidR="00CC5572" w:rsidRPr="00521A71" w:rsidRDefault="00CC5572" w:rsidP="00BB7355">
            <w:pPr>
              <w:ind w:left="0" w:firstLine="0"/>
            </w:pPr>
            <w:r>
              <w:t>You are having trouble assessing the ways human uses of rocks and minerals have impacted you and those around you. How do humans use rocks and minerals? How does this affect you? Your community? The environment. Continue to build your knowledge so you can support your ideas.</w:t>
            </w:r>
          </w:p>
        </w:tc>
      </w:tr>
      <w:tr w:rsidR="00CC5572" w:rsidRPr="00BB7355" w14:paraId="796249F9" w14:textId="77777777" w:rsidTr="00AA1C3B">
        <w:trPr>
          <w:trHeight w:val="1340"/>
        </w:trPr>
        <w:tc>
          <w:tcPr>
            <w:tcW w:w="2070" w:type="dxa"/>
            <w:shd w:val="clear" w:color="auto" w:fill="D9D9D9" w:themeFill="background1" w:themeFillShade="D9"/>
          </w:tcPr>
          <w:p w14:paraId="796249F2" w14:textId="77777777" w:rsidR="00CC5572" w:rsidRPr="00521A71" w:rsidRDefault="00CC5572" w:rsidP="00BB7355">
            <w:pPr>
              <w:ind w:left="0" w:firstLine="0"/>
              <w:rPr>
                <w:b/>
              </w:rPr>
            </w:pPr>
            <w:r>
              <w:rPr>
                <w:b/>
              </w:rPr>
              <w:lastRenderedPageBreak/>
              <w:t>Analyze the ways weathering, erosion and fossils provide evidence to support human understanding of the formation of landforms on Earth</w:t>
            </w:r>
          </w:p>
          <w:p w14:paraId="796249F3" w14:textId="77777777" w:rsidR="00CC5572" w:rsidRPr="00521A71" w:rsidRDefault="00CC5572" w:rsidP="00BB7355">
            <w:pPr>
              <w:ind w:left="0" w:firstLine="0"/>
              <w:rPr>
                <w:b/>
              </w:rPr>
            </w:pPr>
          </w:p>
          <w:p w14:paraId="796249F4" w14:textId="77777777" w:rsidR="00CC5572" w:rsidRPr="00521A71" w:rsidRDefault="00CC5572" w:rsidP="00BB7355">
            <w:pPr>
              <w:ind w:left="0" w:firstLine="0"/>
              <w:rPr>
                <w:b/>
              </w:rPr>
            </w:pPr>
          </w:p>
        </w:tc>
        <w:tc>
          <w:tcPr>
            <w:tcW w:w="3690" w:type="dxa"/>
          </w:tcPr>
          <w:p w14:paraId="796249F5" w14:textId="77777777" w:rsidR="00CC5572" w:rsidRPr="00521A71" w:rsidRDefault="00CC5572" w:rsidP="00BB7355">
            <w:pPr>
              <w:ind w:left="0" w:firstLine="0"/>
            </w:pPr>
            <w:r>
              <w:t>You show a strong understanding of weathering, erosion and fossils and how they support our understanding of landforms on Earth. You can explain your analysis in detail and provide many strong examples. You can predict future formations through your use of models and prototypes and ask questions that further your own inquiry into this topic.  You can create imaginary situations and explain possible effects.</w:t>
            </w:r>
          </w:p>
        </w:tc>
        <w:tc>
          <w:tcPr>
            <w:tcW w:w="2880" w:type="dxa"/>
            <w:shd w:val="clear" w:color="auto" w:fill="D9D9D9" w:themeFill="background1" w:themeFillShade="D9"/>
          </w:tcPr>
          <w:p w14:paraId="796249F6" w14:textId="77777777" w:rsidR="00CC5572" w:rsidRPr="00521A71" w:rsidRDefault="00CC5572" w:rsidP="00BB7355">
            <w:pPr>
              <w:ind w:left="0" w:firstLine="0"/>
            </w:pPr>
            <w:r>
              <w:t>On your own, you can analyze the ways weathering, erosion and fossils provide evidence to support human understanding of the formation of landforms on Earth. You can support your analysis with relevant examples from each area through the use of models and prototypes.</w:t>
            </w:r>
          </w:p>
        </w:tc>
        <w:tc>
          <w:tcPr>
            <w:tcW w:w="2970" w:type="dxa"/>
          </w:tcPr>
          <w:p w14:paraId="796249F7" w14:textId="77777777" w:rsidR="00CC5572" w:rsidRPr="00521A71" w:rsidRDefault="00CC5572" w:rsidP="00BB7355">
            <w:pPr>
              <w:ind w:left="0" w:firstLine="0"/>
            </w:pPr>
            <w:r>
              <w:t xml:space="preserve">With some help, you can analyze some of the ways weathering, erosion and fossils provide evidence to support human understanding of the formation of landforms on Earth. Work on supporting your analysis more fully. Explore each topic, suing models and prototypes. </w:t>
            </w:r>
          </w:p>
        </w:tc>
        <w:tc>
          <w:tcPr>
            <w:tcW w:w="3060" w:type="dxa"/>
          </w:tcPr>
          <w:p w14:paraId="796249F8" w14:textId="77777777" w:rsidR="00CC5572" w:rsidRPr="00521A71" w:rsidRDefault="00CC5572" w:rsidP="00BB7355">
            <w:pPr>
              <w:ind w:left="0" w:firstLine="0"/>
            </w:pPr>
            <w:r>
              <w:t>You are having trouble analyzing ways weathering, erosion and fossils have impacted the Earth. Make sure you know what weathering, erosion and fossils are and how they work. Look at models to explore these topics. Start to make connections between what you see on your landscape and how these landforms may have been made over time.</w:t>
            </w:r>
          </w:p>
        </w:tc>
      </w:tr>
    </w:tbl>
    <w:p w14:paraId="796249FA" w14:textId="77777777" w:rsidR="00BB7355" w:rsidRDefault="00BB7355" w:rsidP="00BB7355">
      <w:pPr>
        <w:rPr>
          <w:sz w:val="32"/>
          <w:szCs w:val="32"/>
        </w:rPr>
      </w:pPr>
    </w:p>
    <w:p w14:paraId="796249FB" w14:textId="77777777" w:rsidR="00521A71" w:rsidRPr="00BB7355" w:rsidRDefault="00521A71" w:rsidP="00BB7355">
      <w:pPr>
        <w:rPr>
          <w:sz w:val="32"/>
          <w:szCs w:val="32"/>
        </w:rPr>
      </w:pPr>
      <w:r>
        <w:rPr>
          <w:sz w:val="32"/>
          <w:szCs w:val="32"/>
        </w:rPr>
        <w:t>Feedback:</w:t>
      </w:r>
    </w:p>
    <w:sectPr w:rsidR="00521A71" w:rsidRPr="00BB7355" w:rsidSect="000D53C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B7355"/>
    <w:rsid w:val="000D53C6"/>
    <w:rsid w:val="00193484"/>
    <w:rsid w:val="0042457B"/>
    <w:rsid w:val="00521A71"/>
    <w:rsid w:val="00764C12"/>
    <w:rsid w:val="007B1276"/>
    <w:rsid w:val="008D0BC8"/>
    <w:rsid w:val="00AA1C3B"/>
    <w:rsid w:val="00B83EDE"/>
    <w:rsid w:val="00BB7355"/>
    <w:rsid w:val="00BC6DAF"/>
    <w:rsid w:val="00CC5572"/>
    <w:rsid w:val="00D6672F"/>
    <w:rsid w:val="00D7758B"/>
    <w:rsid w:val="00DD253F"/>
    <w:rsid w:val="00EC1854"/>
    <w:rsid w:val="00EF3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249DA"/>
  <w15:docId w15:val="{75B8E722-BFA0-44BF-9A25-DEA607F1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3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21A71"/>
    <w:rPr>
      <w:rFonts w:ascii="Tahoma" w:hAnsi="Tahoma" w:cs="Tahoma"/>
      <w:sz w:val="16"/>
      <w:szCs w:val="16"/>
    </w:rPr>
  </w:style>
  <w:style w:type="character" w:customStyle="1" w:styleId="BalloonTextChar">
    <w:name w:val="Balloon Text Char"/>
    <w:basedOn w:val="DefaultParagraphFont"/>
    <w:link w:val="BalloonText"/>
    <w:uiPriority w:val="99"/>
    <w:semiHidden/>
    <w:rsid w:val="00521A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EB15287016734CBBE7009A05FC31D6" ma:contentTypeVersion="0" ma:contentTypeDescription="Create a new document." ma:contentTypeScope="" ma:versionID="20738f98c1113e44fcaab1767bb0166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5F3B9-338D-430B-A066-D05766C560C3}">
  <ds:schemaRefs>
    <ds:schemaRef ds:uri="http://schemas.microsoft.com/office/2006/documentManagement/types"/>
    <ds:schemaRef ds:uri="http://schemas.microsoft.com/office/infopath/2007/PartnerControls"/>
    <ds:schemaRef ds:uri="http://purl.org/dc/terms/"/>
    <ds:schemaRef ds:uri="http://purl.org/dc/elements/1.1/"/>
    <ds:schemaRef ds:uri="http://schemas.microsoft.com/office/2006/metadata/properties"/>
    <ds:schemaRef ds:uri="http://www.w3.org/XML/1998/namespace"/>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C01B2F9B-7970-4E4D-B2B0-E8BFFDEBB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F32E0D-5C5C-46C9-9075-B49893568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2024-08-19T16:37:00Z</dcterms:created>
  <dcterms:modified xsi:type="dcterms:W3CDTF">2024-08-19T16:37:00Z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0x010100DEEB15287016734CBBE7009A05FC31D6</vt:lpwstr>
  </property>
</Properties>
</file>