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83797" w14:textId="77777777" w:rsidR="00FB3B5D" w:rsidRDefault="00940FFD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339837C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03.5pt;margin-top:24.75pt;width:195.75pt;height:31.5pt;z-index:251657728">
            <v:textbox>
              <w:txbxContent>
                <w:p w14:paraId="339837C3" w14:textId="77777777" w:rsidR="00B85823" w:rsidRPr="00FB3B5D" w:rsidRDefault="00B85823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4.4 – Locomotor Skills</w:t>
                  </w:r>
                </w:p>
              </w:txbxContent>
            </v:textbox>
          </v:shape>
        </w:pict>
      </w:r>
      <w:r w:rsidR="00A50C05" w:rsidRPr="00A50C05">
        <w:rPr>
          <w:noProof/>
          <w:sz w:val="36"/>
          <w:szCs w:val="36"/>
        </w:rPr>
        <w:drawing>
          <wp:inline distT="0" distB="0" distL="0" distR="0" wp14:anchorId="339837C1" wp14:editId="339837C2">
            <wp:extent cx="771525" cy="609600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3B5D">
        <w:rPr>
          <w:sz w:val="36"/>
          <w:szCs w:val="36"/>
        </w:rPr>
        <w:t xml:space="preserve">                                                   </w:t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  <w:t>Name: _________________</w:t>
      </w:r>
    </w:p>
    <w:tbl>
      <w:tblPr>
        <w:tblpPr w:leftFromText="180" w:rightFromText="180" w:vertAnchor="page" w:horzAnchor="margin" w:tblpX="-318" w:tblpY="2971"/>
        <w:tblW w:w="13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3212"/>
        <w:gridCol w:w="2635"/>
        <w:gridCol w:w="2635"/>
        <w:gridCol w:w="2636"/>
      </w:tblGrid>
      <w:tr w:rsidR="001B4A32" w:rsidRPr="00FB3B5D" w14:paraId="3398379D" w14:textId="77777777" w:rsidTr="001B4A32">
        <w:tc>
          <w:tcPr>
            <w:tcW w:w="2376" w:type="dxa"/>
            <w:shd w:val="clear" w:color="auto" w:fill="D9D9D9" w:themeFill="background1" w:themeFillShade="D9"/>
          </w:tcPr>
          <w:p w14:paraId="33983798" w14:textId="77777777" w:rsidR="001B4A32" w:rsidRPr="00FB3B5D" w:rsidRDefault="001B4A32" w:rsidP="001B4A3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B3B5D">
              <w:rPr>
                <w:b/>
                <w:sz w:val="28"/>
                <w:szCs w:val="28"/>
              </w:rPr>
              <w:t>Learning Target</w:t>
            </w:r>
          </w:p>
        </w:tc>
        <w:tc>
          <w:tcPr>
            <w:tcW w:w="3212" w:type="dxa"/>
            <w:shd w:val="clear" w:color="auto" w:fill="D9D9D9" w:themeFill="background1" w:themeFillShade="D9"/>
          </w:tcPr>
          <w:p w14:paraId="33983799" w14:textId="77777777" w:rsidR="001B4A32" w:rsidRPr="00BB7355" w:rsidRDefault="001B4A32" w:rsidP="001B4A32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3398379A" w14:textId="77777777" w:rsidR="001B4A32" w:rsidRPr="00BB7355" w:rsidRDefault="001B4A32" w:rsidP="001B4A32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3398379B" w14:textId="77777777" w:rsidR="001B4A32" w:rsidRPr="00BB7355" w:rsidRDefault="001B4A32" w:rsidP="001B4A32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636" w:type="dxa"/>
            <w:shd w:val="clear" w:color="auto" w:fill="D9D9D9" w:themeFill="background1" w:themeFillShade="D9"/>
          </w:tcPr>
          <w:p w14:paraId="3398379C" w14:textId="77777777" w:rsidR="001B4A32" w:rsidRPr="00521A71" w:rsidRDefault="001B4A32" w:rsidP="001B4A32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1B4A32" w:rsidRPr="00FB3B5D" w14:paraId="339837B7" w14:textId="77777777" w:rsidTr="001B4A32">
        <w:tc>
          <w:tcPr>
            <w:tcW w:w="2376" w:type="dxa"/>
            <w:shd w:val="clear" w:color="auto" w:fill="D9D9D9" w:themeFill="background1" w:themeFillShade="D9"/>
          </w:tcPr>
          <w:p w14:paraId="3398379E" w14:textId="77777777" w:rsidR="001B4A32" w:rsidRPr="00B85823" w:rsidRDefault="001B4A32" w:rsidP="001B4A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Apply </w:t>
            </w:r>
            <w:r>
              <w:rPr>
                <w:sz w:val="24"/>
                <w:szCs w:val="24"/>
              </w:rPr>
              <w:t>locomotor skill of rolling backwards at a utilization level</w:t>
            </w:r>
          </w:p>
        </w:tc>
        <w:tc>
          <w:tcPr>
            <w:tcW w:w="3212" w:type="dxa"/>
          </w:tcPr>
          <w:p w14:paraId="3398379F" w14:textId="77777777" w:rsidR="001B4A32" w:rsidRPr="00CE7F12" w:rsidRDefault="001B4A32" w:rsidP="001B4A3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Based on my ability to </w:t>
            </w:r>
            <w:r w:rsidRPr="00BC3B6B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the skill necessary to roll backwards at a utilization level, I am able to </w:t>
            </w:r>
            <w:r w:rsidRPr="00BC3B6B">
              <w:rPr>
                <w:b/>
                <w:sz w:val="20"/>
                <w:szCs w:val="20"/>
              </w:rPr>
              <w:t xml:space="preserve">examine </w:t>
            </w:r>
            <w:r>
              <w:rPr>
                <w:sz w:val="20"/>
                <w:szCs w:val="20"/>
              </w:rPr>
              <w:t>the execution of such a skill by others and provide feedback/identify part(s) of the skill that need to be improved.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339837A0" w14:textId="77777777" w:rsidR="001B4A32" w:rsidRDefault="001B4A32" w:rsidP="001B4A3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can independently </w:t>
            </w:r>
            <w:r w:rsidRPr="00BC3B6B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the necessary skills required to roll backwards at a </w:t>
            </w:r>
            <w:r w:rsidRPr="00BC3B6B">
              <w:rPr>
                <w:b/>
                <w:sz w:val="20"/>
                <w:szCs w:val="20"/>
              </w:rPr>
              <w:t>utilization</w:t>
            </w:r>
            <w:r>
              <w:rPr>
                <w:sz w:val="20"/>
                <w:szCs w:val="20"/>
              </w:rPr>
              <w:t xml:space="preserve"> level in a variety of contexts/situations.</w:t>
            </w:r>
          </w:p>
          <w:p w14:paraId="339837A1" w14:textId="77777777" w:rsidR="001B4A32" w:rsidRDefault="001B4A32" w:rsidP="001B4A32">
            <w:pPr>
              <w:spacing w:after="0" w:line="240" w:lineRule="auto"/>
              <w:rPr>
                <w:sz w:val="20"/>
                <w:szCs w:val="20"/>
              </w:rPr>
            </w:pPr>
          </w:p>
          <w:p w14:paraId="339837A2" w14:textId="77777777" w:rsidR="001B4A32" w:rsidRDefault="001B4A32" w:rsidP="001B4A32">
            <w:pPr>
              <w:spacing w:after="0" w:line="240" w:lineRule="auto"/>
              <w:rPr>
                <w:sz w:val="20"/>
                <w:szCs w:val="20"/>
              </w:rPr>
            </w:pPr>
          </w:p>
          <w:p w14:paraId="339837A3" w14:textId="77777777" w:rsidR="001B4A32" w:rsidRDefault="001B4A32" w:rsidP="001B4A32">
            <w:pPr>
              <w:spacing w:after="0" w:line="240" w:lineRule="auto"/>
              <w:rPr>
                <w:sz w:val="20"/>
                <w:szCs w:val="20"/>
              </w:rPr>
            </w:pPr>
          </w:p>
          <w:p w14:paraId="339837A4" w14:textId="77777777" w:rsidR="001B4A32" w:rsidRDefault="001B4A32" w:rsidP="001B4A32">
            <w:pPr>
              <w:spacing w:after="0" w:line="240" w:lineRule="auto"/>
              <w:rPr>
                <w:sz w:val="20"/>
                <w:szCs w:val="20"/>
              </w:rPr>
            </w:pPr>
          </w:p>
          <w:p w14:paraId="339837A5" w14:textId="77777777" w:rsidR="001B4A32" w:rsidRDefault="001B4A32" w:rsidP="001B4A32">
            <w:pPr>
              <w:spacing w:after="0" w:line="240" w:lineRule="auto"/>
              <w:rPr>
                <w:sz w:val="20"/>
                <w:szCs w:val="20"/>
              </w:rPr>
            </w:pPr>
          </w:p>
          <w:p w14:paraId="339837A6" w14:textId="77777777" w:rsidR="001B4A32" w:rsidRPr="00B85823" w:rsidRDefault="001B4A32" w:rsidP="001B4A32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B85823">
              <w:rPr>
                <w:i/>
                <w:sz w:val="18"/>
                <w:szCs w:val="18"/>
              </w:rPr>
              <w:t>Are you able to examine the application of rolling backwards by others and provide them with feedback that supports utilization level execution?</w:t>
            </w:r>
          </w:p>
          <w:p w14:paraId="339837A7" w14:textId="77777777" w:rsidR="001B4A32" w:rsidRPr="003E025E" w:rsidRDefault="001B4A32" w:rsidP="001B4A32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635" w:type="dxa"/>
          </w:tcPr>
          <w:p w14:paraId="339837A8" w14:textId="77777777" w:rsidR="001B4A32" w:rsidRPr="003E025E" w:rsidRDefault="001B4A32" w:rsidP="001B4A3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With assistance, I can </w:t>
            </w:r>
            <w:r w:rsidRPr="003E298D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performance cues necessary to roll backwards, but am still at a control level.</w:t>
            </w:r>
          </w:p>
          <w:p w14:paraId="339837A9" w14:textId="77777777" w:rsidR="001B4A32" w:rsidRDefault="001B4A32" w:rsidP="001B4A32">
            <w:pPr>
              <w:spacing w:after="0" w:line="240" w:lineRule="auto"/>
              <w:rPr>
                <w:sz w:val="20"/>
                <w:szCs w:val="20"/>
              </w:rPr>
            </w:pPr>
          </w:p>
          <w:p w14:paraId="339837AA" w14:textId="77777777" w:rsidR="001B4A32" w:rsidRDefault="001B4A32" w:rsidP="001B4A32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339837AB" w14:textId="77777777" w:rsidR="001B4A32" w:rsidRDefault="001B4A32" w:rsidP="001B4A32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339837AC" w14:textId="77777777" w:rsidR="001B4A32" w:rsidRDefault="001B4A32" w:rsidP="001B4A32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339837AD" w14:textId="77777777" w:rsidR="001B4A32" w:rsidRDefault="001B4A32" w:rsidP="001B4A32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You are on the right track so keep practicing so that all of the cues come together in such a way that it becomes more automatic for you.</w:t>
            </w:r>
          </w:p>
          <w:p w14:paraId="339837AE" w14:textId="77777777" w:rsidR="001B4A32" w:rsidRDefault="001B4A32" w:rsidP="001B4A32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339837AF" w14:textId="77777777" w:rsidR="001B4A32" w:rsidRPr="003B6564" w:rsidRDefault="001B4A32" w:rsidP="001B4A32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If need be we could consider videotaping you.</w:t>
            </w:r>
          </w:p>
        </w:tc>
        <w:tc>
          <w:tcPr>
            <w:tcW w:w="2636" w:type="dxa"/>
          </w:tcPr>
          <w:p w14:paraId="339837B0" w14:textId="77777777" w:rsidR="001B4A32" w:rsidRDefault="001B4A32" w:rsidP="001B4A32">
            <w:pPr>
              <w:spacing w:after="0" w:line="240" w:lineRule="auto"/>
              <w:rPr>
                <w:sz w:val="20"/>
                <w:szCs w:val="20"/>
              </w:rPr>
            </w:pPr>
            <w:r w:rsidRPr="004574BF">
              <w:rPr>
                <w:sz w:val="20"/>
                <w:szCs w:val="20"/>
              </w:rPr>
              <w:t xml:space="preserve">I am having </w:t>
            </w:r>
            <w:r>
              <w:rPr>
                <w:sz w:val="20"/>
                <w:szCs w:val="20"/>
              </w:rPr>
              <w:t xml:space="preserve">difficulty </w:t>
            </w:r>
            <w:r w:rsidRPr="003E298D">
              <w:rPr>
                <w:b/>
                <w:sz w:val="20"/>
                <w:szCs w:val="20"/>
              </w:rPr>
              <w:t>apply</w:t>
            </w:r>
            <w:r>
              <w:rPr>
                <w:b/>
                <w:sz w:val="20"/>
                <w:szCs w:val="20"/>
              </w:rPr>
              <w:t>ing</w:t>
            </w:r>
            <w:r>
              <w:rPr>
                <w:sz w:val="20"/>
                <w:szCs w:val="20"/>
              </w:rPr>
              <w:t xml:space="preserve"> necessary to roll backwards such that I am still at a Progressing towards Control level</w:t>
            </w:r>
          </w:p>
          <w:p w14:paraId="339837B1" w14:textId="77777777" w:rsidR="001B4A32" w:rsidRDefault="001B4A32" w:rsidP="001B4A32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339837B2" w14:textId="77777777" w:rsidR="001B4A32" w:rsidRDefault="001B4A32" w:rsidP="001B4A32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339837B3" w14:textId="77777777" w:rsidR="001B4A32" w:rsidRDefault="001B4A32" w:rsidP="001B4A32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339837B4" w14:textId="77777777" w:rsidR="001B4A32" w:rsidRPr="00B85823" w:rsidRDefault="001B4A32" w:rsidP="001B4A32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B85823">
              <w:rPr>
                <w:i/>
                <w:sz w:val="18"/>
                <w:szCs w:val="18"/>
              </w:rPr>
              <w:t>It would be helpful for you to revisit the performance cues for rolling backward.</w:t>
            </w:r>
          </w:p>
          <w:p w14:paraId="339837B5" w14:textId="77777777" w:rsidR="001B4A32" w:rsidRPr="00B85823" w:rsidRDefault="001B4A32" w:rsidP="001B4A32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339837B6" w14:textId="77777777" w:rsidR="001B4A32" w:rsidRPr="003E298D" w:rsidRDefault="001B4A32" w:rsidP="001B4A32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B85823">
              <w:rPr>
                <w:i/>
                <w:sz w:val="18"/>
                <w:szCs w:val="18"/>
              </w:rPr>
              <w:t>We can consider videotaping you or watching others execute the same skill.</w:t>
            </w:r>
          </w:p>
        </w:tc>
      </w:tr>
    </w:tbl>
    <w:p w14:paraId="339837B8" w14:textId="77777777" w:rsidR="00A50C05" w:rsidRDefault="00A50C05" w:rsidP="00B85823">
      <w:pPr>
        <w:pStyle w:val="Pa1"/>
        <w:rPr>
          <w:rFonts w:cs="Myriad Pro Light"/>
          <w:b/>
          <w:bCs/>
          <w:color w:val="000000"/>
          <w:sz w:val="22"/>
          <w:szCs w:val="22"/>
        </w:rPr>
      </w:pPr>
    </w:p>
    <w:p w14:paraId="339837B9" w14:textId="77777777" w:rsidR="00B85823" w:rsidRDefault="00A50C05" w:rsidP="00B85823">
      <w:pPr>
        <w:pStyle w:val="Pa1"/>
        <w:rPr>
          <w:rFonts w:cs="Myriad Pro Light"/>
          <w:b/>
          <w:bCs/>
          <w:color w:val="000000"/>
          <w:sz w:val="22"/>
          <w:szCs w:val="22"/>
        </w:rPr>
      </w:pPr>
      <w:r>
        <w:rPr>
          <w:rFonts w:cs="Myriad Pro Light"/>
          <w:b/>
          <w:bCs/>
          <w:color w:val="000000"/>
          <w:sz w:val="22"/>
          <w:szCs w:val="22"/>
        </w:rPr>
        <w:t>Feedback:</w:t>
      </w:r>
    </w:p>
    <w:p w14:paraId="339837BA" w14:textId="77777777" w:rsidR="00B85823" w:rsidRPr="00B85823" w:rsidRDefault="00B85823" w:rsidP="00B85823">
      <w:pPr>
        <w:pStyle w:val="Pa1"/>
        <w:rPr>
          <w:rFonts w:ascii="Myriad Pro" w:hAnsi="Myriad Pro" w:cs="Myriad Pro"/>
          <w:color w:val="000000"/>
          <w:sz w:val="16"/>
          <w:szCs w:val="16"/>
        </w:rPr>
      </w:pPr>
      <w:r w:rsidRPr="00B85823">
        <w:rPr>
          <w:rFonts w:cs="Myriad Pro Light"/>
          <w:b/>
          <w:bCs/>
          <w:color w:val="000000"/>
          <w:sz w:val="16"/>
          <w:szCs w:val="16"/>
        </w:rPr>
        <w:t xml:space="preserve">Progressing towards Control: </w:t>
      </w:r>
      <w:r w:rsidRPr="00B85823">
        <w:rPr>
          <w:rFonts w:ascii="Myriad Pro" w:hAnsi="Myriad Pro" w:cs="Myriad Pro"/>
          <w:color w:val="000000"/>
          <w:sz w:val="16"/>
          <w:szCs w:val="16"/>
        </w:rPr>
        <w:t>This level of performance “is characterized by lack of ability to either consciously control or intentionally replicate a movement …. Successful skill performances are a surprise!” (Graham, Holt/Hale, and Parker, 2007, p. 107).</w:t>
      </w:r>
    </w:p>
    <w:p w14:paraId="339837BB" w14:textId="77777777" w:rsidR="00B85823" w:rsidRDefault="00B85823" w:rsidP="00B85823">
      <w:pPr>
        <w:pStyle w:val="Pa1"/>
        <w:rPr>
          <w:rFonts w:cs="Myriad Pro Light"/>
          <w:b/>
          <w:bCs/>
          <w:color w:val="000000"/>
          <w:sz w:val="16"/>
          <w:szCs w:val="16"/>
        </w:rPr>
      </w:pPr>
    </w:p>
    <w:p w14:paraId="339837BC" w14:textId="77777777" w:rsidR="00B85823" w:rsidRPr="00B85823" w:rsidRDefault="00B85823" w:rsidP="00B85823">
      <w:pPr>
        <w:pStyle w:val="Pa1"/>
        <w:rPr>
          <w:rFonts w:ascii="Myriad Pro" w:hAnsi="Myriad Pro" w:cs="Myriad Pro"/>
          <w:color w:val="000000"/>
          <w:sz w:val="16"/>
          <w:szCs w:val="16"/>
        </w:rPr>
      </w:pPr>
      <w:r w:rsidRPr="00B85823">
        <w:rPr>
          <w:rFonts w:cs="Myriad Pro Light"/>
          <w:b/>
          <w:bCs/>
          <w:color w:val="000000"/>
          <w:sz w:val="16"/>
          <w:szCs w:val="16"/>
        </w:rPr>
        <w:t xml:space="preserve">Control: </w:t>
      </w:r>
      <w:r w:rsidRPr="00B85823">
        <w:rPr>
          <w:rFonts w:ascii="Myriad Pro" w:hAnsi="Myriad Pro" w:cs="Myriad Pro"/>
          <w:color w:val="000000"/>
          <w:sz w:val="16"/>
          <w:szCs w:val="16"/>
        </w:rPr>
        <w:t xml:space="preserve">The body appears to respond somewhat accurately to the student’s intentions but the movement requires intense concentration. A movement that is repeated becomes increasingly uniform and efficient. </w:t>
      </w:r>
    </w:p>
    <w:p w14:paraId="339837BD" w14:textId="77777777" w:rsidR="00B85823" w:rsidRDefault="00B85823" w:rsidP="00B85823">
      <w:pPr>
        <w:pStyle w:val="Pa1"/>
        <w:rPr>
          <w:rFonts w:cs="Myriad Pro Light"/>
          <w:b/>
          <w:bCs/>
          <w:color w:val="000000"/>
          <w:sz w:val="16"/>
          <w:szCs w:val="16"/>
        </w:rPr>
      </w:pPr>
    </w:p>
    <w:p w14:paraId="339837BE" w14:textId="77777777" w:rsidR="00B85823" w:rsidRPr="003E025E" w:rsidRDefault="00B85823" w:rsidP="00270AE7">
      <w:pPr>
        <w:pStyle w:val="Pa1"/>
        <w:rPr>
          <w:sz w:val="36"/>
          <w:szCs w:val="36"/>
        </w:rPr>
      </w:pPr>
      <w:r w:rsidRPr="00B85823">
        <w:rPr>
          <w:rFonts w:cs="Myriad Pro Light"/>
          <w:b/>
          <w:bCs/>
          <w:color w:val="000000"/>
          <w:sz w:val="16"/>
          <w:szCs w:val="16"/>
        </w:rPr>
        <w:t xml:space="preserve">Utilization: </w:t>
      </w:r>
      <w:r w:rsidRPr="00B85823">
        <w:rPr>
          <w:rFonts w:ascii="Myriad Pro" w:hAnsi="Myriad Pro" w:cs="Myriad Pro"/>
          <w:color w:val="000000"/>
          <w:sz w:val="16"/>
          <w:szCs w:val="16"/>
        </w:rPr>
        <w:t>The skill performance is somewhat automatic with the student performing the skill without thinking much about how to perform the skill. The skill can be used in multiple context</w:t>
      </w:r>
      <w:r w:rsidR="00BC3B6B">
        <w:rPr>
          <w:rFonts w:ascii="Myriad Pro" w:hAnsi="Myriad Pro" w:cs="Myriad Pro"/>
          <w:color w:val="000000"/>
          <w:sz w:val="16"/>
          <w:szCs w:val="16"/>
        </w:rPr>
        <w:t>s.</w:t>
      </w:r>
    </w:p>
    <w:sectPr w:rsidR="00B85823" w:rsidRPr="003E025E" w:rsidSect="00FB3B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B5D"/>
    <w:rsid w:val="001B4A32"/>
    <w:rsid w:val="001D1747"/>
    <w:rsid w:val="00270AE7"/>
    <w:rsid w:val="002878E6"/>
    <w:rsid w:val="002A3BD3"/>
    <w:rsid w:val="002B5386"/>
    <w:rsid w:val="002D3039"/>
    <w:rsid w:val="002E69AD"/>
    <w:rsid w:val="003608DB"/>
    <w:rsid w:val="00371FA1"/>
    <w:rsid w:val="003B6564"/>
    <w:rsid w:val="003C6FAC"/>
    <w:rsid w:val="003C756C"/>
    <w:rsid w:val="003D74F7"/>
    <w:rsid w:val="003E025E"/>
    <w:rsid w:val="003E298D"/>
    <w:rsid w:val="004574BF"/>
    <w:rsid w:val="004C4D40"/>
    <w:rsid w:val="004E3E3A"/>
    <w:rsid w:val="00587739"/>
    <w:rsid w:val="005959B8"/>
    <w:rsid w:val="00625461"/>
    <w:rsid w:val="00766CE6"/>
    <w:rsid w:val="007B77CE"/>
    <w:rsid w:val="008F5C94"/>
    <w:rsid w:val="00940FFD"/>
    <w:rsid w:val="009E40A8"/>
    <w:rsid w:val="00A50C05"/>
    <w:rsid w:val="00A62C30"/>
    <w:rsid w:val="00AF1D4F"/>
    <w:rsid w:val="00AF7F8C"/>
    <w:rsid w:val="00B85823"/>
    <w:rsid w:val="00BA2B07"/>
    <w:rsid w:val="00BC3B6B"/>
    <w:rsid w:val="00C4296A"/>
    <w:rsid w:val="00C50A01"/>
    <w:rsid w:val="00CD4537"/>
    <w:rsid w:val="00CE7F12"/>
    <w:rsid w:val="00E2114A"/>
    <w:rsid w:val="00E608BF"/>
    <w:rsid w:val="00E718FF"/>
    <w:rsid w:val="00EA766B"/>
    <w:rsid w:val="00ED0EC8"/>
    <w:rsid w:val="00ED0FC1"/>
    <w:rsid w:val="00FB2E46"/>
    <w:rsid w:val="00FB3B5D"/>
    <w:rsid w:val="00FF0FAE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3983797"/>
  <w15:docId w15:val="{32407565-9C18-43C6-80BD-C0BBC78B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F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B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1">
    <w:name w:val="Pa1"/>
    <w:basedOn w:val="Normal"/>
    <w:next w:val="Normal"/>
    <w:uiPriority w:val="99"/>
    <w:rsid w:val="00B85823"/>
    <w:pPr>
      <w:autoSpaceDE w:val="0"/>
      <w:autoSpaceDN w:val="0"/>
      <w:adjustRightInd w:val="0"/>
      <w:spacing w:after="100" w:line="221" w:lineRule="atLeast"/>
    </w:pPr>
    <w:rPr>
      <w:rFonts w:ascii="Myriad Pro Light" w:hAnsi="Myriad Pro Light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B85823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</w:rPr>
  </w:style>
  <w:style w:type="character" w:customStyle="1" w:styleId="A3">
    <w:name w:val="A3"/>
    <w:uiPriority w:val="99"/>
    <w:rsid w:val="00B85823"/>
    <w:rPr>
      <w:rFonts w:ascii="Myriad Pro" w:hAnsi="Myriad Pro" w:cs="Myriad Pro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9BC281F9E67449365FA343E0B7A5B" ma:contentTypeVersion="0" ma:contentTypeDescription="Create a new document." ma:contentTypeScope="" ma:versionID="9596123a24e9c350591e9b7380a60c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3B82FE-2B82-44ED-985D-A39523D66541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4F80460-72F3-4D84-8A3F-60C189EA0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F07443-D975-41EB-BE47-230EC20C48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Kole Yarycky</cp:lastModifiedBy>
  <cp:revision>2</cp:revision>
  <dcterms:created xsi:type="dcterms:W3CDTF">2024-08-19T15:37:00Z</dcterms:created>
  <dcterms:modified xsi:type="dcterms:W3CDTF">2024-08-19T15:37:00Z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0x010100B969BC281F9E67449365FA343E0B7A5B</vt:lpwstr>
  </property>
</Properties>
</file>