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ACA02" w14:textId="77777777" w:rsidR="00FB3B5D" w:rsidRDefault="00E86007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049ACA1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in;margin-top:27pt;width:167.25pt;height:31.5pt;z-index:251657728">
            <v:textbox>
              <w:txbxContent>
                <w:p w14:paraId="049ACA19" w14:textId="77777777" w:rsidR="00DF57CB" w:rsidRPr="00FB3B5D" w:rsidRDefault="00B57AAC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4.2 </w:t>
                  </w:r>
                  <w:r w:rsidR="00DF57CB">
                    <w:rPr>
                      <w:sz w:val="32"/>
                      <w:szCs w:val="32"/>
                    </w:rPr>
                    <w:t>Body Systems</w:t>
                  </w:r>
                </w:p>
              </w:txbxContent>
            </v:textbox>
          </v:shape>
        </w:pict>
      </w:r>
      <w:r w:rsidR="00FB3B5D">
        <w:rPr>
          <w:sz w:val="36"/>
          <w:szCs w:val="36"/>
        </w:rPr>
        <w:t xml:space="preserve"> </w:t>
      </w:r>
      <w:r w:rsidR="00124914" w:rsidRPr="00124914">
        <w:rPr>
          <w:noProof/>
          <w:sz w:val="36"/>
          <w:szCs w:val="36"/>
        </w:rPr>
        <w:drawing>
          <wp:inline distT="0" distB="0" distL="0" distR="0" wp14:anchorId="049ACA17" wp14:editId="049ACA18">
            <wp:extent cx="771525" cy="60960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B5D">
        <w:rPr>
          <w:sz w:val="36"/>
          <w:szCs w:val="36"/>
        </w:rPr>
        <w:t xml:space="preserve">                        </w:t>
      </w:r>
      <w:r w:rsidR="00124914">
        <w:rPr>
          <w:sz w:val="36"/>
          <w:szCs w:val="36"/>
        </w:rPr>
        <w:t xml:space="preserve">                          </w:t>
      </w:r>
      <w:r w:rsidR="00124914">
        <w:rPr>
          <w:sz w:val="36"/>
          <w:szCs w:val="36"/>
        </w:rPr>
        <w:tab/>
      </w:r>
      <w:r w:rsidR="00124914">
        <w:rPr>
          <w:sz w:val="36"/>
          <w:szCs w:val="36"/>
        </w:rPr>
        <w:tab/>
      </w:r>
      <w:r w:rsidR="00124914">
        <w:rPr>
          <w:sz w:val="36"/>
          <w:szCs w:val="36"/>
        </w:rPr>
        <w:tab/>
      </w:r>
      <w:r w:rsidR="00FB3B5D">
        <w:rPr>
          <w:sz w:val="36"/>
          <w:szCs w:val="36"/>
        </w:rPr>
        <w:t>Name: _________________</w:t>
      </w:r>
    </w:p>
    <w:tbl>
      <w:tblPr>
        <w:tblpPr w:leftFromText="180" w:rightFromText="180" w:vertAnchor="page" w:horzAnchor="margin" w:tblpX="-459" w:tblpY="2971"/>
        <w:tblW w:w="13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3211"/>
        <w:gridCol w:w="2635"/>
        <w:gridCol w:w="2635"/>
        <w:gridCol w:w="2636"/>
      </w:tblGrid>
      <w:tr w:rsidR="00B77E4C" w:rsidRPr="00FB3B5D" w14:paraId="049ACA08" w14:textId="77777777" w:rsidTr="00B77E4C">
        <w:tc>
          <w:tcPr>
            <w:tcW w:w="2518" w:type="dxa"/>
            <w:shd w:val="clear" w:color="auto" w:fill="D9D9D9" w:themeFill="background1" w:themeFillShade="D9"/>
          </w:tcPr>
          <w:p w14:paraId="049ACA03" w14:textId="77777777" w:rsidR="00B77E4C" w:rsidRPr="00FB3B5D" w:rsidRDefault="00B77E4C" w:rsidP="00B77E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B3B5D">
              <w:rPr>
                <w:b/>
                <w:sz w:val="28"/>
                <w:szCs w:val="28"/>
              </w:rPr>
              <w:t>Learning Target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14:paraId="049ACA04" w14:textId="77777777" w:rsidR="00B77E4C" w:rsidRPr="00BB7355" w:rsidRDefault="00B77E4C" w:rsidP="00B77E4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049ACA05" w14:textId="77777777" w:rsidR="00B77E4C" w:rsidRPr="00BB7355" w:rsidRDefault="00B77E4C" w:rsidP="00B77E4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049ACA06" w14:textId="77777777" w:rsidR="00B77E4C" w:rsidRPr="00BB7355" w:rsidRDefault="00B77E4C" w:rsidP="00B77E4C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049ACA07" w14:textId="77777777" w:rsidR="00B77E4C" w:rsidRPr="00521A71" w:rsidRDefault="00B77E4C" w:rsidP="00B77E4C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B77E4C" w:rsidRPr="00FB3B5D" w14:paraId="049ACA12" w14:textId="77777777" w:rsidTr="00B77E4C">
        <w:tc>
          <w:tcPr>
            <w:tcW w:w="2518" w:type="dxa"/>
            <w:shd w:val="clear" w:color="auto" w:fill="D9D9D9" w:themeFill="background1" w:themeFillShade="D9"/>
          </w:tcPr>
          <w:p w14:paraId="049ACA09" w14:textId="77777777" w:rsidR="00B77E4C" w:rsidRPr="002878E6" w:rsidRDefault="00B77E4C" w:rsidP="00B77E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Demonstrate </w:t>
            </w:r>
            <w:r w:rsidRPr="00D4705C">
              <w:rPr>
                <w:sz w:val="24"/>
                <w:szCs w:val="24"/>
              </w:rPr>
              <w:t>an</w:t>
            </w:r>
            <w:r>
              <w:rPr>
                <w:b/>
                <w:sz w:val="24"/>
                <w:szCs w:val="24"/>
              </w:rPr>
              <w:t xml:space="preserve"> understanding </w:t>
            </w:r>
            <w:r w:rsidRPr="00D4705C">
              <w:rPr>
                <w:sz w:val="24"/>
                <w:szCs w:val="24"/>
              </w:rPr>
              <w:t xml:space="preserve">of the body systems related to the development of </w:t>
            </w:r>
            <w:r>
              <w:rPr>
                <w:sz w:val="24"/>
                <w:szCs w:val="24"/>
              </w:rPr>
              <w:t>Health-Related Components of Fitness (</w:t>
            </w:r>
            <w:r w:rsidRPr="00D4705C">
              <w:rPr>
                <w:sz w:val="24"/>
                <w:szCs w:val="24"/>
              </w:rPr>
              <w:t>HRCF</w:t>
            </w:r>
            <w:r>
              <w:rPr>
                <w:sz w:val="24"/>
                <w:szCs w:val="24"/>
              </w:rPr>
              <w:t>)</w:t>
            </w:r>
            <w:r w:rsidRPr="00D4705C">
              <w:rPr>
                <w:sz w:val="24"/>
                <w:szCs w:val="24"/>
              </w:rPr>
              <w:t>.</w:t>
            </w:r>
          </w:p>
        </w:tc>
        <w:tc>
          <w:tcPr>
            <w:tcW w:w="3211" w:type="dxa"/>
          </w:tcPr>
          <w:p w14:paraId="049ACA0A" w14:textId="77777777" w:rsidR="00B77E4C" w:rsidRPr="004C4D40" w:rsidRDefault="00B77E4C" w:rsidP="00B77E4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my </w:t>
            </w:r>
            <w:r w:rsidRPr="00DF57CB">
              <w:rPr>
                <w:b/>
                <w:sz w:val="20"/>
                <w:szCs w:val="20"/>
              </w:rPr>
              <w:t xml:space="preserve">understanding </w:t>
            </w:r>
            <w:r>
              <w:rPr>
                <w:sz w:val="20"/>
                <w:szCs w:val="20"/>
              </w:rPr>
              <w:t xml:space="preserve">of body systems related to HRCF, I am able to </w:t>
            </w:r>
            <w:r w:rsidRPr="00DF57CB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my learning by </w:t>
            </w:r>
            <w:r w:rsidRPr="00403799">
              <w:rPr>
                <w:b/>
                <w:sz w:val="20"/>
                <w:szCs w:val="20"/>
              </w:rPr>
              <w:t>demonstrating</w:t>
            </w:r>
            <w:r>
              <w:rPr>
                <w:b/>
                <w:sz w:val="20"/>
                <w:szCs w:val="20"/>
              </w:rPr>
              <w:t xml:space="preserve">/illustrating </w:t>
            </w:r>
            <w:r>
              <w:rPr>
                <w:sz w:val="20"/>
                <w:szCs w:val="20"/>
              </w:rPr>
              <w:t xml:space="preserve"> how exercise helps decrease the interconnectedness that exercises devoted to developing the HRCF has with body systems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049ACA0B" w14:textId="77777777" w:rsidR="00B77E4C" w:rsidRPr="003E025E" w:rsidRDefault="00B77E4C" w:rsidP="00B77E4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I can independently </w:t>
            </w:r>
            <w:r>
              <w:rPr>
                <w:b/>
                <w:sz w:val="20"/>
                <w:szCs w:val="20"/>
              </w:rPr>
              <w:t xml:space="preserve">demonstrate </w:t>
            </w:r>
            <w:r w:rsidRPr="00DF57CB">
              <w:rPr>
                <w:sz w:val="20"/>
                <w:szCs w:val="20"/>
              </w:rPr>
              <w:t xml:space="preserve">an </w:t>
            </w:r>
            <w:r>
              <w:rPr>
                <w:b/>
                <w:sz w:val="20"/>
                <w:szCs w:val="20"/>
              </w:rPr>
              <w:t xml:space="preserve">understanding </w:t>
            </w:r>
            <w:r w:rsidRPr="00DF57CB">
              <w:rPr>
                <w:sz w:val="20"/>
                <w:szCs w:val="20"/>
              </w:rPr>
              <w:t>of the body systems related to the development of HRCF</w:t>
            </w:r>
            <w:r>
              <w:rPr>
                <w:sz w:val="20"/>
                <w:szCs w:val="20"/>
              </w:rPr>
              <w:t xml:space="preserve"> as evidenced by well supported discussion, description and explanation.</w:t>
            </w:r>
          </w:p>
        </w:tc>
        <w:tc>
          <w:tcPr>
            <w:tcW w:w="2635" w:type="dxa"/>
          </w:tcPr>
          <w:p w14:paraId="049ACA0C" w14:textId="77777777" w:rsidR="00B77E4C" w:rsidRDefault="00B77E4C" w:rsidP="00B77E4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With assistance, </w:t>
            </w:r>
            <w:r>
              <w:rPr>
                <w:sz w:val="20"/>
                <w:szCs w:val="20"/>
              </w:rPr>
              <w:t xml:space="preserve">I can </w:t>
            </w:r>
            <w:r>
              <w:rPr>
                <w:b/>
                <w:sz w:val="20"/>
                <w:szCs w:val="20"/>
              </w:rPr>
              <w:t xml:space="preserve">demonstrate </w:t>
            </w:r>
            <w:r w:rsidRPr="00DF57CB">
              <w:rPr>
                <w:sz w:val="20"/>
                <w:szCs w:val="20"/>
              </w:rPr>
              <w:t xml:space="preserve">an </w:t>
            </w:r>
            <w:r>
              <w:rPr>
                <w:b/>
                <w:sz w:val="20"/>
                <w:szCs w:val="20"/>
              </w:rPr>
              <w:t xml:space="preserve">understanding </w:t>
            </w:r>
            <w:r w:rsidRPr="00DF57CB">
              <w:rPr>
                <w:sz w:val="20"/>
                <w:szCs w:val="20"/>
              </w:rPr>
              <w:t>of the body systems related to the development of HRCF</w:t>
            </w:r>
            <w:r>
              <w:rPr>
                <w:sz w:val="20"/>
                <w:szCs w:val="20"/>
              </w:rPr>
              <w:t xml:space="preserve">.  </w:t>
            </w:r>
          </w:p>
          <w:p w14:paraId="049ACA0D" w14:textId="77777777" w:rsidR="00B77E4C" w:rsidRDefault="00B77E4C" w:rsidP="00B77E4C">
            <w:pPr>
              <w:spacing w:after="0" w:line="240" w:lineRule="auto"/>
              <w:rPr>
                <w:sz w:val="20"/>
                <w:szCs w:val="20"/>
              </w:rPr>
            </w:pPr>
          </w:p>
          <w:p w14:paraId="049ACA0E" w14:textId="77777777" w:rsidR="00B77E4C" w:rsidRPr="00DF57CB" w:rsidRDefault="00B77E4C" w:rsidP="00B77E4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>It would be</w:t>
            </w:r>
            <w:r>
              <w:rPr>
                <w:sz w:val="20"/>
                <w:szCs w:val="20"/>
              </w:rPr>
              <w:t xml:space="preserve"> helpful for you to provide more support when discussing, explaining and describing your understanding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636" w:type="dxa"/>
          </w:tcPr>
          <w:p w14:paraId="049ACA0F" w14:textId="77777777" w:rsidR="00B77E4C" w:rsidRDefault="00B77E4C" w:rsidP="00B77E4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am having difficulty demonstrating an understanding of the body systems related to the development of HRCF.</w:t>
            </w:r>
          </w:p>
          <w:p w14:paraId="049ACA10" w14:textId="77777777" w:rsidR="00B77E4C" w:rsidRDefault="00B77E4C" w:rsidP="00B77E4C">
            <w:pPr>
              <w:spacing w:after="0" w:line="240" w:lineRule="auto"/>
              <w:rPr>
                <w:sz w:val="20"/>
                <w:szCs w:val="20"/>
              </w:rPr>
            </w:pPr>
          </w:p>
          <w:p w14:paraId="049ACA11" w14:textId="77777777" w:rsidR="00B77E4C" w:rsidRPr="00403799" w:rsidRDefault="00B77E4C" w:rsidP="00B77E4C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It would be helpful for you to revisit what circulatory, respiratory and muscular systems do as well as clarify your understanding of each of the HRCF.</w:t>
            </w:r>
          </w:p>
        </w:tc>
      </w:tr>
    </w:tbl>
    <w:p w14:paraId="049ACA13" w14:textId="77777777" w:rsidR="00FB3B5D" w:rsidRDefault="00FB3B5D" w:rsidP="003E025E">
      <w:pPr>
        <w:rPr>
          <w:sz w:val="36"/>
          <w:szCs w:val="36"/>
        </w:rPr>
      </w:pPr>
    </w:p>
    <w:p w14:paraId="049ACA14" w14:textId="77777777" w:rsidR="00124914" w:rsidRPr="003E025E" w:rsidRDefault="00124914" w:rsidP="003E025E">
      <w:pPr>
        <w:rPr>
          <w:sz w:val="36"/>
          <w:szCs w:val="36"/>
        </w:rPr>
      </w:pPr>
      <w:r>
        <w:rPr>
          <w:sz w:val="36"/>
          <w:szCs w:val="36"/>
        </w:rPr>
        <w:t>Feedback:</w:t>
      </w:r>
    </w:p>
    <w:sectPr w:rsidR="00124914" w:rsidRPr="003E025E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124914"/>
    <w:rsid w:val="002878E6"/>
    <w:rsid w:val="002A3BD3"/>
    <w:rsid w:val="002B5386"/>
    <w:rsid w:val="002D3039"/>
    <w:rsid w:val="002E69AD"/>
    <w:rsid w:val="003608DB"/>
    <w:rsid w:val="00371FA1"/>
    <w:rsid w:val="003B6564"/>
    <w:rsid w:val="003C6FAC"/>
    <w:rsid w:val="003C756C"/>
    <w:rsid w:val="003D74F7"/>
    <w:rsid w:val="003E025E"/>
    <w:rsid w:val="003E298D"/>
    <w:rsid w:val="00403799"/>
    <w:rsid w:val="004574BF"/>
    <w:rsid w:val="004C4D40"/>
    <w:rsid w:val="004E3E3A"/>
    <w:rsid w:val="00587739"/>
    <w:rsid w:val="005959B8"/>
    <w:rsid w:val="006346BA"/>
    <w:rsid w:val="00766CE6"/>
    <w:rsid w:val="007B77CE"/>
    <w:rsid w:val="008F5C94"/>
    <w:rsid w:val="009063B4"/>
    <w:rsid w:val="009E40A8"/>
    <w:rsid w:val="00A62C30"/>
    <w:rsid w:val="00AF1D4F"/>
    <w:rsid w:val="00AF7F8C"/>
    <w:rsid w:val="00B57AAC"/>
    <w:rsid w:val="00B77E4C"/>
    <w:rsid w:val="00BA2B07"/>
    <w:rsid w:val="00C4296A"/>
    <w:rsid w:val="00C50A01"/>
    <w:rsid w:val="00CD4537"/>
    <w:rsid w:val="00D4705C"/>
    <w:rsid w:val="00DF57CB"/>
    <w:rsid w:val="00E2114A"/>
    <w:rsid w:val="00E608BF"/>
    <w:rsid w:val="00E718FF"/>
    <w:rsid w:val="00E86007"/>
    <w:rsid w:val="00ED0EC8"/>
    <w:rsid w:val="00ED0FC1"/>
    <w:rsid w:val="00F75054"/>
    <w:rsid w:val="00FB3B5D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49ACA02"/>
  <w15:docId w15:val="{8AC6140C-9287-4F5F-AFCA-5211203D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4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9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AC913-C3AA-464C-AA1C-BA5B12674C1F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DA86FF5-607B-461C-8B63-43784A6EE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013EBE-CBAA-449A-9DB4-2527A15536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2024-08-19T15:35:00Z</dcterms:created>
  <dcterms:modified xsi:type="dcterms:W3CDTF">2024-08-19T15:35:00Z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