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26EC" w14:textId="77777777" w:rsidR="00AC6092" w:rsidRDefault="006D5E9E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4F40272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4F40272E" w14:textId="77777777" w:rsidR="00AC6092" w:rsidRDefault="00507D49" w:rsidP="00AC6092">
                  <w:r>
                    <w:rPr>
                      <w:noProof/>
                    </w:rPr>
                    <w:drawing>
                      <wp:inline distT="0" distB="0" distL="0" distR="0" wp14:anchorId="4F40272F" wp14:editId="4F402730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AC6092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AC6092">
        <w:rPr>
          <w:rFonts w:ascii="Arial" w:hAnsi="Arial" w:cs="Arial"/>
          <w:b/>
          <w:sz w:val="28"/>
          <w:szCs w:val="28"/>
        </w:rPr>
        <w:t xml:space="preserve"> Division</w:t>
      </w:r>
    </w:p>
    <w:p w14:paraId="4F4026E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4F4026EE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4F4026F1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4F4026EF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F4026F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4F4026F6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4026F2" w14:textId="77777777" w:rsidR="00F503AC" w:rsidRPr="00C36903" w:rsidRDefault="00384C58" w:rsidP="00384C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ES3.1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25D2">
              <w:rPr>
                <w:rFonts w:ascii="Arial" w:hAnsi="Arial" w:cs="Arial"/>
                <w:b/>
                <w:sz w:val="20"/>
                <w:szCs w:val="20"/>
              </w:rPr>
              <w:t>Investigate the characteristics, including soil composition and ability to absorb water, of different types of soils in their environments.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026F3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F4026F4" w14:textId="77777777" w:rsidR="00375547" w:rsidRDefault="00375547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F4026F5" w14:textId="77777777" w:rsidR="00AC6092" w:rsidRPr="00AD721D" w:rsidRDefault="00AC6092" w:rsidP="00985A60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4F4026F8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4F4026F7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4F4026FB" w14:textId="77777777" w:rsidTr="00514CE9">
        <w:tc>
          <w:tcPr>
            <w:tcW w:w="5000" w:type="pct"/>
            <w:gridSpan w:val="5"/>
            <w:shd w:val="clear" w:color="auto" w:fill="auto"/>
          </w:tcPr>
          <w:p w14:paraId="4F4026F9" w14:textId="77777777" w:rsidR="00F503AC" w:rsidRDefault="00BD25D2" w:rsidP="00BD25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highlight w:val="yellow"/>
              </w:rPr>
              <w:t>Investig</w:t>
            </w:r>
            <w:r w:rsidR="00AC6092" w:rsidRPr="00365725">
              <w:rPr>
                <w:rFonts w:ascii="Arial" w:hAnsi="Arial" w:cs="Arial"/>
                <w:b/>
                <w:highlight w:val="yellow"/>
              </w:rPr>
              <w:t>ate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>
              <w:rPr>
                <w:rFonts w:ascii="Arial" w:hAnsi="Arial" w:cs="Arial"/>
                <w:b/>
              </w:rPr>
              <w:t xml:space="preserve">                      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D25D2">
              <w:rPr>
                <w:rFonts w:ascii="Arial" w:hAnsi="Arial" w:cs="Arial"/>
                <w:u w:val="single"/>
              </w:rPr>
              <w:t>characteristics</w:t>
            </w:r>
            <w:r w:rsidRPr="00BD25D2">
              <w:rPr>
                <w:rFonts w:ascii="Arial" w:hAnsi="Arial" w:cs="Arial"/>
              </w:rPr>
              <w:t xml:space="preserve"> of different soils - soil composition, ability to absorb water</w:t>
            </w:r>
          </w:p>
          <w:p w14:paraId="4F4026FA" w14:textId="77777777" w:rsidR="00BD25D2" w:rsidRPr="00F503AC" w:rsidRDefault="00BD25D2" w:rsidP="00BD25D2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4F402700" w14:textId="77777777" w:rsidTr="00514CE9">
        <w:tc>
          <w:tcPr>
            <w:tcW w:w="708" w:type="pct"/>
            <w:shd w:val="clear" w:color="auto" w:fill="CCCCCC"/>
          </w:tcPr>
          <w:p w14:paraId="4F4026FC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4F4026FD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4F4026F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4F4026F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4F40270F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4F402701" w14:textId="77777777" w:rsidR="00C36903" w:rsidRDefault="00CF763F" w:rsidP="00BD2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D25D2">
              <w:rPr>
                <w:rFonts w:ascii="Arial" w:hAnsi="Arial" w:cs="Arial"/>
                <w:sz w:val="20"/>
                <w:szCs w:val="20"/>
              </w:rPr>
              <w:t>how to make a bar graph</w:t>
            </w:r>
          </w:p>
          <w:p w14:paraId="4F402702" w14:textId="77777777" w:rsidR="00BD25D2" w:rsidRPr="00AD721D" w:rsidRDefault="00BD25D2" w:rsidP="00BD2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 where soil is found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4F402703" w14:textId="77777777" w:rsidR="00A06CC1" w:rsidRDefault="00A06CC1" w:rsidP="00BD2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378DE">
              <w:rPr>
                <w:rFonts w:ascii="Arial" w:hAnsi="Arial" w:cs="Arial"/>
                <w:sz w:val="20"/>
                <w:szCs w:val="20"/>
              </w:rPr>
              <w:t>soil is made up of many things</w:t>
            </w:r>
          </w:p>
          <w:p w14:paraId="4F402704" w14:textId="77777777" w:rsidR="00B378DE" w:rsidRDefault="00B378DE" w:rsidP="00BD2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conduct a fair experiment</w:t>
            </w:r>
          </w:p>
          <w:p w14:paraId="4F402705" w14:textId="77777777" w:rsidR="00B378DE" w:rsidRPr="00B42506" w:rsidRDefault="00B378DE" w:rsidP="00BD2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measure water absorption</w:t>
            </w:r>
          </w:p>
        </w:tc>
        <w:tc>
          <w:tcPr>
            <w:tcW w:w="1623" w:type="pct"/>
            <w:gridSpan w:val="2"/>
            <w:vMerge w:val="restart"/>
          </w:tcPr>
          <w:p w14:paraId="4F402706" w14:textId="77777777" w:rsidR="00CF763F" w:rsidRDefault="00AC6092" w:rsidP="00B378DE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378DE">
              <w:rPr>
                <w:rFonts w:ascii="Arial" w:hAnsi="Arial" w:cs="Arial"/>
                <w:sz w:val="20"/>
                <w:szCs w:val="20"/>
              </w:rPr>
              <w:t>soils from different locations have different compositions and characteristics</w:t>
            </w:r>
          </w:p>
          <w:p w14:paraId="4F402707" w14:textId="77777777" w:rsidR="00B378DE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soil composition affects the physical properties of the soil</w:t>
            </w:r>
            <w:r w:rsidR="00375547">
              <w:rPr>
                <w:rFonts w:ascii="Arial" w:hAnsi="Arial" w:cs="Arial"/>
                <w:sz w:val="20"/>
                <w:szCs w:val="20"/>
              </w:rPr>
              <w:t xml:space="preserve"> including its water absorption</w:t>
            </w:r>
          </w:p>
          <w:p w14:paraId="4F402708" w14:textId="77777777" w:rsidR="00375547" w:rsidRPr="00365725" w:rsidRDefault="00375547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 experiment must be fair in order to come up with a conclusion</w:t>
            </w:r>
          </w:p>
        </w:tc>
        <w:tc>
          <w:tcPr>
            <w:tcW w:w="1705" w:type="pct"/>
            <w:vMerge w:val="restart"/>
          </w:tcPr>
          <w:p w14:paraId="4F402709" w14:textId="77777777" w:rsidR="00647CA0" w:rsidRDefault="00AC6092" w:rsidP="00B378DE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378DE">
              <w:rPr>
                <w:rFonts w:ascii="Arial" w:hAnsi="Arial" w:cs="Arial"/>
                <w:sz w:val="20"/>
                <w:szCs w:val="20"/>
              </w:rPr>
              <w:t>make predictions about characteristics and compositions of soil samples</w:t>
            </w:r>
          </w:p>
          <w:p w14:paraId="4F40270A" w14:textId="77777777" w:rsidR="00B378DE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examine physical characteristics of soil from different locations</w:t>
            </w:r>
          </w:p>
          <w:p w14:paraId="4F40270B" w14:textId="77777777" w:rsidR="00B378DE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classify soils in many ways</w:t>
            </w:r>
          </w:p>
          <w:p w14:paraId="4F40270C" w14:textId="77777777" w:rsidR="00B378DE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collect and display data showing water absorption</w:t>
            </w:r>
          </w:p>
          <w:p w14:paraId="4F40270D" w14:textId="77777777" w:rsidR="00B378DE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communicate information about water absorption experiments in many ways</w:t>
            </w:r>
          </w:p>
          <w:p w14:paraId="4F40270E" w14:textId="77777777" w:rsidR="00B378DE" w:rsidRPr="004A17D0" w:rsidRDefault="00B378DE" w:rsidP="00B3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perform personal investigations to answer questions posed at the start of the unit</w:t>
            </w:r>
          </w:p>
        </w:tc>
      </w:tr>
      <w:tr w:rsidR="00AC6092" w:rsidRPr="00AD721D" w14:paraId="4F402721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4F402710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4F402711" w14:textId="77777777" w:rsidR="00CF763F" w:rsidRDefault="00A06CC1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75547">
              <w:rPr>
                <w:rFonts w:ascii="Arial" w:hAnsi="Arial" w:cs="Arial"/>
                <w:sz w:val="20"/>
                <w:szCs w:val="20"/>
              </w:rPr>
              <w:t xml:space="preserve"> particle size</w:t>
            </w:r>
          </w:p>
          <w:p w14:paraId="4F402712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texture</w:t>
            </w:r>
          </w:p>
          <w:p w14:paraId="4F402713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moisture</w:t>
            </w:r>
          </w:p>
          <w:p w14:paraId="4F402714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particle size distribution</w:t>
            </w:r>
          </w:p>
          <w:p w14:paraId="4F402715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filter</w:t>
            </w:r>
          </w:p>
        </w:tc>
        <w:tc>
          <w:tcPr>
            <w:tcW w:w="964" w:type="pct"/>
            <w:tcBorders>
              <w:left w:val="nil"/>
            </w:tcBorders>
          </w:tcPr>
          <w:p w14:paraId="4F402716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02717" w14:textId="77777777" w:rsidR="00CF763F" w:rsidRDefault="00CF763F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75547">
              <w:rPr>
                <w:rFonts w:ascii="Arial" w:hAnsi="Arial" w:cs="Arial"/>
                <w:sz w:val="20"/>
                <w:szCs w:val="20"/>
              </w:rPr>
              <w:t>physical characteristics</w:t>
            </w:r>
          </w:p>
          <w:p w14:paraId="4F402718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composition</w:t>
            </w:r>
          </w:p>
          <w:p w14:paraId="4F402719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absorption</w:t>
            </w:r>
          </w:p>
          <w:p w14:paraId="4F40271A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clay</w:t>
            </w:r>
          </w:p>
          <w:p w14:paraId="4F40271B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silt</w:t>
            </w:r>
          </w:p>
          <w:p w14:paraId="4F40271C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loam</w:t>
            </w:r>
          </w:p>
          <w:p w14:paraId="4F40271D" w14:textId="77777777" w:rsidR="00375547" w:rsidRDefault="00375547" w:rsidP="003755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0271E" w14:textId="77777777" w:rsidR="00CF763F" w:rsidRPr="004C6ADA" w:rsidRDefault="00CF763F" w:rsidP="00613A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4F40271F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4F402720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4F402723" w14:textId="77777777" w:rsidTr="00514CE9">
        <w:tc>
          <w:tcPr>
            <w:tcW w:w="5000" w:type="pct"/>
            <w:gridSpan w:val="5"/>
            <w:shd w:val="clear" w:color="auto" w:fill="A6A6A6"/>
          </w:tcPr>
          <w:p w14:paraId="4F402722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4F402729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F402724" w14:textId="77777777" w:rsidR="00CF763F" w:rsidRDefault="0037554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is water absorption important?</w:t>
            </w:r>
          </w:p>
          <w:p w14:paraId="4F402725" w14:textId="77777777" w:rsidR="00375547" w:rsidRDefault="0037554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you sort soil?</w:t>
            </w:r>
          </w:p>
          <w:p w14:paraId="4F402726" w14:textId="77777777" w:rsidR="00375547" w:rsidRDefault="0037554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you know an experiment is fair?</w:t>
            </w:r>
          </w:p>
          <w:p w14:paraId="4F402727" w14:textId="77777777" w:rsidR="00375547" w:rsidRDefault="00375547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does soil composition relate to water absorption?</w:t>
            </w:r>
          </w:p>
          <w:p w14:paraId="4F402728" w14:textId="77777777" w:rsidR="00375547" w:rsidRPr="004A71B0" w:rsidRDefault="00375547" w:rsidP="003755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do different environment have different soils?</w:t>
            </w:r>
          </w:p>
        </w:tc>
      </w:tr>
    </w:tbl>
    <w:p w14:paraId="4F40272A" w14:textId="77777777" w:rsidR="00AC6092" w:rsidRDefault="00AC6092" w:rsidP="00AC6092"/>
    <w:p w14:paraId="4F40272B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7333">
    <w:abstractNumId w:val="2"/>
  </w:num>
  <w:num w:numId="2" w16cid:durableId="1367172176">
    <w:abstractNumId w:val="1"/>
  </w:num>
  <w:num w:numId="3" w16cid:durableId="817696292">
    <w:abstractNumId w:val="3"/>
  </w:num>
  <w:num w:numId="4" w16cid:durableId="1369642038">
    <w:abstractNumId w:val="0"/>
  </w:num>
  <w:num w:numId="5" w16cid:durableId="9609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92"/>
    <w:rsid w:val="00126476"/>
    <w:rsid w:val="001D6A98"/>
    <w:rsid w:val="00213972"/>
    <w:rsid w:val="00224094"/>
    <w:rsid w:val="00306F02"/>
    <w:rsid w:val="00327791"/>
    <w:rsid w:val="0035225C"/>
    <w:rsid w:val="00375547"/>
    <w:rsid w:val="00384C58"/>
    <w:rsid w:val="003C297E"/>
    <w:rsid w:val="004A71B0"/>
    <w:rsid w:val="004B2D8A"/>
    <w:rsid w:val="00507D49"/>
    <w:rsid w:val="00514CE9"/>
    <w:rsid w:val="00566C73"/>
    <w:rsid w:val="005B4816"/>
    <w:rsid w:val="00613ABB"/>
    <w:rsid w:val="00647CA0"/>
    <w:rsid w:val="00693659"/>
    <w:rsid w:val="006A687F"/>
    <w:rsid w:val="006D22D8"/>
    <w:rsid w:val="006D5E9E"/>
    <w:rsid w:val="006E5F77"/>
    <w:rsid w:val="00713764"/>
    <w:rsid w:val="00884F53"/>
    <w:rsid w:val="00985A60"/>
    <w:rsid w:val="0099058D"/>
    <w:rsid w:val="009F2DB8"/>
    <w:rsid w:val="00A06CC1"/>
    <w:rsid w:val="00A12208"/>
    <w:rsid w:val="00A14B50"/>
    <w:rsid w:val="00AC6092"/>
    <w:rsid w:val="00B378DE"/>
    <w:rsid w:val="00B61F7B"/>
    <w:rsid w:val="00B87BA7"/>
    <w:rsid w:val="00BB10B0"/>
    <w:rsid w:val="00BD25D2"/>
    <w:rsid w:val="00C051CD"/>
    <w:rsid w:val="00C36903"/>
    <w:rsid w:val="00C87765"/>
    <w:rsid w:val="00CD18D0"/>
    <w:rsid w:val="00CF763F"/>
    <w:rsid w:val="00D171CA"/>
    <w:rsid w:val="00D30517"/>
    <w:rsid w:val="00D516FB"/>
    <w:rsid w:val="00DB50A2"/>
    <w:rsid w:val="00E34BEE"/>
    <w:rsid w:val="00EE795E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4F4026EC"/>
  <w15:docId w15:val="{46850D9B-89BF-4483-B1A0-9B1C7D85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4B2F82A4F4469CCE981625913714" ma:contentTypeVersion="0" ma:contentTypeDescription="Create a new document." ma:contentTypeScope="" ma:versionID="905d2d2efbfe35075dd4696bdc68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C456A-A731-4ADF-BE5D-124F4E410052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D2E3BE-EC92-4B62-9A6E-D54EB9028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47EA5-7E80-438D-9BA6-61D582E5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2024-08-16T22:26:00Z</dcterms:created>
  <dcterms:modified xsi:type="dcterms:W3CDTF">2024-08-16T22:26:00Z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0x010100A0E24B2F82A4F4469CCE981625913714</vt:lpwstr>
  </property>
</Properties>
</file>