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Pr="00734A1A" w:rsidRDefault="00E93C74" w:rsidP="00734A1A">
                  <w:r>
                    <w:t>Task:</w:t>
                  </w:r>
                  <w:r w:rsidR="00616AAE">
                    <w:t xml:space="preserve">   </w:t>
                  </w:r>
                  <w:r w:rsidR="00616AA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Comparative</w:t>
                  </w:r>
                  <w:r w:rsidR="00195D8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Essay</w:t>
                  </w:r>
                </w:p>
              </w:txbxContent>
            </v:textbox>
          </v:shape>
        </w:pict>
      </w:r>
    </w:p>
    <w:p w:rsidR="00D75448" w:rsidRDefault="00197DB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E93C74" w:rsidRDefault="00E93C7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E93C74" w:rsidRDefault="00E93C7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E93C74" w:rsidRDefault="00E93C7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 examples, multiple sources, organization, evidence, conclusions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Revise where </w:t>
                  </w:r>
                  <w:proofErr w:type="gramStart"/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needed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peer sharing, organization, content, message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E93C74" w:rsidRDefault="00E93C74" w:rsidP="00C5476B">
                  <w:pPr>
                    <w:ind w:left="0" w:firstLine="0"/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consider text form and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organization,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incorporate visual aids, strong thesis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E93C74" w:rsidRPr="00D8257C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E93C74" w:rsidRDefault="00E93C74" w:rsidP="00C5476B">
                  <w:pPr>
                    <w:ind w:left="0" w:firstLine="0"/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 word choice, sentence structure, punctuation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 - comparison</w:t>
                  </w:r>
                </w:p>
                <w:p w:rsidR="00E93C74" w:rsidRPr="00D8257C" w:rsidRDefault="00E93C7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and share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E93C74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 transitions</w:t>
                  </w:r>
                </w:p>
                <w:p w:rsidR="00E93C74" w:rsidRPr="00D8257C" w:rsidRDefault="00E93C7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E93C74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pose relevant questions to limit scope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anticipate misunderstandings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E93C74" w:rsidRPr="00D8257C" w:rsidRDefault="00E93C74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E93C74" w:rsidRPr="00C5476B" w:rsidRDefault="00E93C74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476B">
                    <w:rPr>
                      <w:rFonts w:ascii="Times New Roman" w:hAnsi="Times New Roman"/>
                      <w:sz w:val="18"/>
                      <w:szCs w:val="18"/>
                    </w:rPr>
                    <w:t>Look at texts – consider organization, voice, structures and features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make comparisons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E93C74" w:rsidRPr="00616AAE" w:rsidRDefault="00616AAE" w:rsidP="00616AAE">
                  <w:pPr>
                    <w:ind w:left="360"/>
                    <w:rPr>
                      <w:lang w:val="en-CA"/>
                    </w:rPr>
                  </w:pPr>
                  <w:r w:rsidRPr="00616AAE">
                    <w:rPr>
                      <w:rFonts w:ascii="Times New Roman" w:hAnsi="Times New Roman"/>
                      <w:sz w:val="18"/>
                      <w:szCs w:val="18"/>
                      <w:lang w:val="en-CA"/>
                    </w:rPr>
                    <w:t>Read items being compared and gather quotations and relevant points</w:t>
                  </w:r>
                  <w:r>
                    <w:rPr>
                      <w:lang w:val="en-CA"/>
                    </w:rPr>
                    <w:t>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E93C74" w:rsidRPr="00C5476B" w:rsidRDefault="00E93C74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Engage in texts of classmates and respond</w:t>
                  </w:r>
                </w:p>
                <w:p w:rsidR="00E93C74" w:rsidRPr="00D75448" w:rsidRDefault="00E93C74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</w:t>
                  </w:r>
                  <w:proofErr w:type="gramStart"/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sources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multiple, reliable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embed aspects of the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E93C74" w:rsidRDefault="00E93C74"/>
                <w:p w:rsidR="00E93C74" w:rsidRPr="00D8257C" w:rsidRDefault="00E93C74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96.35pt;height:124.5pt;z-index:251672576;mso-width-relative:margin;mso-height-relative:margin">
            <v:textbox>
              <w:txbxContent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-Qualities of 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>comparative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texts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structures, features, organization, visual components, voice, language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 - hook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using technology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use appropriate voice and register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 How to attend to audience and purpose\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paraphrase and collect information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-Strategies for organizing info</w:t>
                  </w:r>
                </w:p>
                <w:p w:rsidR="00E93C74" w:rsidRDefault="00E93C74" w:rsidP="00C5476B">
                  <w:pPr>
                    <w:ind w:left="360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-Options for 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>embedding aspects of the texts being compared</w:t>
                  </w:r>
                </w:p>
              </w:txbxContent>
            </v:textbox>
          </v:shape>
        </w:pict>
      </w: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.75pt;margin-top:.05pt;width:316.2pt;height:127.5pt;z-index:251673600;mso-width-relative:margin;mso-height-relative:margin">
            <v:textbox>
              <w:txbxContent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there are various reasons/purposes for 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>comparing texts – can lead to greater insight about each individual text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E93C74" w:rsidRDefault="00E93C74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>comparative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>comarison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Knowing what research to do depends on good questions, criteria for determining reliable resources and audience and purpose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16AA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5.25pt;margin-top:11.65pt;width:329.85pt;height:136pt;z-index:251675648;mso-width-relative:margin;mso-height-relative:margin">
            <v:textbox>
              <w:txbxContent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use of this text?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/ </w:t>
                  </w:r>
                  <w:proofErr w:type="gramStart"/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>How</w:t>
                  </w:r>
                  <w:proofErr w:type="gramEnd"/>
                  <w:r w:rsidR="00616AAE">
                    <w:rPr>
                      <w:rFonts w:ascii="Times New Roman" w:hAnsi="Times New Roman"/>
                      <w:sz w:val="18"/>
                      <w:szCs w:val="18"/>
                    </w:rPr>
                    <w:t xml:space="preserve"> does comparing texts offer a unique perspective on the texts themselves?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a source is reliable?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I have gathered enough information?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does good paraphrasing look like?</w:t>
                  </w:r>
                </w:p>
              </w:txbxContent>
            </v:textbox>
          </v:shape>
        </w:pict>
      </w:r>
      <w:r w:rsidR="00197DBA">
        <w:rPr>
          <w:noProof/>
          <w:lang w:eastAsia="zh-TW"/>
        </w:rPr>
        <w:pict>
          <v:shape id="_x0000_s1061" type="#_x0000_t202" style="position:absolute;margin-left:-26.4pt;margin-top:7.8pt;width:258.4pt;height:124.6pt;z-index:251674624;mso-width-percent:400;mso-width-percent:400;mso-width-relative:margin;mso-height-relative:margin">
            <v:textbox>
              <w:txbxContent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5D78E9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Offer evidence to support conclusions.</w:t>
                  </w:r>
                </w:p>
                <w:p w:rsidR="00E93C74" w:rsidRPr="005D78E9" w:rsidRDefault="005D78E9" w:rsidP="005D78E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Share, reflect, set goals</w:t>
                  </w:r>
                  <w:r w:rsidR="00E93C74" w:rsidRPr="005D78E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97DBA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Pr="00195D85" w:rsidRDefault="00616AA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95D85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616AAE">
                  <w:r>
                    <w:t>CC3</w:t>
                  </w:r>
                  <w:r w:rsidR="00195D85">
                    <w:t>0.1</w:t>
                  </w:r>
                  <w:r w:rsidR="00E93C74">
                    <w:tab/>
                  </w:r>
                  <w:r w:rsidR="00E93C74">
                    <w:tab/>
                  </w:r>
                  <w:r w:rsidR="00E93C74">
                    <w:tab/>
                  </w:r>
                  <w:r w:rsidR="00E93C74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616AAE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2pt;margin-top:10.7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616AAE">
                  <w:r>
                    <w:t>CC3</w:t>
                  </w:r>
                  <w:r w:rsidR="00195D85">
                    <w:t>0.4</w:t>
                  </w:r>
                </w:p>
              </w:txbxContent>
            </v:textbox>
          </v:shape>
        </w:pict>
      </w:r>
      <w:r w:rsidR="00D75448" w:rsidRPr="00D75448">
        <w:t xml:space="preserve"> </w:t>
      </w: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616AAE">
                  <w:r>
                    <w:t>AR3</w:t>
                  </w:r>
                  <w:r w:rsidR="00195D85">
                    <w:t>0.1</w:t>
                  </w:r>
                </w:p>
              </w:txbxContent>
            </v:textbox>
          </v:shape>
        </w:pict>
      </w:r>
    </w:p>
    <w:p w:rsidR="00D75448" w:rsidRDefault="00616AAE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3pt;margin-top:9.75pt;width:257.7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616AAE">
                  <w:r>
                    <w:t>CR3</w:t>
                  </w:r>
                  <w:r w:rsidR="00195D85">
                    <w:t>0.1</w:t>
                  </w:r>
                </w:p>
              </w:txbxContent>
            </v:textbox>
          </v:shape>
        </w:pict>
      </w:r>
    </w:p>
    <w:p w:rsidR="00D75448" w:rsidRDefault="00197DBA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E93C74" w:rsidRPr="00195D85" w:rsidRDefault="00616AAE" w:rsidP="00C5476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95D8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616AAE" w:rsidP="00D75448">
      <w:pPr>
        <w:ind w:left="0" w:firstLine="0"/>
      </w:pPr>
      <w:r>
        <w:rPr>
          <w:noProof/>
        </w:rPr>
        <w:pict>
          <v:shape id="_x0000_s1063" type="#_x0000_t202" style="position:absolute;margin-left:.5pt;margin-top:10.45pt;width:257.8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616AAE" w:rsidP="00D8257C">
                  <w:r>
                    <w:t>CR3</w:t>
                  </w:r>
                  <w:r w:rsidR="00195D85"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6013C"/>
    <w:rsid w:val="00195D85"/>
    <w:rsid w:val="00197DBA"/>
    <w:rsid w:val="002B31A7"/>
    <w:rsid w:val="003F1D45"/>
    <w:rsid w:val="00437AD4"/>
    <w:rsid w:val="0046544F"/>
    <w:rsid w:val="004C4D68"/>
    <w:rsid w:val="005D78E9"/>
    <w:rsid w:val="00616AAE"/>
    <w:rsid w:val="00734A1A"/>
    <w:rsid w:val="009C1EEF"/>
    <w:rsid w:val="00A0374C"/>
    <w:rsid w:val="00A958BE"/>
    <w:rsid w:val="00C14ACB"/>
    <w:rsid w:val="00C5476B"/>
    <w:rsid w:val="00D57AA9"/>
    <w:rsid w:val="00D75448"/>
    <w:rsid w:val="00D7758B"/>
    <w:rsid w:val="00D8257C"/>
    <w:rsid w:val="00E06AED"/>
    <w:rsid w:val="00E9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8E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184A4-99D1-4BFE-B73A-E640B4D70FA6}"/>
</file>

<file path=customXml/itemProps2.xml><?xml version="1.0" encoding="utf-8"?>
<ds:datastoreItem xmlns:ds="http://schemas.openxmlformats.org/officeDocument/2006/customXml" ds:itemID="{3F8D274E-D7F7-434A-92D1-B54C6CF4054C}"/>
</file>

<file path=customXml/itemProps3.xml><?xml version="1.0" encoding="utf-8"?>
<ds:datastoreItem xmlns:ds="http://schemas.openxmlformats.org/officeDocument/2006/customXml" ds:itemID="{36131D7A-0E4C-45EC-A0DC-EC0EE4B44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2013-03-13T20:24:00Z</dcterms:created>
  <dcterms:modified xsi:type="dcterms:W3CDTF">2013-03-13T20:24:00Z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