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35B11" w14:textId="77777777" w:rsidR="00594BD1" w:rsidRDefault="00273DFF" w:rsidP="00E56DF6">
      <w:pPr>
        <w:ind w:left="0" w:firstLine="0"/>
        <w:rPr>
          <w:b/>
          <w:sz w:val="28"/>
          <w:szCs w:val="28"/>
        </w:rPr>
      </w:pPr>
      <w:r>
        <w:rPr>
          <w:noProof/>
        </w:rPr>
        <w:drawing>
          <wp:inline distT="0" distB="0" distL="0" distR="0" wp14:anchorId="29035B6F" wp14:editId="29035B70">
            <wp:extent cx="666750" cy="457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r w:rsidR="00760EE0">
        <w:rPr>
          <w:b/>
          <w:sz w:val="36"/>
          <w:szCs w:val="36"/>
        </w:rPr>
        <w:t>ELA 30A</w:t>
      </w:r>
      <w:r w:rsidR="00E23B53">
        <w:rPr>
          <w:b/>
          <w:sz w:val="36"/>
          <w:szCs w:val="36"/>
        </w:rPr>
        <w:t xml:space="preserve"> </w:t>
      </w:r>
      <w:r w:rsidR="00E22D16">
        <w:rPr>
          <w:b/>
          <w:sz w:val="36"/>
          <w:szCs w:val="36"/>
        </w:rPr>
        <w:t>R</w:t>
      </w:r>
      <w:r w:rsidR="00E23B53">
        <w:rPr>
          <w:b/>
          <w:sz w:val="36"/>
          <w:szCs w:val="36"/>
        </w:rPr>
        <w:t xml:space="preserve">eading </w:t>
      </w:r>
      <w:r w:rsidR="00452D3B">
        <w:rPr>
          <w:b/>
          <w:sz w:val="36"/>
          <w:szCs w:val="36"/>
        </w:rPr>
        <w:t>Literary</w:t>
      </w:r>
      <w:r w:rsidR="001D1767">
        <w:rPr>
          <w:b/>
          <w:sz w:val="36"/>
          <w:szCs w:val="36"/>
        </w:rPr>
        <w:t xml:space="preserve"> Texts</w:t>
      </w:r>
      <w:r w:rsidR="00760EE0">
        <w:rPr>
          <w:b/>
          <w:sz w:val="36"/>
          <w:szCs w:val="36"/>
        </w:rPr>
        <w:t xml:space="preserve">                          </w:t>
      </w:r>
      <w:r w:rsidR="00E22D16">
        <w:rPr>
          <w:b/>
          <w:sz w:val="36"/>
          <w:szCs w:val="36"/>
        </w:rPr>
        <w:t xml:space="preserve">    </w:t>
      </w:r>
      <w:r w:rsidR="00093161">
        <w:rPr>
          <w:b/>
          <w:sz w:val="36"/>
          <w:szCs w:val="36"/>
        </w:rPr>
        <w:t xml:space="preserve">  </w:t>
      </w:r>
      <w:r w:rsidR="00AE33BC">
        <w:rPr>
          <w:b/>
          <w:sz w:val="28"/>
          <w:szCs w:val="28"/>
        </w:rPr>
        <w:t>Name __</w:t>
      </w:r>
      <w:r w:rsidR="00E56DF6">
        <w:rPr>
          <w:b/>
          <w:sz w:val="28"/>
          <w:szCs w:val="28"/>
        </w:rPr>
        <w:t>____________</w:t>
      </w:r>
    </w:p>
    <w:p w14:paraId="29035B12" w14:textId="77777777" w:rsidR="00594BD1" w:rsidRPr="001D1767" w:rsidRDefault="00594BD1" w:rsidP="00E22D16">
      <w:pPr>
        <w:ind w:left="0" w:firstLine="0"/>
        <w:rPr>
          <w:b/>
          <w:sz w:val="16"/>
          <w:szCs w:val="16"/>
        </w:rPr>
      </w:pPr>
    </w:p>
    <w:tbl>
      <w:tblPr>
        <w:tblW w:w="1485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
        <w:gridCol w:w="1702"/>
        <w:gridCol w:w="3402"/>
        <w:gridCol w:w="2409"/>
        <w:gridCol w:w="3261"/>
        <w:gridCol w:w="3228"/>
      </w:tblGrid>
      <w:tr w:rsidR="001D1767" w:rsidRPr="00D45126" w14:paraId="29035B19" w14:textId="77777777" w:rsidTr="00EC5A1E">
        <w:trPr>
          <w:cantSplit/>
          <w:trHeight w:val="638"/>
        </w:trPr>
        <w:tc>
          <w:tcPr>
            <w:tcW w:w="848" w:type="dxa"/>
            <w:shd w:val="clear" w:color="auto" w:fill="BFBFBF" w:themeFill="background1" w:themeFillShade="BF"/>
            <w:textDirection w:val="btLr"/>
          </w:tcPr>
          <w:p w14:paraId="29035B13" w14:textId="77777777" w:rsidR="00A735DB" w:rsidRPr="00D45126" w:rsidRDefault="00A735DB" w:rsidP="00AE33BC">
            <w:pPr>
              <w:ind w:left="113" w:right="113" w:firstLine="0"/>
              <w:rPr>
                <w:b/>
                <w:sz w:val="28"/>
                <w:szCs w:val="28"/>
              </w:rPr>
            </w:pPr>
          </w:p>
        </w:tc>
        <w:tc>
          <w:tcPr>
            <w:tcW w:w="1702" w:type="dxa"/>
            <w:shd w:val="clear" w:color="auto" w:fill="BFBFBF" w:themeFill="background1" w:themeFillShade="BF"/>
          </w:tcPr>
          <w:p w14:paraId="29035B14" w14:textId="77777777" w:rsidR="00A735DB" w:rsidRPr="00D45126" w:rsidRDefault="00A735DB">
            <w:pPr>
              <w:ind w:left="0" w:firstLine="0"/>
              <w:rPr>
                <w:sz w:val="24"/>
                <w:szCs w:val="24"/>
              </w:rPr>
            </w:pPr>
          </w:p>
        </w:tc>
        <w:tc>
          <w:tcPr>
            <w:tcW w:w="3402" w:type="dxa"/>
            <w:shd w:val="clear" w:color="auto" w:fill="BFBFBF" w:themeFill="background1" w:themeFillShade="BF"/>
          </w:tcPr>
          <w:p w14:paraId="29035B15" w14:textId="77777777" w:rsidR="00A735DB" w:rsidRPr="00BB7355" w:rsidRDefault="00A735DB" w:rsidP="004C0391">
            <w:pPr>
              <w:ind w:left="0" w:firstLine="0"/>
              <w:rPr>
                <w:sz w:val="32"/>
                <w:szCs w:val="32"/>
              </w:rPr>
            </w:pPr>
            <w:r>
              <w:rPr>
                <w:b/>
              </w:rPr>
              <w:t>Fully meeting expectations, with enriched understanding (EU)</w:t>
            </w:r>
          </w:p>
        </w:tc>
        <w:tc>
          <w:tcPr>
            <w:tcW w:w="2409" w:type="dxa"/>
            <w:shd w:val="clear" w:color="auto" w:fill="BFBFBF" w:themeFill="background1" w:themeFillShade="BF"/>
          </w:tcPr>
          <w:p w14:paraId="29035B16" w14:textId="77777777" w:rsidR="00A735DB" w:rsidRPr="00BB7355" w:rsidRDefault="00A735DB" w:rsidP="004C0391">
            <w:pPr>
              <w:ind w:left="0" w:firstLine="0"/>
              <w:rPr>
                <w:sz w:val="32"/>
                <w:szCs w:val="32"/>
              </w:rPr>
            </w:pPr>
            <w:r>
              <w:rPr>
                <w:b/>
              </w:rPr>
              <w:t>Fully meeting grade level expectations (FM)</w:t>
            </w:r>
          </w:p>
        </w:tc>
        <w:tc>
          <w:tcPr>
            <w:tcW w:w="3261" w:type="dxa"/>
            <w:shd w:val="clear" w:color="auto" w:fill="BFBFBF" w:themeFill="background1" w:themeFillShade="BF"/>
          </w:tcPr>
          <w:p w14:paraId="29035B17" w14:textId="77777777" w:rsidR="00A735DB" w:rsidRPr="00BB7355" w:rsidRDefault="00A735DB" w:rsidP="004C0391">
            <w:pPr>
              <w:ind w:left="0" w:firstLine="0"/>
              <w:rPr>
                <w:sz w:val="32"/>
                <w:szCs w:val="32"/>
              </w:rPr>
            </w:pPr>
            <w:r>
              <w:rPr>
                <w:b/>
              </w:rPr>
              <w:t>Mostly meeting grade level expectations (MM)</w:t>
            </w:r>
          </w:p>
        </w:tc>
        <w:tc>
          <w:tcPr>
            <w:tcW w:w="3228" w:type="dxa"/>
            <w:shd w:val="clear" w:color="auto" w:fill="BFBFBF" w:themeFill="background1" w:themeFillShade="BF"/>
          </w:tcPr>
          <w:p w14:paraId="29035B18" w14:textId="77777777" w:rsidR="00A735DB" w:rsidRPr="00521A71" w:rsidRDefault="00A735DB" w:rsidP="004C0391">
            <w:pPr>
              <w:ind w:left="0" w:firstLine="0"/>
              <w:rPr>
                <w:b/>
              </w:rPr>
            </w:pPr>
            <w:r>
              <w:rPr>
                <w:b/>
              </w:rPr>
              <w:t>Not yet meeting grade level expectations (NY)</w:t>
            </w:r>
          </w:p>
        </w:tc>
      </w:tr>
      <w:tr w:rsidR="00C0606A" w:rsidRPr="007C5A64" w14:paraId="29035B20" w14:textId="77777777" w:rsidTr="00EC5A1E">
        <w:trPr>
          <w:cantSplit/>
          <w:trHeight w:val="1160"/>
        </w:trPr>
        <w:tc>
          <w:tcPr>
            <w:tcW w:w="848" w:type="dxa"/>
            <w:vMerge w:val="restart"/>
            <w:shd w:val="clear" w:color="auto" w:fill="BFBFBF" w:themeFill="background1" w:themeFillShade="BF"/>
            <w:textDirection w:val="btLr"/>
          </w:tcPr>
          <w:p w14:paraId="29035B1A" w14:textId="77777777" w:rsidR="001D1767" w:rsidRPr="007C5A64" w:rsidRDefault="001D1767" w:rsidP="00E23B53">
            <w:pPr>
              <w:ind w:left="113" w:right="113" w:firstLine="0"/>
              <w:jc w:val="center"/>
              <w:rPr>
                <w:b/>
                <w:sz w:val="28"/>
                <w:szCs w:val="28"/>
              </w:rPr>
            </w:pPr>
            <w:r w:rsidRPr="007C5A64">
              <w:rPr>
                <w:b/>
                <w:sz w:val="28"/>
                <w:szCs w:val="28"/>
              </w:rPr>
              <w:t>Ideas and Information</w:t>
            </w:r>
          </w:p>
        </w:tc>
        <w:tc>
          <w:tcPr>
            <w:tcW w:w="1702" w:type="dxa"/>
            <w:shd w:val="clear" w:color="auto" w:fill="D9D9D9" w:themeFill="background1" w:themeFillShade="D9"/>
          </w:tcPr>
          <w:p w14:paraId="29035B1B" w14:textId="77777777" w:rsidR="001D1767" w:rsidRPr="007C5A64" w:rsidRDefault="001D1767" w:rsidP="00E23B53">
            <w:pPr>
              <w:ind w:left="0" w:firstLine="0"/>
              <w:rPr>
                <w:b/>
              </w:rPr>
            </w:pPr>
            <w:r w:rsidRPr="007C5A64">
              <w:rPr>
                <w:b/>
              </w:rPr>
              <w:t>Establish purpose</w:t>
            </w:r>
          </w:p>
        </w:tc>
        <w:tc>
          <w:tcPr>
            <w:tcW w:w="3402" w:type="dxa"/>
          </w:tcPr>
          <w:p w14:paraId="29035B1C" w14:textId="77777777" w:rsidR="001D1767" w:rsidRPr="007C5A64" w:rsidRDefault="001D1767" w:rsidP="00C92168">
            <w:pPr>
              <w:ind w:left="0" w:firstLine="0"/>
              <w:rPr>
                <w:sz w:val="20"/>
                <w:szCs w:val="20"/>
              </w:rPr>
            </w:pPr>
            <w:r w:rsidRPr="007C5A64">
              <w:rPr>
                <w:sz w:val="20"/>
                <w:szCs w:val="20"/>
              </w:rPr>
              <w:t>You can establish both the reader’s and author’s purposes and can analyze the connection between the two. You support your ideas fully.</w:t>
            </w:r>
          </w:p>
        </w:tc>
        <w:tc>
          <w:tcPr>
            <w:tcW w:w="2409" w:type="dxa"/>
            <w:shd w:val="clear" w:color="auto" w:fill="D9D9D9" w:themeFill="background1" w:themeFillShade="D9"/>
          </w:tcPr>
          <w:p w14:paraId="29035B1D" w14:textId="77777777" w:rsidR="001D1767" w:rsidRPr="007C5A64" w:rsidRDefault="001D1767" w:rsidP="00C92168">
            <w:pPr>
              <w:ind w:left="0" w:firstLine="0"/>
              <w:rPr>
                <w:sz w:val="20"/>
                <w:szCs w:val="20"/>
              </w:rPr>
            </w:pPr>
            <w:r w:rsidRPr="007C5A64">
              <w:rPr>
                <w:sz w:val="20"/>
                <w:szCs w:val="20"/>
              </w:rPr>
              <w:t>On your own you can establish both the purpose for reading and the author’s purpose. You support your ideas with examples.</w:t>
            </w:r>
          </w:p>
        </w:tc>
        <w:tc>
          <w:tcPr>
            <w:tcW w:w="3261" w:type="dxa"/>
          </w:tcPr>
          <w:p w14:paraId="29035B1E" w14:textId="77777777" w:rsidR="001D1767" w:rsidRPr="007C5A64" w:rsidRDefault="001D1767" w:rsidP="00C92168">
            <w:pPr>
              <w:ind w:left="0" w:firstLine="0"/>
              <w:rPr>
                <w:sz w:val="20"/>
                <w:szCs w:val="20"/>
              </w:rPr>
            </w:pPr>
            <w:r w:rsidRPr="007C5A64">
              <w:rPr>
                <w:sz w:val="20"/>
                <w:szCs w:val="20"/>
              </w:rPr>
              <w:t>With some help, you can establish the purpose for reading and the author’s purpose. How can you work toward doing this on your own? How does purpose connect to the message and how it is received?</w:t>
            </w:r>
          </w:p>
        </w:tc>
        <w:tc>
          <w:tcPr>
            <w:tcW w:w="3228" w:type="dxa"/>
          </w:tcPr>
          <w:p w14:paraId="29035B1F" w14:textId="77777777" w:rsidR="001D1767" w:rsidRPr="007C5A64" w:rsidRDefault="001D1767" w:rsidP="00C92168">
            <w:pPr>
              <w:ind w:left="0" w:firstLine="0"/>
              <w:rPr>
                <w:sz w:val="20"/>
                <w:szCs w:val="20"/>
              </w:rPr>
            </w:pPr>
            <w:r w:rsidRPr="007C5A64">
              <w:rPr>
                <w:sz w:val="20"/>
                <w:szCs w:val="20"/>
              </w:rPr>
              <w:t>You are having trouble establishing the purposes for writing and reading. How do we determine purpose? Where do we look for the clues?</w:t>
            </w:r>
          </w:p>
        </w:tc>
      </w:tr>
      <w:tr w:rsidR="00C0606A" w:rsidRPr="007C5A64" w14:paraId="29035B27" w14:textId="77777777" w:rsidTr="00EC5A1E">
        <w:trPr>
          <w:cantSplit/>
          <w:trHeight w:val="1160"/>
        </w:trPr>
        <w:tc>
          <w:tcPr>
            <w:tcW w:w="848" w:type="dxa"/>
            <w:vMerge/>
            <w:shd w:val="clear" w:color="auto" w:fill="BFBFBF" w:themeFill="background1" w:themeFillShade="BF"/>
            <w:textDirection w:val="btLr"/>
          </w:tcPr>
          <w:p w14:paraId="29035B21" w14:textId="77777777" w:rsidR="001D1767" w:rsidRPr="007C5A64" w:rsidRDefault="001D1767" w:rsidP="00E23B53">
            <w:pPr>
              <w:ind w:left="113" w:right="113" w:firstLine="0"/>
              <w:rPr>
                <w:b/>
                <w:sz w:val="28"/>
                <w:szCs w:val="28"/>
              </w:rPr>
            </w:pPr>
          </w:p>
        </w:tc>
        <w:tc>
          <w:tcPr>
            <w:tcW w:w="1702" w:type="dxa"/>
            <w:shd w:val="clear" w:color="auto" w:fill="D9D9D9" w:themeFill="background1" w:themeFillShade="D9"/>
          </w:tcPr>
          <w:p w14:paraId="29035B22" w14:textId="77777777" w:rsidR="001D1767" w:rsidRPr="007C5A64" w:rsidRDefault="001D1767" w:rsidP="00760EE0">
            <w:pPr>
              <w:ind w:left="0" w:firstLine="0"/>
              <w:rPr>
                <w:b/>
              </w:rPr>
            </w:pPr>
            <w:r w:rsidRPr="007C5A64">
              <w:rPr>
                <w:b/>
              </w:rPr>
              <w:t>Differentiate literal from figurative</w:t>
            </w:r>
          </w:p>
        </w:tc>
        <w:tc>
          <w:tcPr>
            <w:tcW w:w="3402" w:type="dxa"/>
          </w:tcPr>
          <w:p w14:paraId="29035B23" w14:textId="77777777" w:rsidR="001D1767" w:rsidRPr="007C5A64" w:rsidRDefault="001D1767" w:rsidP="00D0593F">
            <w:pPr>
              <w:ind w:left="0" w:firstLine="0"/>
              <w:rPr>
                <w:sz w:val="20"/>
                <w:szCs w:val="20"/>
              </w:rPr>
            </w:pPr>
            <w:r w:rsidRPr="007C5A64">
              <w:rPr>
                <w:sz w:val="20"/>
                <w:szCs w:val="20"/>
              </w:rPr>
              <w:t>You show a well-developed ability to differentiate between aspects of the text. You clearly understand the difference between figurative and literal language. You cite examples of each and state reasons for why they existed in what you read.</w:t>
            </w:r>
          </w:p>
        </w:tc>
        <w:tc>
          <w:tcPr>
            <w:tcW w:w="2409" w:type="dxa"/>
            <w:shd w:val="clear" w:color="auto" w:fill="D9D9D9" w:themeFill="background1" w:themeFillShade="D9"/>
          </w:tcPr>
          <w:p w14:paraId="29035B24" w14:textId="77777777" w:rsidR="001D1767" w:rsidRPr="007C5A64" w:rsidRDefault="001D1767" w:rsidP="00D0593F">
            <w:pPr>
              <w:ind w:left="0" w:firstLine="0"/>
              <w:rPr>
                <w:sz w:val="20"/>
                <w:szCs w:val="20"/>
              </w:rPr>
            </w:pPr>
            <w:r w:rsidRPr="007C5A64">
              <w:rPr>
                <w:sz w:val="20"/>
                <w:szCs w:val="20"/>
              </w:rPr>
              <w:t>On your own, you are able to identify examples of literal and figurative language. You do not confuse the two. You can state why each is used.</w:t>
            </w:r>
          </w:p>
        </w:tc>
        <w:tc>
          <w:tcPr>
            <w:tcW w:w="3261" w:type="dxa"/>
          </w:tcPr>
          <w:p w14:paraId="29035B25" w14:textId="77777777" w:rsidR="001D1767" w:rsidRPr="007C5A64" w:rsidRDefault="001D1767" w:rsidP="00D0593F">
            <w:pPr>
              <w:ind w:left="0" w:firstLine="0"/>
              <w:rPr>
                <w:sz w:val="20"/>
                <w:szCs w:val="20"/>
              </w:rPr>
            </w:pPr>
            <w:r w:rsidRPr="007C5A64">
              <w:rPr>
                <w:sz w:val="20"/>
                <w:szCs w:val="20"/>
              </w:rPr>
              <w:t>With some help, you are able to identify some examples of literal and figurative language in what you read. Think about how this connects to purpose. What do you do when you aren’t sure?</w:t>
            </w:r>
          </w:p>
        </w:tc>
        <w:tc>
          <w:tcPr>
            <w:tcW w:w="3228" w:type="dxa"/>
          </w:tcPr>
          <w:p w14:paraId="29035B26" w14:textId="77777777" w:rsidR="001D1767" w:rsidRPr="007C5A64" w:rsidRDefault="001D1767" w:rsidP="00D0593F">
            <w:pPr>
              <w:ind w:left="0" w:firstLine="0"/>
              <w:rPr>
                <w:sz w:val="20"/>
                <w:szCs w:val="20"/>
              </w:rPr>
            </w:pPr>
            <w:r w:rsidRPr="007C5A64">
              <w:rPr>
                <w:sz w:val="20"/>
                <w:szCs w:val="20"/>
              </w:rPr>
              <w:t>You are having trouble distinguishing literal from figurative language in what you read. Before you read, think about why the writer is writing. What is his/ her intent? How will this affect what they share and how they share it? How do authors make decisions about language and ideas?</w:t>
            </w:r>
          </w:p>
        </w:tc>
      </w:tr>
      <w:tr w:rsidR="00C0606A" w:rsidRPr="007C5A64" w14:paraId="29035B2E" w14:textId="77777777" w:rsidTr="00EC5A1E">
        <w:trPr>
          <w:cantSplit/>
          <w:trHeight w:val="1160"/>
        </w:trPr>
        <w:tc>
          <w:tcPr>
            <w:tcW w:w="848" w:type="dxa"/>
            <w:vMerge/>
            <w:shd w:val="clear" w:color="auto" w:fill="BFBFBF" w:themeFill="background1" w:themeFillShade="BF"/>
            <w:textDirection w:val="btLr"/>
          </w:tcPr>
          <w:p w14:paraId="29035B28" w14:textId="77777777" w:rsidR="001D1767" w:rsidRPr="007C5A64" w:rsidRDefault="001D1767" w:rsidP="00E23B53">
            <w:pPr>
              <w:ind w:left="113" w:right="113" w:firstLine="0"/>
              <w:rPr>
                <w:b/>
                <w:sz w:val="28"/>
                <w:szCs w:val="28"/>
              </w:rPr>
            </w:pPr>
          </w:p>
        </w:tc>
        <w:tc>
          <w:tcPr>
            <w:tcW w:w="1702" w:type="dxa"/>
            <w:shd w:val="clear" w:color="auto" w:fill="D9D9D9" w:themeFill="background1" w:themeFillShade="D9"/>
          </w:tcPr>
          <w:p w14:paraId="29035B29" w14:textId="77777777" w:rsidR="001D1767" w:rsidRPr="007C5A64" w:rsidRDefault="001D1767" w:rsidP="00C92168">
            <w:pPr>
              <w:ind w:left="0" w:firstLine="0"/>
              <w:rPr>
                <w:b/>
              </w:rPr>
            </w:pPr>
            <w:r w:rsidRPr="007C5A64">
              <w:rPr>
                <w:b/>
              </w:rPr>
              <w:t>Paraphrase and assess main ideas and themes</w:t>
            </w:r>
          </w:p>
        </w:tc>
        <w:tc>
          <w:tcPr>
            <w:tcW w:w="3402" w:type="dxa"/>
          </w:tcPr>
          <w:p w14:paraId="29035B2A" w14:textId="77777777" w:rsidR="001D1767" w:rsidRPr="007C5A64" w:rsidRDefault="001D1767" w:rsidP="00C92168">
            <w:pPr>
              <w:ind w:left="0" w:firstLine="0"/>
              <w:rPr>
                <w:sz w:val="20"/>
                <w:szCs w:val="20"/>
              </w:rPr>
            </w:pPr>
            <w:r w:rsidRPr="007C5A64">
              <w:rPr>
                <w:sz w:val="20"/>
                <w:szCs w:val="20"/>
              </w:rPr>
              <w:t>You have a deep understanding of the main ideas, events and themes and how they are conveyed in a literary text and connect to the overall message(s). You can support your ideas with descriptive examples.</w:t>
            </w:r>
          </w:p>
        </w:tc>
        <w:tc>
          <w:tcPr>
            <w:tcW w:w="2409" w:type="dxa"/>
            <w:shd w:val="clear" w:color="auto" w:fill="D9D9D9" w:themeFill="background1" w:themeFillShade="D9"/>
          </w:tcPr>
          <w:p w14:paraId="29035B2B" w14:textId="77777777" w:rsidR="001D1767" w:rsidRPr="007C5A64" w:rsidRDefault="001D1767" w:rsidP="00C92168">
            <w:pPr>
              <w:ind w:left="0" w:firstLine="0"/>
              <w:rPr>
                <w:sz w:val="20"/>
                <w:szCs w:val="20"/>
              </w:rPr>
            </w:pPr>
            <w:r w:rsidRPr="007C5A64">
              <w:rPr>
                <w:sz w:val="20"/>
                <w:szCs w:val="20"/>
              </w:rPr>
              <w:t>You are able to paraphrase and assess the main ideas, events and themes; describe how they were conveyed in the text; explain how they impact the overall message.</w:t>
            </w:r>
          </w:p>
        </w:tc>
        <w:tc>
          <w:tcPr>
            <w:tcW w:w="3261" w:type="dxa"/>
          </w:tcPr>
          <w:p w14:paraId="29035B2C" w14:textId="77777777" w:rsidR="001D1767" w:rsidRPr="007C5A64" w:rsidRDefault="001D1767" w:rsidP="00C92168">
            <w:pPr>
              <w:ind w:left="0" w:firstLine="0"/>
              <w:rPr>
                <w:sz w:val="20"/>
                <w:szCs w:val="20"/>
              </w:rPr>
            </w:pPr>
            <w:r w:rsidRPr="007C5A64">
              <w:rPr>
                <w:sz w:val="20"/>
                <w:szCs w:val="20"/>
              </w:rPr>
              <w:t>With help, you can identify many main ideas, events and themes but need to spend some more time thinking about how they connect to the purpose and audience for the text.</w:t>
            </w:r>
          </w:p>
        </w:tc>
        <w:tc>
          <w:tcPr>
            <w:tcW w:w="3228" w:type="dxa"/>
          </w:tcPr>
          <w:p w14:paraId="29035B2D" w14:textId="77777777" w:rsidR="001D1767" w:rsidRPr="007C5A64" w:rsidRDefault="001D1767" w:rsidP="00C92168">
            <w:pPr>
              <w:ind w:left="0" w:firstLine="0"/>
              <w:rPr>
                <w:sz w:val="20"/>
                <w:szCs w:val="20"/>
              </w:rPr>
            </w:pPr>
            <w:r w:rsidRPr="007C5A64">
              <w:rPr>
                <w:sz w:val="20"/>
                <w:szCs w:val="20"/>
              </w:rPr>
              <w:t>You are having trouble identifying the main ideas, events and/ or themes. What was the purpose of the text? What was the message? How did the author address these through the events and themes?</w:t>
            </w:r>
          </w:p>
        </w:tc>
      </w:tr>
      <w:tr w:rsidR="00C0606A" w:rsidRPr="007C5A64" w14:paraId="29035B35" w14:textId="77777777" w:rsidTr="00EC5A1E">
        <w:trPr>
          <w:cantSplit/>
          <w:trHeight w:val="1160"/>
        </w:trPr>
        <w:tc>
          <w:tcPr>
            <w:tcW w:w="848" w:type="dxa"/>
            <w:vMerge/>
            <w:shd w:val="clear" w:color="auto" w:fill="BFBFBF" w:themeFill="background1" w:themeFillShade="BF"/>
            <w:textDirection w:val="btLr"/>
          </w:tcPr>
          <w:p w14:paraId="29035B2F" w14:textId="77777777" w:rsidR="001D1767" w:rsidRPr="007C5A64" w:rsidRDefault="001D1767" w:rsidP="00E23B53">
            <w:pPr>
              <w:ind w:left="113" w:right="113" w:firstLine="0"/>
              <w:rPr>
                <w:b/>
                <w:sz w:val="28"/>
                <w:szCs w:val="28"/>
              </w:rPr>
            </w:pPr>
          </w:p>
        </w:tc>
        <w:tc>
          <w:tcPr>
            <w:tcW w:w="1702" w:type="dxa"/>
            <w:shd w:val="clear" w:color="auto" w:fill="D9D9D9" w:themeFill="background1" w:themeFillShade="D9"/>
          </w:tcPr>
          <w:p w14:paraId="29035B30" w14:textId="77777777" w:rsidR="001D1767" w:rsidRPr="007C5A64" w:rsidRDefault="001D1767" w:rsidP="00C92168">
            <w:pPr>
              <w:ind w:left="0" w:firstLine="0"/>
              <w:rPr>
                <w:b/>
              </w:rPr>
            </w:pPr>
            <w:r w:rsidRPr="007C5A64">
              <w:rPr>
                <w:b/>
              </w:rPr>
              <w:t>Adjust reading rate to suit purpose</w:t>
            </w:r>
          </w:p>
        </w:tc>
        <w:tc>
          <w:tcPr>
            <w:tcW w:w="3402" w:type="dxa"/>
          </w:tcPr>
          <w:p w14:paraId="29035B31" w14:textId="77777777" w:rsidR="001D1767" w:rsidRPr="007C5A64" w:rsidRDefault="001D1767" w:rsidP="00C92168">
            <w:pPr>
              <w:ind w:left="0" w:firstLine="0"/>
              <w:rPr>
                <w:sz w:val="20"/>
                <w:szCs w:val="20"/>
              </w:rPr>
            </w:pPr>
            <w:r w:rsidRPr="007C5A64">
              <w:rPr>
                <w:sz w:val="20"/>
                <w:szCs w:val="20"/>
              </w:rPr>
              <w:t xml:space="preserve">You intuitively and confidently adjust your rate of reading to suit the purpose of the text. You are able to take the care necessary to suit your purpose for reading (skim, scan and read carefully) and reading rate can vary even within a text depending on need. </w:t>
            </w:r>
          </w:p>
        </w:tc>
        <w:tc>
          <w:tcPr>
            <w:tcW w:w="2409" w:type="dxa"/>
            <w:shd w:val="clear" w:color="auto" w:fill="D9D9D9" w:themeFill="background1" w:themeFillShade="D9"/>
          </w:tcPr>
          <w:p w14:paraId="29035B32" w14:textId="77777777" w:rsidR="001D1767" w:rsidRPr="007C5A64" w:rsidRDefault="001D1767" w:rsidP="00C92168">
            <w:pPr>
              <w:ind w:left="0" w:firstLine="0"/>
              <w:rPr>
                <w:sz w:val="20"/>
                <w:szCs w:val="20"/>
              </w:rPr>
            </w:pPr>
            <w:r w:rsidRPr="007C5A64">
              <w:rPr>
                <w:sz w:val="20"/>
                <w:szCs w:val="20"/>
              </w:rPr>
              <w:t>You naturally adjust your rate of reading to suit the purpose of the text. You know when to skim, scan and read carefully.</w:t>
            </w:r>
          </w:p>
        </w:tc>
        <w:tc>
          <w:tcPr>
            <w:tcW w:w="3261" w:type="dxa"/>
          </w:tcPr>
          <w:p w14:paraId="29035B33" w14:textId="77777777" w:rsidR="001D1767" w:rsidRPr="007C5A64" w:rsidRDefault="001D1767" w:rsidP="00C92168">
            <w:pPr>
              <w:ind w:left="0" w:firstLine="0"/>
              <w:rPr>
                <w:sz w:val="20"/>
                <w:szCs w:val="20"/>
              </w:rPr>
            </w:pPr>
            <w:r w:rsidRPr="007C5A64">
              <w:rPr>
                <w:sz w:val="20"/>
                <w:szCs w:val="20"/>
              </w:rPr>
              <w:t>You need reminders to adjust your rate of reading to suit the purpose of the text. Make sure you know what you are hoping to learn before you begin. What is your purpose for reading?</w:t>
            </w:r>
          </w:p>
        </w:tc>
        <w:tc>
          <w:tcPr>
            <w:tcW w:w="3228" w:type="dxa"/>
          </w:tcPr>
          <w:p w14:paraId="29035B34" w14:textId="77777777" w:rsidR="001D1767" w:rsidRPr="007C5A64" w:rsidRDefault="001D1767" w:rsidP="00C92168">
            <w:pPr>
              <w:ind w:left="0" w:firstLine="0"/>
              <w:rPr>
                <w:sz w:val="20"/>
                <w:szCs w:val="20"/>
              </w:rPr>
            </w:pPr>
            <w:r w:rsidRPr="007C5A64">
              <w:rPr>
                <w:sz w:val="20"/>
                <w:szCs w:val="20"/>
              </w:rPr>
              <w:t>You need help and guidance to adjust your rate of reading to suit the purpose of the text.  Let’s review the different rates and how they match various purposes!</w:t>
            </w:r>
          </w:p>
        </w:tc>
      </w:tr>
      <w:tr w:rsidR="00C0606A" w:rsidRPr="007C5A64" w14:paraId="29035B3C" w14:textId="77777777" w:rsidTr="00EC5A1E">
        <w:trPr>
          <w:cantSplit/>
          <w:trHeight w:val="1160"/>
        </w:trPr>
        <w:tc>
          <w:tcPr>
            <w:tcW w:w="848" w:type="dxa"/>
            <w:vMerge/>
            <w:shd w:val="clear" w:color="auto" w:fill="BFBFBF" w:themeFill="background1" w:themeFillShade="BF"/>
            <w:textDirection w:val="btLr"/>
          </w:tcPr>
          <w:p w14:paraId="29035B36" w14:textId="77777777" w:rsidR="001D1767" w:rsidRPr="007C5A64" w:rsidRDefault="001D1767" w:rsidP="00E23B53">
            <w:pPr>
              <w:ind w:left="113" w:right="113" w:firstLine="0"/>
              <w:rPr>
                <w:b/>
                <w:sz w:val="28"/>
                <w:szCs w:val="28"/>
              </w:rPr>
            </w:pPr>
          </w:p>
        </w:tc>
        <w:tc>
          <w:tcPr>
            <w:tcW w:w="1702" w:type="dxa"/>
            <w:shd w:val="clear" w:color="auto" w:fill="D9D9D9" w:themeFill="background1" w:themeFillShade="D9"/>
          </w:tcPr>
          <w:p w14:paraId="29035B37" w14:textId="77777777" w:rsidR="001D1767" w:rsidRPr="007C5A64" w:rsidRDefault="001D1767" w:rsidP="00C92168">
            <w:pPr>
              <w:ind w:left="0" w:firstLine="0"/>
              <w:rPr>
                <w:b/>
              </w:rPr>
            </w:pPr>
            <w:r w:rsidRPr="007C5A64">
              <w:rPr>
                <w:b/>
              </w:rPr>
              <w:t>Recognize and comprehend allusions and symbols</w:t>
            </w:r>
          </w:p>
        </w:tc>
        <w:tc>
          <w:tcPr>
            <w:tcW w:w="3402" w:type="dxa"/>
          </w:tcPr>
          <w:p w14:paraId="29035B38" w14:textId="77777777" w:rsidR="001D1767" w:rsidRPr="007C5A64" w:rsidRDefault="001D1767" w:rsidP="00C92168">
            <w:pPr>
              <w:ind w:left="0" w:firstLine="0"/>
              <w:rPr>
                <w:sz w:val="20"/>
                <w:szCs w:val="20"/>
              </w:rPr>
            </w:pPr>
            <w:r w:rsidRPr="007C5A64">
              <w:rPr>
                <w:sz w:val="20"/>
                <w:szCs w:val="20"/>
              </w:rPr>
              <w:t>You easily recognize and deeply understand the meaning and purpose of allusions and symbols in the text and can relate these to other reading experiences.</w:t>
            </w:r>
          </w:p>
        </w:tc>
        <w:tc>
          <w:tcPr>
            <w:tcW w:w="2409" w:type="dxa"/>
            <w:shd w:val="clear" w:color="auto" w:fill="D9D9D9" w:themeFill="background1" w:themeFillShade="D9"/>
          </w:tcPr>
          <w:p w14:paraId="29035B39" w14:textId="77777777" w:rsidR="001D1767" w:rsidRPr="007C5A64" w:rsidRDefault="001D1767" w:rsidP="00C92168">
            <w:pPr>
              <w:ind w:left="0" w:firstLine="0"/>
              <w:rPr>
                <w:sz w:val="20"/>
                <w:szCs w:val="20"/>
              </w:rPr>
            </w:pPr>
            <w:r w:rsidRPr="007C5A64">
              <w:rPr>
                <w:sz w:val="20"/>
                <w:szCs w:val="20"/>
              </w:rPr>
              <w:t>You recognize and understand allusions and symbols in the text. You are able to explain how the message is impacted by these techniques.</w:t>
            </w:r>
          </w:p>
        </w:tc>
        <w:tc>
          <w:tcPr>
            <w:tcW w:w="3261" w:type="dxa"/>
          </w:tcPr>
          <w:p w14:paraId="29035B3A" w14:textId="77777777" w:rsidR="001D1767" w:rsidRPr="007C5A64" w:rsidRDefault="001D1767" w:rsidP="00C92168">
            <w:pPr>
              <w:ind w:left="0" w:firstLine="0"/>
              <w:rPr>
                <w:sz w:val="20"/>
                <w:szCs w:val="20"/>
              </w:rPr>
            </w:pPr>
            <w:r w:rsidRPr="007C5A64">
              <w:rPr>
                <w:sz w:val="20"/>
                <w:szCs w:val="20"/>
              </w:rPr>
              <w:t>With assistance you recognize and understand some allusions and symbols in the text. Review how aspects of texts can represent aspects of the message in a non-literal way.</w:t>
            </w:r>
          </w:p>
        </w:tc>
        <w:tc>
          <w:tcPr>
            <w:tcW w:w="3228" w:type="dxa"/>
          </w:tcPr>
          <w:p w14:paraId="29035B3B" w14:textId="77777777" w:rsidR="001D1767" w:rsidRPr="007C5A64" w:rsidRDefault="001D1767" w:rsidP="00C92168">
            <w:pPr>
              <w:ind w:left="0" w:firstLine="0"/>
              <w:rPr>
                <w:sz w:val="20"/>
                <w:szCs w:val="20"/>
              </w:rPr>
            </w:pPr>
            <w:r w:rsidRPr="007C5A64">
              <w:rPr>
                <w:sz w:val="20"/>
                <w:szCs w:val="20"/>
              </w:rPr>
              <w:t xml:space="preserve">You need much help to recognize and understand allusions and symbols in a text.  See me for help with recognizing implied ideas.  </w:t>
            </w:r>
          </w:p>
        </w:tc>
      </w:tr>
      <w:tr w:rsidR="001D1767" w:rsidRPr="007C5A64" w14:paraId="29035B43" w14:textId="77777777" w:rsidTr="00EC5A1E">
        <w:trPr>
          <w:cantSplit/>
          <w:trHeight w:val="975"/>
        </w:trPr>
        <w:tc>
          <w:tcPr>
            <w:tcW w:w="848" w:type="dxa"/>
            <w:vMerge w:val="restart"/>
            <w:shd w:val="clear" w:color="auto" w:fill="BFBFBF" w:themeFill="background1" w:themeFillShade="BF"/>
            <w:textDirection w:val="btLr"/>
          </w:tcPr>
          <w:p w14:paraId="29035B3D" w14:textId="77777777" w:rsidR="001D1767" w:rsidRPr="007C5A64" w:rsidRDefault="001D1767" w:rsidP="00E23B53">
            <w:pPr>
              <w:ind w:left="0" w:right="113" w:firstLine="0"/>
              <w:jc w:val="center"/>
              <w:rPr>
                <w:b/>
                <w:sz w:val="28"/>
                <w:szCs w:val="28"/>
              </w:rPr>
            </w:pPr>
            <w:r w:rsidRPr="007C5A64">
              <w:rPr>
                <w:b/>
                <w:sz w:val="28"/>
                <w:szCs w:val="28"/>
              </w:rPr>
              <w:t>Text Structures and Features</w:t>
            </w:r>
          </w:p>
        </w:tc>
        <w:tc>
          <w:tcPr>
            <w:tcW w:w="1702" w:type="dxa"/>
            <w:shd w:val="clear" w:color="auto" w:fill="D9D9D9" w:themeFill="background1" w:themeFillShade="D9"/>
          </w:tcPr>
          <w:p w14:paraId="29035B3E" w14:textId="77777777" w:rsidR="001D1767" w:rsidRPr="007C5A64" w:rsidRDefault="001D1767" w:rsidP="00C92168">
            <w:pPr>
              <w:ind w:left="0" w:firstLine="0"/>
              <w:rPr>
                <w:b/>
              </w:rPr>
            </w:pPr>
            <w:r w:rsidRPr="007C5A64">
              <w:rPr>
                <w:b/>
              </w:rPr>
              <w:t>Assess organization and elements</w:t>
            </w:r>
          </w:p>
        </w:tc>
        <w:tc>
          <w:tcPr>
            <w:tcW w:w="3402" w:type="dxa"/>
          </w:tcPr>
          <w:p w14:paraId="29035B3F" w14:textId="77777777" w:rsidR="001D1767" w:rsidRPr="007C5A64" w:rsidRDefault="001D1767" w:rsidP="00C92168">
            <w:pPr>
              <w:ind w:left="0" w:firstLine="0"/>
              <w:rPr>
                <w:sz w:val="20"/>
                <w:szCs w:val="20"/>
              </w:rPr>
            </w:pPr>
            <w:r w:rsidRPr="007C5A64">
              <w:rPr>
                <w:sz w:val="20"/>
                <w:szCs w:val="20"/>
              </w:rPr>
              <w:t xml:space="preserve">You show a strong understanding between the author’s reasons for writing, their message and the elements and organizational choices they make. </w:t>
            </w:r>
            <w:r w:rsidR="00E8687A" w:rsidRPr="007C5A64">
              <w:rPr>
                <w:sz w:val="20"/>
                <w:szCs w:val="20"/>
              </w:rPr>
              <w:t>You can determine the degree to which their choices support or confound the intended purpose</w:t>
            </w:r>
            <w:r w:rsidR="003401C8" w:rsidRPr="007C5A64">
              <w:rPr>
                <w:sz w:val="20"/>
                <w:szCs w:val="20"/>
              </w:rPr>
              <w:t xml:space="preserve"> and the work as an artistic unit</w:t>
            </w:r>
            <w:r w:rsidR="00E8687A" w:rsidRPr="007C5A64">
              <w:rPr>
                <w:sz w:val="20"/>
                <w:szCs w:val="20"/>
              </w:rPr>
              <w:t xml:space="preserve">. </w:t>
            </w:r>
            <w:r w:rsidRPr="007C5A64">
              <w:rPr>
                <w:sz w:val="20"/>
                <w:szCs w:val="20"/>
              </w:rPr>
              <w:t>You can make strong connections and support you ideas with much evidence from the text.</w:t>
            </w:r>
          </w:p>
        </w:tc>
        <w:tc>
          <w:tcPr>
            <w:tcW w:w="2409" w:type="dxa"/>
            <w:shd w:val="clear" w:color="auto" w:fill="D9D9D9" w:themeFill="background1" w:themeFillShade="D9"/>
          </w:tcPr>
          <w:p w14:paraId="29035B40" w14:textId="77777777" w:rsidR="001D1767" w:rsidRPr="007C5A64" w:rsidRDefault="001D1767" w:rsidP="00C92168">
            <w:pPr>
              <w:ind w:left="0" w:firstLine="0"/>
              <w:rPr>
                <w:sz w:val="20"/>
                <w:szCs w:val="20"/>
              </w:rPr>
            </w:pPr>
            <w:r w:rsidRPr="007C5A64">
              <w:rPr>
                <w:sz w:val="20"/>
                <w:szCs w:val="20"/>
              </w:rPr>
              <w:t>You can assess the author’s purpose, ideas, point of view, tone, techniques and theme and the connections to the elements of the text (plot, setting characters) and organization.</w:t>
            </w:r>
            <w:r w:rsidR="00E8687A" w:rsidRPr="007C5A64">
              <w:rPr>
                <w:sz w:val="20"/>
                <w:szCs w:val="20"/>
              </w:rPr>
              <w:t xml:space="preserve"> You can express whether the organization supports or confounds the purpose</w:t>
            </w:r>
            <w:r w:rsidR="003401C8" w:rsidRPr="007C5A64">
              <w:rPr>
                <w:sz w:val="20"/>
                <w:szCs w:val="20"/>
              </w:rPr>
              <w:t xml:space="preserve"> and the impact of the text as an artistic unit</w:t>
            </w:r>
            <w:r w:rsidR="00E8687A" w:rsidRPr="007C5A64">
              <w:rPr>
                <w:sz w:val="20"/>
                <w:szCs w:val="20"/>
              </w:rPr>
              <w:t>.</w:t>
            </w:r>
          </w:p>
        </w:tc>
        <w:tc>
          <w:tcPr>
            <w:tcW w:w="3261" w:type="dxa"/>
          </w:tcPr>
          <w:p w14:paraId="29035B41" w14:textId="77777777" w:rsidR="001D1767" w:rsidRPr="007C5A64" w:rsidRDefault="001D1767" w:rsidP="00C92168">
            <w:pPr>
              <w:ind w:left="0" w:firstLine="0"/>
              <w:rPr>
                <w:sz w:val="20"/>
                <w:szCs w:val="20"/>
              </w:rPr>
            </w:pPr>
            <w:r w:rsidRPr="007C5A64">
              <w:rPr>
                <w:sz w:val="20"/>
                <w:szCs w:val="20"/>
              </w:rPr>
              <w:t>With help, you can mostly assess the author’s purpose, ideas, point of view, tone, techniques and theme and the connections to the elements of the text (plot, setting characters) and organization. Continue to explore all of these aspects so you can more fully support your thinking with evidence from the text.</w:t>
            </w:r>
            <w:r w:rsidR="003401C8" w:rsidRPr="007C5A64">
              <w:rPr>
                <w:sz w:val="20"/>
                <w:szCs w:val="20"/>
              </w:rPr>
              <w:t xml:space="preserve"> Think about the text in an artistic sense – how did the author shape it through forms and techniques?</w:t>
            </w:r>
          </w:p>
        </w:tc>
        <w:tc>
          <w:tcPr>
            <w:tcW w:w="3228" w:type="dxa"/>
          </w:tcPr>
          <w:p w14:paraId="29035B42" w14:textId="77777777" w:rsidR="001D1767" w:rsidRPr="007C5A64" w:rsidRDefault="001D1767" w:rsidP="00C92168">
            <w:pPr>
              <w:ind w:left="0" w:firstLine="0"/>
              <w:rPr>
                <w:sz w:val="20"/>
                <w:szCs w:val="20"/>
              </w:rPr>
            </w:pPr>
            <w:r w:rsidRPr="007C5A64">
              <w:rPr>
                <w:sz w:val="20"/>
                <w:szCs w:val="20"/>
              </w:rPr>
              <w:t>You are having trouble assessing the connection between the author’s purpose and message and the choices he or she made in terms of organization and elements. How did the author organize the text? How did his/ her purpose for writing impact what he/ she chose to share? How does it all fit together?</w:t>
            </w:r>
            <w:r w:rsidR="003401C8" w:rsidRPr="007C5A64">
              <w:rPr>
                <w:sz w:val="20"/>
                <w:szCs w:val="20"/>
              </w:rPr>
              <w:t xml:space="preserve"> How does it appeal to the reader in an artistic way?</w:t>
            </w:r>
          </w:p>
        </w:tc>
      </w:tr>
      <w:tr w:rsidR="001D1767" w:rsidRPr="007C5A64" w14:paraId="29035B4A" w14:textId="77777777" w:rsidTr="00EC5A1E">
        <w:trPr>
          <w:cantSplit/>
          <w:trHeight w:val="975"/>
        </w:trPr>
        <w:tc>
          <w:tcPr>
            <w:tcW w:w="848" w:type="dxa"/>
            <w:vMerge/>
            <w:shd w:val="clear" w:color="auto" w:fill="BFBFBF" w:themeFill="background1" w:themeFillShade="BF"/>
            <w:textDirection w:val="btLr"/>
          </w:tcPr>
          <w:p w14:paraId="29035B44" w14:textId="77777777" w:rsidR="001D1767" w:rsidRPr="007C5A64" w:rsidRDefault="001D1767" w:rsidP="00E23B53">
            <w:pPr>
              <w:ind w:left="0" w:right="113" w:firstLine="0"/>
              <w:jc w:val="center"/>
              <w:rPr>
                <w:b/>
                <w:sz w:val="28"/>
                <w:szCs w:val="28"/>
              </w:rPr>
            </w:pPr>
          </w:p>
        </w:tc>
        <w:tc>
          <w:tcPr>
            <w:tcW w:w="1702" w:type="dxa"/>
            <w:shd w:val="clear" w:color="auto" w:fill="D9D9D9" w:themeFill="background1" w:themeFillShade="D9"/>
          </w:tcPr>
          <w:p w14:paraId="29035B45" w14:textId="77777777" w:rsidR="001D1767" w:rsidRPr="007C5A64" w:rsidRDefault="001D1767" w:rsidP="00C92168">
            <w:pPr>
              <w:ind w:left="0" w:firstLine="0"/>
              <w:rPr>
                <w:b/>
              </w:rPr>
            </w:pPr>
            <w:r w:rsidRPr="007C5A64">
              <w:rPr>
                <w:b/>
              </w:rPr>
              <w:t>Apply language cues and conventions</w:t>
            </w:r>
          </w:p>
        </w:tc>
        <w:tc>
          <w:tcPr>
            <w:tcW w:w="3402" w:type="dxa"/>
          </w:tcPr>
          <w:p w14:paraId="29035B46" w14:textId="77777777" w:rsidR="001D1767" w:rsidRPr="007C5A64" w:rsidRDefault="001D1767" w:rsidP="00C92168">
            <w:pPr>
              <w:ind w:left="0" w:firstLine="0"/>
              <w:rPr>
                <w:sz w:val="20"/>
                <w:szCs w:val="20"/>
              </w:rPr>
            </w:pPr>
            <w:r w:rsidRPr="007C5A64">
              <w:rPr>
                <w:sz w:val="20"/>
                <w:szCs w:val="20"/>
              </w:rPr>
              <w:t>You intuitively apply language cues and conventions in your reading so that the intended message is well understood. You can confidently explain all the ways you were able to make meaning from the text.</w:t>
            </w:r>
            <w:r w:rsidR="007C5A64" w:rsidRPr="007C5A64">
              <w:rPr>
                <w:sz w:val="20"/>
                <w:szCs w:val="20"/>
              </w:rPr>
              <w:t xml:space="preserve"> You can clearly share examples of ways in which language was used for a specific purpose. You can describe instances of powerful and beautiful language.</w:t>
            </w:r>
          </w:p>
        </w:tc>
        <w:tc>
          <w:tcPr>
            <w:tcW w:w="2409" w:type="dxa"/>
            <w:shd w:val="clear" w:color="auto" w:fill="D9D9D9" w:themeFill="background1" w:themeFillShade="D9"/>
          </w:tcPr>
          <w:p w14:paraId="29035B47" w14:textId="77777777" w:rsidR="001D1767" w:rsidRPr="007C5A64" w:rsidRDefault="001D1767" w:rsidP="00C92168">
            <w:pPr>
              <w:ind w:left="0" w:firstLine="0"/>
              <w:rPr>
                <w:sz w:val="20"/>
                <w:szCs w:val="20"/>
              </w:rPr>
            </w:pPr>
            <w:r w:rsidRPr="007C5A64">
              <w:rPr>
                <w:sz w:val="20"/>
                <w:szCs w:val="20"/>
              </w:rPr>
              <w:t>You apply many language cues and conventions in your reading so that the intended message is well understood. You can explain how you thought about your reading.</w:t>
            </w:r>
            <w:r w:rsidR="007C5A64" w:rsidRPr="007C5A64">
              <w:rPr>
                <w:sz w:val="20"/>
                <w:szCs w:val="20"/>
              </w:rPr>
              <w:t xml:space="preserve"> You can show an appreciation of the power and beauty of the language within the text.</w:t>
            </w:r>
          </w:p>
        </w:tc>
        <w:tc>
          <w:tcPr>
            <w:tcW w:w="3261" w:type="dxa"/>
          </w:tcPr>
          <w:p w14:paraId="29035B48" w14:textId="77777777" w:rsidR="001D1767" w:rsidRPr="007C5A64" w:rsidRDefault="001D1767" w:rsidP="00C92168">
            <w:pPr>
              <w:ind w:left="0" w:firstLine="0"/>
              <w:rPr>
                <w:sz w:val="20"/>
                <w:szCs w:val="20"/>
              </w:rPr>
            </w:pPr>
            <w:r w:rsidRPr="007C5A64">
              <w:rPr>
                <w:sz w:val="20"/>
                <w:szCs w:val="20"/>
              </w:rPr>
              <w:t>With help you apply some language cues and conventions in your reading so that the intended message is well understood. Review all the ways we can make meaning from texts, from words, to sentences, to illustrations.</w:t>
            </w:r>
            <w:r w:rsidR="007C5A64" w:rsidRPr="007C5A64">
              <w:rPr>
                <w:sz w:val="20"/>
                <w:szCs w:val="20"/>
              </w:rPr>
              <w:t xml:space="preserve"> Think about how language was used to achieve a certain purpose.</w:t>
            </w:r>
          </w:p>
        </w:tc>
        <w:tc>
          <w:tcPr>
            <w:tcW w:w="3228" w:type="dxa"/>
          </w:tcPr>
          <w:p w14:paraId="29035B49" w14:textId="77777777" w:rsidR="001D1767" w:rsidRPr="007C5A64" w:rsidRDefault="001D1767" w:rsidP="00C92168">
            <w:pPr>
              <w:ind w:left="0" w:firstLine="0"/>
              <w:rPr>
                <w:sz w:val="20"/>
                <w:szCs w:val="20"/>
              </w:rPr>
            </w:pPr>
            <w:r w:rsidRPr="007C5A64">
              <w:rPr>
                <w:sz w:val="20"/>
                <w:szCs w:val="20"/>
              </w:rPr>
              <w:t xml:space="preserve">You need much help to apply language cues and conventions in your reading so that the intended message is acceptably understood.  See me for more information on selected cues and conventions and how they affect the message. </w:t>
            </w:r>
          </w:p>
        </w:tc>
      </w:tr>
      <w:tr w:rsidR="001D1767" w:rsidRPr="007C5A64" w14:paraId="29035B51" w14:textId="77777777" w:rsidTr="00EC5A1E">
        <w:trPr>
          <w:cantSplit/>
          <w:trHeight w:val="1313"/>
        </w:trPr>
        <w:tc>
          <w:tcPr>
            <w:tcW w:w="848" w:type="dxa"/>
            <w:vMerge w:val="restart"/>
            <w:shd w:val="clear" w:color="auto" w:fill="BFBFBF" w:themeFill="background1" w:themeFillShade="BF"/>
            <w:textDirection w:val="btLr"/>
          </w:tcPr>
          <w:p w14:paraId="29035B4B" w14:textId="77777777" w:rsidR="001D1767" w:rsidRPr="007C5A64" w:rsidRDefault="001D1767" w:rsidP="00E23B53">
            <w:pPr>
              <w:ind w:left="113" w:right="113" w:firstLine="0"/>
              <w:jc w:val="center"/>
              <w:rPr>
                <w:b/>
                <w:sz w:val="28"/>
                <w:szCs w:val="28"/>
              </w:rPr>
            </w:pPr>
            <w:r w:rsidRPr="007C5A64">
              <w:rPr>
                <w:b/>
                <w:sz w:val="28"/>
                <w:szCs w:val="28"/>
              </w:rPr>
              <w:t>Respond to and analyze texts</w:t>
            </w:r>
          </w:p>
        </w:tc>
        <w:tc>
          <w:tcPr>
            <w:tcW w:w="1702" w:type="dxa"/>
            <w:shd w:val="clear" w:color="auto" w:fill="D9D9D9" w:themeFill="background1" w:themeFillShade="D9"/>
          </w:tcPr>
          <w:p w14:paraId="29035B4C" w14:textId="77777777" w:rsidR="001D1767" w:rsidRPr="007C5A64" w:rsidRDefault="001D1767" w:rsidP="002A3AD6">
            <w:pPr>
              <w:ind w:left="0" w:firstLine="0"/>
              <w:rPr>
                <w:b/>
              </w:rPr>
            </w:pPr>
            <w:r w:rsidRPr="007C5A64">
              <w:rPr>
                <w:b/>
              </w:rPr>
              <w:t>Analyze explicit and implicit messages</w:t>
            </w:r>
          </w:p>
        </w:tc>
        <w:tc>
          <w:tcPr>
            <w:tcW w:w="3402" w:type="dxa"/>
          </w:tcPr>
          <w:p w14:paraId="29035B4D" w14:textId="77777777" w:rsidR="001D1767" w:rsidRPr="007C5A64" w:rsidRDefault="001D1767" w:rsidP="00C92168">
            <w:pPr>
              <w:ind w:left="0" w:firstLine="0"/>
              <w:rPr>
                <w:sz w:val="20"/>
                <w:szCs w:val="20"/>
              </w:rPr>
            </w:pPr>
            <w:r w:rsidRPr="007C5A64">
              <w:rPr>
                <w:sz w:val="20"/>
                <w:szCs w:val="20"/>
              </w:rPr>
              <w:t>You intuitively analyz</w:t>
            </w:r>
            <w:r w:rsidR="002A3AD6" w:rsidRPr="007C5A64">
              <w:rPr>
                <w:sz w:val="20"/>
                <w:szCs w:val="20"/>
              </w:rPr>
              <w:t>e explicit and implicit message</w:t>
            </w:r>
            <w:r w:rsidRPr="007C5A64">
              <w:rPr>
                <w:sz w:val="20"/>
                <w:szCs w:val="20"/>
              </w:rPr>
              <w:t xml:space="preserve"> in the text to gain a rich understanding of what you have read. You know that messages can be obvious and hidden and can depend on the author’s viewpoint.</w:t>
            </w:r>
          </w:p>
        </w:tc>
        <w:tc>
          <w:tcPr>
            <w:tcW w:w="2409" w:type="dxa"/>
            <w:shd w:val="clear" w:color="auto" w:fill="D9D9D9" w:themeFill="background1" w:themeFillShade="D9"/>
          </w:tcPr>
          <w:p w14:paraId="29035B4E" w14:textId="77777777" w:rsidR="001D1767" w:rsidRPr="007C5A64" w:rsidRDefault="001D1767" w:rsidP="00C92168">
            <w:pPr>
              <w:ind w:left="0" w:firstLine="0"/>
              <w:rPr>
                <w:sz w:val="20"/>
                <w:szCs w:val="20"/>
              </w:rPr>
            </w:pPr>
            <w:r w:rsidRPr="007C5A64">
              <w:rPr>
                <w:sz w:val="20"/>
                <w:szCs w:val="20"/>
              </w:rPr>
              <w:t>You analyze explicit and implicit messages in the text to gain a deeper understanding of what you have read.</w:t>
            </w:r>
          </w:p>
        </w:tc>
        <w:tc>
          <w:tcPr>
            <w:tcW w:w="3261" w:type="dxa"/>
          </w:tcPr>
          <w:p w14:paraId="29035B4F" w14:textId="77777777" w:rsidR="001D1767" w:rsidRPr="007C5A64" w:rsidRDefault="001D1767" w:rsidP="00C92168">
            <w:pPr>
              <w:ind w:left="0" w:firstLine="0"/>
              <w:rPr>
                <w:sz w:val="20"/>
                <w:szCs w:val="20"/>
              </w:rPr>
            </w:pPr>
            <w:r w:rsidRPr="007C5A64">
              <w:rPr>
                <w:sz w:val="20"/>
                <w:szCs w:val="20"/>
              </w:rPr>
              <w:t>You need help to analyze explicit and implicit messages in the text for deeper understanding of what you have read. How do authors communicate meaning in less literal ways?</w:t>
            </w:r>
          </w:p>
        </w:tc>
        <w:tc>
          <w:tcPr>
            <w:tcW w:w="3228" w:type="dxa"/>
          </w:tcPr>
          <w:p w14:paraId="29035B50" w14:textId="77777777" w:rsidR="001D1767" w:rsidRPr="007C5A64" w:rsidRDefault="001D1767" w:rsidP="00C92168">
            <w:pPr>
              <w:ind w:left="0" w:firstLine="0"/>
              <w:rPr>
                <w:sz w:val="20"/>
                <w:szCs w:val="20"/>
              </w:rPr>
            </w:pPr>
            <w:r w:rsidRPr="007C5A64">
              <w:rPr>
                <w:sz w:val="20"/>
                <w:szCs w:val="20"/>
              </w:rPr>
              <w:t>You require much help with identifying and analyzing explicit and implicit messages in the text so that you have a clear understanding of what you have read.  Review examples from class.</w:t>
            </w:r>
          </w:p>
        </w:tc>
      </w:tr>
      <w:tr w:rsidR="001D1767" w:rsidRPr="007C5A64" w14:paraId="29035B58" w14:textId="77777777" w:rsidTr="00EC5A1E">
        <w:trPr>
          <w:cantSplit/>
          <w:trHeight w:val="1142"/>
        </w:trPr>
        <w:tc>
          <w:tcPr>
            <w:tcW w:w="848" w:type="dxa"/>
            <w:vMerge/>
            <w:shd w:val="clear" w:color="auto" w:fill="BFBFBF" w:themeFill="background1" w:themeFillShade="BF"/>
            <w:textDirection w:val="btLr"/>
          </w:tcPr>
          <w:p w14:paraId="29035B52" w14:textId="77777777" w:rsidR="001D1767" w:rsidRPr="007C5A64" w:rsidRDefault="001D1767" w:rsidP="00E23B53">
            <w:pPr>
              <w:ind w:left="113" w:right="113" w:firstLine="0"/>
              <w:jc w:val="center"/>
              <w:rPr>
                <w:b/>
                <w:sz w:val="28"/>
                <w:szCs w:val="28"/>
              </w:rPr>
            </w:pPr>
          </w:p>
        </w:tc>
        <w:tc>
          <w:tcPr>
            <w:tcW w:w="1702" w:type="dxa"/>
            <w:shd w:val="clear" w:color="auto" w:fill="D9D9D9" w:themeFill="background1" w:themeFillShade="D9"/>
          </w:tcPr>
          <w:p w14:paraId="29035B53" w14:textId="77777777" w:rsidR="001D1767" w:rsidRPr="007C5A64" w:rsidRDefault="00E8687A" w:rsidP="00C92168">
            <w:pPr>
              <w:ind w:left="0" w:firstLine="0"/>
              <w:rPr>
                <w:b/>
              </w:rPr>
            </w:pPr>
            <w:r w:rsidRPr="007C5A64">
              <w:rPr>
                <w:b/>
              </w:rPr>
              <w:t>Analyze the r</w:t>
            </w:r>
            <w:r w:rsidR="00B62EF3" w:rsidRPr="007C5A64">
              <w:rPr>
                <w:b/>
              </w:rPr>
              <w:t>elationship between contexts/</w:t>
            </w:r>
            <w:r w:rsidRPr="007C5A64">
              <w:rPr>
                <w:b/>
              </w:rPr>
              <w:t xml:space="preserve"> events and the presentation and possible interpretations</w:t>
            </w:r>
          </w:p>
        </w:tc>
        <w:tc>
          <w:tcPr>
            <w:tcW w:w="3402" w:type="dxa"/>
          </w:tcPr>
          <w:p w14:paraId="29035B54" w14:textId="77777777" w:rsidR="001D1767" w:rsidRPr="007C5A64" w:rsidRDefault="00B62EF3" w:rsidP="00B62EF3">
            <w:pPr>
              <w:ind w:left="0" w:firstLine="0"/>
              <w:rPr>
                <w:sz w:val="20"/>
                <w:szCs w:val="20"/>
              </w:rPr>
            </w:pPr>
            <w:r w:rsidRPr="007C5A64">
              <w:rPr>
                <w:sz w:val="20"/>
                <w:szCs w:val="20"/>
              </w:rPr>
              <w:t>You show a clear understanding of the relationship between when, where and why a text is created and how it may be both presented and then interpreted. You consider multiple factors relating to context and consider multiple interpretations. You can explain the connections between elements clearly and concisely.</w:t>
            </w:r>
          </w:p>
        </w:tc>
        <w:tc>
          <w:tcPr>
            <w:tcW w:w="2409" w:type="dxa"/>
            <w:shd w:val="clear" w:color="auto" w:fill="D9D9D9" w:themeFill="background1" w:themeFillShade="D9"/>
          </w:tcPr>
          <w:p w14:paraId="29035B55" w14:textId="77777777" w:rsidR="001D1767" w:rsidRPr="007C5A64" w:rsidRDefault="00B62EF3" w:rsidP="00C92168">
            <w:pPr>
              <w:ind w:left="0" w:firstLine="0"/>
              <w:rPr>
                <w:sz w:val="20"/>
                <w:szCs w:val="20"/>
              </w:rPr>
            </w:pPr>
            <w:r w:rsidRPr="007C5A64">
              <w:rPr>
                <w:sz w:val="20"/>
                <w:szCs w:val="20"/>
              </w:rPr>
              <w:t>You can analyze the relationship between the historical, regional, cultural, political and social contexts and events and the presentation and interpretation of ideas, issues and themes presented. You support your ideas fully.</w:t>
            </w:r>
          </w:p>
        </w:tc>
        <w:tc>
          <w:tcPr>
            <w:tcW w:w="3261" w:type="dxa"/>
          </w:tcPr>
          <w:p w14:paraId="29035B56" w14:textId="77777777" w:rsidR="001D1767" w:rsidRPr="007C5A64" w:rsidRDefault="00B62EF3" w:rsidP="00C92168">
            <w:pPr>
              <w:ind w:left="0" w:firstLine="0"/>
              <w:rPr>
                <w:sz w:val="20"/>
                <w:szCs w:val="20"/>
              </w:rPr>
            </w:pPr>
            <w:r w:rsidRPr="007C5A64">
              <w:rPr>
                <w:sz w:val="20"/>
                <w:szCs w:val="20"/>
              </w:rPr>
              <w:t>You can identify the contexts surrounding a text and some possible interpretations of the text, depending on who is reading it. Consider multiple contexts and events surrounding the creation of the text and why the author made the decisions he or she did. How does the context of the reader impact the interpretation?</w:t>
            </w:r>
          </w:p>
        </w:tc>
        <w:tc>
          <w:tcPr>
            <w:tcW w:w="3228" w:type="dxa"/>
          </w:tcPr>
          <w:p w14:paraId="29035B57" w14:textId="77777777" w:rsidR="001D1767" w:rsidRPr="007C5A64" w:rsidRDefault="00B62EF3" w:rsidP="00C92168">
            <w:pPr>
              <w:ind w:left="0" w:firstLine="0"/>
              <w:rPr>
                <w:sz w:val="20"/>
                <w:szCs w:val="20"/>
              </w:rPr>
            </w:pPr>
            <w:r w:rsidRPr="007C5A64">
              <w:rPr>
                <w:sz w:val="20"/>
                <w:szCs w:val="20"/>
              </w:rPr>
              <w:t>You are having trouble analyzing the relationship between when and where a text was written and how it may look as well as how it may be interpreted? How does who we are and when we live affect what we write and how we write it? How do these same factors impact the reader? Think about how our stories affect what we have to say.</w:t>
            </w:r>
          </w:p>
        </w:tc>
      </w:tr>
      <w:tr w:rsidR="001D1767" w:rsidRPr="007C5A64" w14:paraId="29035B5F" w14:textId="77777777" w:rsidTr="00EC5A1E">
        <w:trPr>
          <w:cantSplit/>
          <w:trHeight w:val="1515"/>
        </w:trPr>
        <w:tc>
          <w:tcPr>
            <w:tcW w:w="848" w:type="dxa"/>
            <w:vMerge/>
            <w:shd w:val="clear" w:color="auto" w:fill="BFBFBF" w:themeFill="background1" w:themeFillShade="BF"/>
            <w:textDirection w:val="btLr"/>
          </w:tcPr>
          <w:p w14:paraId="29035B59" w14:textId="77777777" w:rsidR="001D1767" w:rsidRPr="007C5A64" w:rsidRDefault="001D1767" w:rsidP="00E23B53">
            <w:pPr>
              <w:ind w:left="113" w:right="113" w:firstLine="0"/>
              <w:jc w:val="center"/>
              <w:rPr>
                <w:b/>
                <w:sz w:val="28"/>
                <w:szCs w:val="28"/>
              </w:rPr>
            </w:pPr>
          </w:p>
        </w:tc>
        <w:tc>
          <w:tcPr>
            <w:tcW w:w="1702" w:type="dxa"/>
            <w:shd w:val="clear" w:color="auto" w:fill="D9D9D9" w:themeFill="background1" w:themeFillShade="D9"/>
          </w:tcPr>
          <w:p w14:paraId="29035B5A" w14:textId="77777777" w:rsidR="001D1767" w:rsidRPr="007C5A64" w:rsidRDefault="001D1767" w:rsidP="00C92168">
            <w:pPr>
              <w:ind w:left="0" w:firstLine="0"/>
              <w:rPr>
                <w:b/>
              </w:rPr>
            </w:pPr>
            <w:r w:rsidRPr="007C5A64">
              <w:rPr>
                <w:b/>
              </w:rPr>
              <w:t xml:space="preserve">Relate texts to self, </w:t>
            </w:r>
            <w:r w:rsidR="00E8687A" w:rsidRPr="007C5A64">
              <w:rPr>
                <w:b/>
              </w:rPr>
              <w:t xml:space="preserve">Canadian identity, </w:t>
            </w:r>
            <w:r w:rsidRPr="007C5A64">
              <w:rPr>
                <w:b/>
              </w:rPr>
              <w:t>the world and other texts</w:t>
            </w:r>
          </w:p>
        </w:tc>
        <w:tc>
          <w:tcPr>
            <w:tcW w:w="3402" w:type="dxa"/>
          </w:tcPr>
          <w:p w14:paraId="29035B5B" w14:textId="77777777" w:rsidR="001D1767" w:rsidRPr="007C5A64" w:rsidRDefault="001D1767" w:rsidP="00C92168">
            <w:pPr>
              <w:ind w:left="0" w:firstLine="0"/>
              <w:rPr>
                <w:sz w:val="20"/>
                <w:szCs w:val="20"/>
              </w:rPr>
            </w:pPr>
            <w:r w:rsidRPr="007C5A64">
              <w:rPr>
                <w:sz w:val="20"/>
                <w:szCs w:val="20"/>
              </w:rPr>
              <w:t xml:space="preserve">You intuitively and deeply relate texts to yourself, the world, and other texts. </w:t>
            </w:r>
            <w:r w:rsidR="002A3AD6" w:rsidRPr="007C5A64">
              <w:rPr>
                <w:sz w:val="20"/>
                <w:szCs w:val="20"/>
              </w:rPr>
              <w:t xml:space="preserve">You can assess the degree to which a text is representative of Canadian identity. </w:t>
            </w:r>
            <w:r w:rsidRPr="007C5A64">
              <w:rPr>
                <w:sz w:val="20"/>
                <w:szCs w:val="20"/>
              </w:rPr>
              <w:t>You can provide insightful detail to support your many connections.</w:t>
            </w:r>
          </w:p>
        </w:tc>
        <w:tc>
          <w:tcPr>
            <w:tcW w:w="2409" w:type="dxa"/>
            <w:shd w:val="clear" w:color="auto" w:fill="D9D9D9" w:themeFill="background1" w:themeFillShade="D9"/>
          </w:tcPr>
          <w:p w14:paraId="29035B5C" w14:textId="77777777" w:rsidR="001D1767" w:rsidRPr="007C5A64" w:rsidRDefault="001D1767" w:rsidP="00C92168">
            <w:pPr>
              <w:ind w:left="0" w:firstLine="0"/>
              <w:rPr>
                <w:sz w:val="20"/>
                <w:szCs w:val="20"/>
              </w:rPr>
            </w:pPr>
            <w:r w:rsidRPr="007C5A64">
              <w:rPr>
                <w:sz w:val="20"/>
                <w:szCs w:val="20"/>
              </w:rPr>
              <w:t>You independently relate texts to yourself, the world, and other texts using detail to support your views.</w:t>
            </w:r>
            <w:r w:rsidR="002A3AD6" w:rsidRPr="007C5A64">
              <w:rPr>
                <w:sz w:val="20"/>
                <w:szCs w:val="20"/>
              </w:rPr>
              <w:t xml:space="preserve"> You can share ideas of how the text may represent aspects of Canadian identity.</w:t>
            </w:r>
          </w:p>
        </w:tc>
        <w:tc>
          <w:tcPr>
            <w:tcW w:w="3261" w:type="dxa"/>
          </w:tcPr>
          <w:p w14:paraId="29035B5D" w14:textId="77777777" w:rsidR="001D1767" w:rsidRPr="007C5A64" w:rsidRDefault="001D1767" w:rsidP="00C92168">
            <w:pPr>
              <w:ind w:left="0" w:firstLine="0"/>
              <w:rPr>
                <w:sz w:val="20"/>
                <w:szCs w:val="20"/>
              </w:rPr>
            </w:pPr>
            <w:r w:rsidRPr="007C5A64">
              <w:rPr>
                <w:sz w:val="20"/>
                <w:szCs w:val="20"/>
              </w:rPr>
              <w:t>You need help to relate texts to yourself, the world, and other texts. You have a good beginning. How can you connect these texts to larger issues?</w:t>
            </w:r>
            <w:r w:rsidR="002A3AD6" w:rsidRPr="007C5A64">
              <w:rPr>
                <w:sz w:val="20"/>
                <w:szCs w:val="20"/>
              </w:rPr>
              <w:t xml:space="preserve"> How much do these text reflect aspects of the Canadian identity?</w:t>
            </w:r>
          </w:p>
        </w:tc>
        <w:tc>
          <w:tcPr>
            <w:tcW w:w="3228" w:type="dxa"/>
          </w:tcPr>
          <w:p w14:paraId="29035B5E" w14:textId="77777777" w:rsidR="001D1767" w:rsidRPr="007C5A64" w:rsidRDefault="001D1767" w:rsidP="00C92168">
            <w:pPr>
              <w:ind w:left="0" w:firstLine="0"/>
              <w:rPr>
                <w:sz w:val="20"/>
                <w:szCs w:val="20"/>
              </w:rPr>
            </w:pPr>
            <w:r w:rsidRPr="007C5A64">
              <w:rPr>
                <w:sz w:val="20"/>
                <w:szCs w:val="20"/>
              </w:rPr>
              <w:t>You are having trouble relating texts to yourself, the world, and other texts. See me for a visual organizer of questions/prompts that can help you with this.</w:t>
            </w:r>
          </w:p>
        </w:tc>
      </w:tr>
      <w:tr w:rsidR="001D1767" w:rsidRPr="007C5A64" w14:paraId="29035B66" w14:textId="77777777" w:rsidTr="00EC5A1E">
        <w:trPr>
          <w:cantSplit/>
          <w:trHeight w:val="1142"/>
        </w:trPr>
        <w:tc>
          <w:tcPr>
            <w:tcW w:w="848" w:type="dxa"/>
            <w:vMerge/>
            <w:shd w:val="clear" w:color="auto" w:fill="BFBFBF" w:themeFill="background1" w:themeFillShade="BF"/>
            <w:textDirection w:val="btLr"/>
          </w:tcPr>
          <w:p w14:paraId="29035B60" w14:textId="77777777" w:rsidR="001D1767" w:rsidRPr="007C5A64" w:rsidRDefault="001D1767" w:rsidP="00E23B53">
            <w:pPr>
              <w:ind w:left="113" w:right="113" w:firstLine="0"/>
              <w:jc w:val="center"/>
              <w:rPr>
                <w:b/>
                <w:sz w:val="28"/>
                <w:szCs w:val="28"/>
              </w:rPr>
            </w:pPr>
          </w:p>
        </w:tc>
        <w:tc>
          <w:tcPr>
            <w:tcW w:w="1702" w:type="dxa"/>
            <w:shd w:val="clear" w:color="auto" w:fill="D9D9D9" w:themeFill="background1" w:themeFillShade="D9"/>
          </w:tcPr>
          <w:p w14:paraId="29035B61" w14:textId="77777777" w:rsidR="001D1767" w:rsidRPr="007C5A64" w:rsidRDefault="001D1767" w:rsidP="00C92168">
            <w:pPr>
              <w:ind w:left="0" w:firstLine="0"/>
              <w:rPr>
                <w:b/>
              </w:rPr>
            </w:pPr>
            <w:r w:rsidRPr="007C5A64">
              <w:rPr>
                <w:b/>
              </w:rPr>
              <w:t>Test own values and opinions against texts</w:t>
            </w:r>
          </w:p>
        </w:tc>
        <w:tc>
          <w:tcPr>
            <w:tcW w:w="3402" w:type="dxa"/>
          </w:tcPr>
          <w:p w14:paraId="29035B62" w14:textId="77777777" w:rsidR="001D1767" w:rsidRPr="007C5A64" w:rsidRDefault="001D1767" w:rsidP="0024736A">
            <w:pPr>
              <w:ind w:left="0" w:firstLine="0"/>
              <w:rPr>
                <w:sz w:val="20"/>
                <w:szCs w:val="20"/>
              </w:rPr>
            </w:pPr>
            <w:r w:rsidRPr="007C5A64">
              <w:rPr>
                <w:sz w:val="20"/>
                <w:szCs w:val="20"/>
              </w:rPr>
              <w:t>You can test your own ideas, value</w:t>
            </w:r>
            <w:r w:rsidR="0024736A" w:rsidRPr="007C5A64">
              <w:rPr>
                <w:sz w:val="20"/>
                <w:szCs w:val="20"/>
              </w:rPr>
              <w:t xml:space="preserve">, behaviours </w:t>
            </w:r>
            <w:r w:rsidRPr="007C5A64">
              <w:rPr>
                <w:sz w:val="20"/>
                <w:szCs w:val="20"/>
              </w:rPr>
              <w:t>and opinions against those of characters in texts. You can further your thinking by exploring how other people from other backgrounds might be affected by the text.</w:t>
            </w:r>
          </w:p>
        </w:tc>
        <w:tc>
          <w:tcPr>
            <w:tcW w:w="2409" w:type="dxa"/>
            <w:shd w:val="clear" w:color="auto" w:fill="D9D9D9" w:themeFill="background1" w:themeFillShade="D9"/>
          </w:tcPr>
          <w:p w14:paraId="29035B63" w14:textId="77777777" w:rsidR="001D1767" w:rsidRPr="007C5A64" w:rsidRDefault="001D1767" w:rsidP="00C92168">
            <w:pPr>
              <w:ind w:left="0" w:firstLine="0"/>
              <w:rPr>
                <w:sz w:val="20"/>
                <w:szCs w:val="20"/>
              </w:rPr>
            </w:pPr>
            <w:r w:rsidRPr="007C5A64">
              <w:rPr>
                <w:sz w:val="20"/>
                <w:szCs w:val="20"/>
              </w:rPr>
              <w:t xml:space="preserve">You can test your own ideas, values, </w:t>
            </w:r>
            <w:r w:rsidR="0024736A" w:rsidRPr="007C5A64">
              <w:rPr>
                <w:sz w:val="20"/>
                <w:szCs w:val="20"/>
              </w:rPr>
              <w:t xml:space="preserve">behaviours </w:t>
            </w:r>
            <w:r w:rsidRPr="007C5A64">
              <w:rPr>
                <w:sz w:val="20"/>
                <w:szCs w:val="20"/>
              </w:rPr>
              <w:t>and opinions against those of characters in texts. You support your conclusions.</w:t>
            </w:r>
          </w:p>
        </w:tc>
        <w:tc>
          <w:tcPr>
            <w:tcW w:w="3261" w:type="dxa"/>
          </w:tcPr>
          <w:p w14:paraId="29035B64" w14:textId="77777777" w:rsidR="001D1767" w:rsidRPr="007C5A64" w:rsidRDefault="001D1767" w:rsidP="00C92168">
            <w:pPr>
              <w:ind w:left="0" w:firstLine="0"/>
              <w:rPr>
                <w:sz w:val="20"/>
                <w:szCs w:val="20"/>
              </w:rPr>
            </w:pPr>
            <w:r w:rsidRPr="007C5A64">
              <w:rPr>
                <w:sz w:val="20"/>
                <w:szCs w:val="20"/>
              </w:rPr>
              <w:t>You can identify the ideas, values</w:t>
            </w:r>
            <w:r w:rsidR="0024736A" w:rsidRPr="007C5A64">
              <w:rPr>
                <w:sz w:val="20"/>
                <w:szCs w:val="20"/>
              </w:rPr>
              <w:t>, behaviours</w:t>
            </w:r>
            <w:r w:rsidRPr="007C5A64">
              <w:rPr>
                <w:sz w:val="20"/>
                <w:szCs w:val="20"/>
              </w:rPr>
              <w:t xml:space="preserve"> and opinions of characters in a text. Continue to explore your own ideas, values and opinions and compare and contrast them to the ones presented in the text.</w:t>
            </w:r>
          </w:p>
        </w:tc>
        <w:tc>
          <w:tcPr>
            <w:tcW w:w="3228" w:type="dxa"/>
          </w:tcPr>
          <w:p w14:paraId="29035B65" w14:textId="77777777" w:rsidR="001D1767" w:rsidRPr="007C5A64" w:rsidRDefault="001D1767" w:rsidP="00C92168">
            <w:pPr>
              <w:ind w:left="0" w:firstLine="0"/>
              <w:rPr>
                <w:sz w:val="20"/>
                <w:szCs w:val="20"/>
              </w:rPr>
            </w:pPr>
            <w:r w:rsidRPr="007C5A64">
              <w:rPr>
                <w:sz w:val="20"/>
                <w:szCs w:val="20"/>
              </w:rPr>
              <w:t xml:space="preserve">You are having trouble exploring your </w:t>
            </w:r>
            <w:r w:rsidR="0024736A" w:rsidRPr="007C5A64">
              <w:rPr>
                <w:sz w:val="20"/>
                <w:szCs w:val="20"/>
              </w:rPr>
              <w:t xml:space="preserve">own and character ideas, values, behaviours </w:t>
            </w:r>
            <w:r w:rsidRPr="007C5A64">
              <w:rPr>
                <w:sz w:val="20"/>
                <w:szCs w:val="20"/>
              </w:rPr>
              <w:t>and opinions. Make sure you can clarify what possible values might be. What opinions do the characters hold? What ideas are shared? How did you, personally, feel about the text and why?</w:t>
            </w:r>
          </w:p>
        </w:tc>
      </w:tr>
      <w:tr w:rsidR="001D1767" w:rsidRPr="007C5A64" w14:paraId="29035B6D" w14:textId="77777777" w:rsidTr="00EC5A1E">
        <w:trPr>
          <w:cantSplit/>
          <w:trHeight w:val="1142"/>
        </w:trPr>
        <w:tc>
          <w:tcPr>
            <w:tcW w:w="848" w:type="dxa"/>
            <w:vMerge/>
            <w:shd w:val="clear" w:color="auto" w:fill="BFBFBF" w:themeFill="background1" w:themeFillShade="BF"/>
            <w:textDirection w:val="btLr"/>
          </w:tcPr>
          <w:p w14:paraId="29035B67" w14:textId="77777777" w:rsidR="001D1767" w:rsidRPr="007C5A64" w:rsidRDefault="001D1767" w:rsidP="00E23B53">
            <w:pPr>
              <w:ind w:left="113" w:right="113" w:firstLine="0"/>
              <w:jc w:val="center"/>
              <w:rPr>
                <w:b/>
                <w:sz w:val="28"/>
                <w:szCs w:val="28"/>
              </w:rPr>
            </w:pPr>
          </w:p>
        </w:tc>
        <w:tc>
          <w:tcPr>
            <w:tcW w:w="1702" w:type="dxa"/>
            <w:shd w:val="clear" w:color="auto" w:fill="D9D9D9" w:themeFill="background1" w:themeFillShade="D9"/>
          </w:tcPr>
          <w:p w14:paraId="29035B68" w14:textId="77777777" w:rsidR="001D1767" w:rsidRPr="007C5A64" w:rsidRDefault="001D1767" w:rsidP="009B3452">
            <w:pPr>
              <w:ind w:left="0" w:firstLine="0"/>
              <w:rPr>
                <w:b/>
              </w:rPr>
            </w:pPr>
            <w:r w:rsidRPr="007C5A64">
              <w:rPr>
                <w:b/>
              </w:rPr>
              <w:t xml:space="preserve">Evaluate </w:t>
            </w:r>
            <w:r w:rsidR="009B3452" w:rsidRPr="007C5A64">
              <w:rPr>
                <w:b/>
              </w:rPr>
              <w:t>accuracy, credibility, logic and usefulness of ideas</w:t>
            </w:r>
          </w:p>
        </w:tc>
        <w:tc>
          <w:tcPr>
            <w:tcW w:w="3402" w:type="dxa"/>
          </w:tcPr>
          <w:p w14:paraId="29035B69" w14:textId="77777777" w:rsidR="001D1767" w:rsidRPr="007C5A64" w:rsidRDefault="001D1767" w:rsidP="00C92168">
            <w:pPr>
              <w:ind w:left="0" w:firstLine="0"/>
              <w:rPr>
                <w:sz w:val="20"/>
                <w:szCs w:val="20"/>
              </w:rPr>
            </w:pPr>
            <w:r w:rsidRPr="007C5A64">
              <w:rPr>
                <w:sz w:val="20"/>
                <w:szCs w:val="20"/>
              </w:rPr>
              <w:t xml:space="preserve">You deeply and intuitively evaluate the </w:t>
            </w:r>
            <w:r w:rsidR="0024736A" w:rsidRPr="007C5A64">
              <w:rPr>
                <w:sz w:val="20"/>
                <w:szCs w:val="20"/>
              </w:rPr>
              <w:t xml:space="preserve">accuracy, credibility, </w:t>
            </w:r>
            <w:r w:rsidRPr="007C5A64">
              <w:rPr>
                <w:sz w:val="20"/>
                <w:szCs w:val="20"/>
              </w:rPr>
              <w:t>logic</w:t>
            </w:r>
            <w:r w:rsidR="0024736A" w:rsidRPr="007C5A64">
              <w:rPr>
                <w:sz w:val="20"/>
                <w:szCs w:val="20"/>
              </w:rPr>
              <w:t xml:space="preserve"> and usefulness</w:t>
            </w:r>
            <w:r w:rsidRPr="007C5A64">
              <w:rPr>
                <w:sz w:val="20"/>
                <w:szCs w:val="20"/>
              </w:rPr>
              <w:t xml:space="preserve"> of a text, provide clear and concise reasoning for your evaluation, and compare and contrast it to other texts.</w:t>
            </w:r>
          </w:p>
        </w:tc>
        <w:tc>
          <w:tcPr>
            <w:tcW w:w="2409" w:type="dxa"/>
            <w:shd w:val="clear" w:color="auto" w:fill="D9D9D9" w:themeFill="background1" w:themeFillShade="D9"/>
          </w:tcPr>
          <w:p w14:paraId="29035B6A" w14:textId="77777777" w:rsidR="001D1767" w:rsidRPr="007C5A64" w:rsidRDefault="001D1767" w:rsidP="00C92168">
            <w:pPr>
              <w:ind w:left="0" w:firstLine="0"/>
              <w:rPr>
                <w:sz w:val="20"/>
                <w:szCs w:val="20"/>
              </w:rPr>
            </w:pPr>
            <w:r w:rsidRPr="007C5A64">
              <w:rPr>
                <w:sz w:val="20"/>
                <w:szCs w:val="20"/>
              </w:rPr>
              <w:t>You evaluate the</w:t>
            </w:r>
            <w:r w:rsidR="0024736A" w:rsidRPr="007C5A64">
              <w:rPr>
                <w:sz w:val="20"/>
                <w:szCs w:val="20"/>
              </w:rPr>
              <w:t xml:space="preserve"> accuracy, credibility,</w:t>
            </w:r>
            <w:r w:rsidRPr="007C5A64">
              <w:rPr>
                <w:sz w:val="20"/>
                <w:szCs w:val="20"/>
              </w:rPr>
              <w:t xml:space="preserve"> logic</w:t>
            </w:r>
            <w:r w:rsidR="0024736A" w:rsidRPr="007C5A64">
              <w:rPr>
                <w:sz w:val="20"/>
                <w:szCs w:val="20"/>
              </w:rPr>
              <w:t xml:space="preserve"> and usefulness </w:t>
            </w:r>
            <w:r w:rsidRPr="007C5A64">
              <w:rPr>
                <w:sz w:val="20"/>
                <w:szCs w:val="20"/>
              </w:rPr>
              <w:t>of a text citing reasons for your assessment.</w:t>
            </w:r>
          </w:p>
        </w:tc>
        <w:tc>
          <w:tcPr>
            <w:tcW w:w="3261" w:type="dxa"/>
          </w:tcPr>
          <w:p w14:paraId="29035B6B" w14:textId="77777777" w:rsidR="001D1767" w:rsidRPr="007C5A64" w:rsidRDefault="001D1767" w:rsidP="00C92168">
            <w:pPr>
              <w:ind w:left="0" w:firstLine="0"/>
              <w:rPr>
                <w:sz w:val="20"/>
                <w:szCs w:val="20"/>
              </w:rPr>
            </w:pPr>
            <w:r w:rsidRPr="007C5A64">
              <w:rPr>
                <w:sz w:val="20"/>
                <w:szCs w:val="20"/>
              </w:rPr>
              <w:t xml:space="preserve">With help you evaluate the </w:t>
            </w:r>
            <w:r w:rsidR="0024736A" w:rsidRPr="007C5A64">
              <w:rPr>
                <w:sz w:val="20"/>
                <w:szCs w:val="20"/>
              </w:rPr>
              <w:t xml:space="preserve">accuracy, credibility, logic and usefulness </w:t>
            </w:r>
            <w:r w:rsidRPr="007C5A64">
              <w:rPr>
                <w:sz w:val="20"/>
                <w:szCs w:val="20"/>
              </w:rPr>
              <w:t>of a text and provide some reasons for your evaluation. What other evidence can you use to support your evaluation?</w:t>
            </w:r>
          </w:p>
        </w:tc>
        <w:tc>
          <w:tcPr>
            <w:tcW w:w="3228" w:type="dxa"/>
          </w:tcPr>
          <w:p w14:paraId="29035B6C" w14:textId="77777777" w:rsidR="001D1767" w:rsidRPr="007C5A64" w:rsidRDefault="001D1767" w:rsidP="00C92168">
            <w:pPr>
              <w:ind w:left="0" w:firstLine="0"/>
              <w:rPr>
                <w:sz w:val="20"/>
                <w:szCs w:val="20"/>
              </w:rPr>
            </w:pPr>
            <w:r w:rsidRPr="007C5A64">
              <w:rPr>
                <w:sz w:val="20"/>
                <w:szCs w:val="20"/>
              </w:rPr>
              <w:t xml:space="preserve">With much help and prompting you evaluate the </w:t>
            </w:r>
            <w:r w:rsidR="0024736A" w:rsidRPr="007C5A64">
              <w:rPr>
                <w:sz w:val="20"/>
                <w:szCs w:val="20"/>
              </w:rPr>
              <w:t xml:space="preserve">accuracy, credibility, logic and usefulness </w:t>
            </w:r>
            <w:r w:rsidRPr="007C5A64">
              <w:rPr>
                <w:sz w:val="20"/>
                <w:szCs w:val="20"/>
              </w:rPr>
              <w:t>of a text and sometimes provide reasons for your evaluation. Review examples of how writers demonstrate their credibility in a text.</w:t>
            </w:r>
          </w:p>
        </w:tc>
      </w:tr>
    </w:tbl>
    <w:p w14:paraId="29035B6E" w14:textId="77777777" w:rsidR="00E56DF6" w:rsidRPr="00AE33BC" w:rsidRDefault="00E56DF6">
      <w:pPr>
        <w:rPr>
          <w:b/>
          <w:sz w:val="28"/>
          <w:szCs w:val="28"/>
        </w:rPr>
      </w:pPr>
      <w:r w:rsidRPr="007C5A64">
        <w:rPr>
          <w:b/>
          <w:sz w:val="28"/>
          <w:szCs w:val="28"/>
        </w:rPr>
        <w:t>Feedback:</w:t>
      </w:r>
    </w:p>
    <w:sectPr w:rsidR="00E56DF6" w:rsidRPr="00AE33BC" w:rsidSect="00AE33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93161"/>
    <w:rsid w:val="000C00AB"/>
    <w:rsid w:val="001100AE"/>
    <w:rsid w:val="001272EB"/>
    <w:rsid w:val="00163B28"/>
    <w:rsid w:val="00194F52"/>
    <w:rsid w:val="001A2B19"/>
    <w:rsid w:val="001A4AB3"/>
    <w:rsid w:val="001D1767"/>
    <w:rsid w:val="00214CDD"/>
    <w:rsid w:val="0024736A"/>
    <w:rsid w:val="00273DFF"/>
    <w:rsid w:val="002A0F2C"/>
    <w:rsid w:val="002A3AD6"/>
    <w:rsid w:val="002B403F"/>
    <w:rsid w:val="003401C8"/>
    <w:rsid w:val="003B2980"/>
    <w:rsid w:val="003C4B4F"/>
    <w:rsid w:val="003D2EF0"/>
    <w:rsid w:val="003E3DC4"/>
    <w:rsid w:val="00452D3B"/>
    <w:rsid w:val="00472625"/>
    <w:rsid w:val="00474048"/>
    <w:rsid w:val="004743CE"/>
    <w:rsid w:val="004D7B1B"/>
    <w:rsid w:val="004E31E1"/>
    <w:rsid w:val="004F4659"/>
    <w:rsid w:val="00594BD1"/>
    <w:rsid w:val="006E44EF"/>
    <w:rsid w:val="0071173E"/>
    <w:rsid w:val="00723AAC"/>
    <w:rsid w:val="00760EE0"/>
    <w:rsid w:val="007900A7"/>
    <w:rsid w:val="007C5A64"/>
    <w:rsid w:val="007C61CB"/>
    <w:rsid w:val="008C150C"/>
    <w:rsid w:val="009A221A"/>
    <w:rsid w:val="009B3452"/>
    <w:rsid w:val="00A617BA"/>
    <w:rsid w:val="00A735DB"/>
    <w:rsid w:val="00A833B5"/>
    <w:rsid w:val="00AB2DF4"/>
    <w:rsid w:val="00AB7381"/>
    <w:rsid w:val="00AE33BC"/>
    <w:rsid w:val="00B218A7"/>
    <w:rsid w:val="00B34608"/>
    <w:rsid w:val="00B62EF3"/>
    <w:rsid w:val="00BD69BA"/>
    <w:rsid w:val="00C0606A"/>
    <w:rsid w:val="00C97937"/>
    <w:rsid w:val="00D0593F"/>
    <w:rsid w:val="00D45126"/>
    <w:rsid w:val="00D7758B"/>
    <w:rsid w:val="00E22D16"/>
    <w:rsid w:val="00E23B53"/>
    <w:rsid w:val="00E265BB"/>
    <w:rsid w:val="00E56DF6"/>
    <w:rsid w:val="00E8687A"/>
    <w:rsid w:val="00EC2C33"/>
    <w:rsid w:val="00EC5A1E"/>
    <w:rsid w:val="00FA6300"/>
    <w:rsid w:val="00FD7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35B11"/>
  <w15:docId w15:val="{825C0C0E-BA02-43FE-A00D-B2CBA4700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3DFF"/>
    <w:rPr>
      <w:rFonts w:ascii="Tahoma" w:hAnsi="Tahoma" w:cs="Tahoma"/>
      <w:sz w:val="16"/>
      <w:szCs w:val="16"/>
    </w:rPr>
  </w:style>
  <w:style w:type="character" w:customStyle="1" w:styleId="BalloonTextChar">
    <w:name w:val="Balloon Text Char"/>
    <w:basedOn w:val="DefaultParagraphFont"/>
    <w:link w:val="BalloonText"/>
    <w:uiPriority w:val="99"/>
    <w:semiHidden/>
    <w:rsid w:val="00273D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9709A4C392764BBDB923F3EBCAC9AC" ma:contentTypeVersion="0" ma:contentTypeDescription="Create a new document." ma:contentTypeScope="" ma:versionID="461edef54b73995dcf8708e631c7244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81E7E4-35B6-4998-8139-5AAE872EA19A}">
  <ds:schemaRefs>
    <ds:schemaRef ds:uri="http://purl.org/dc/dcmitype/"/>
    <ds:schemaRef ds:uri="http://purl.org/dc/elements/1.1/"/>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67651DA-2497-4093-B73F-EF04325B07EB}">
  <ds:schemaRefs>
    <ds:schemaRef ds:uri="http://schemas.microsoft.com/sharepoint/v3/contenttype/forms"/>
  </ds:schemaRefs>
</ds:datastoreItem>
</file>

<file path=customXml/itemProps3.xml><?xml version="1.0" encoding="utf-8"?>
<ds:datastoreItem xmlns:ds="http://schemas.openxmlformats.org/officeDocument/2006/customXml" ds:itemID="{890B818A-1D18-425E-A055-727940D63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9172D27-DB66-40B8-81E4-EE7568BBB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1668</Words>
  <Characters>9514</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11160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2024-08-23T17:00:00Z</dcterms:created>
  <dcterms:modified xsi:type="dcterms:W3CDTF">2024-08-23T17:00:00Z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0x010100DB9709A4C392764BBDB923F3EBCAC9AC</vt:lpwstr>
  </property>
</Properties>
</file>