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106941" w:rsidRPr="00734A1A" w:rsidRDefault="00106941" w:rsidP="00734A1A">
                  <w:r>
                    <w:t>Task: Reading plays</w:t>
                  </w:r>
                </w:p>
              </w:txbxContent>
            </v:textbox>
          </v:shape>
        </w:pict>
      </w:r>
    </w:p>
    <w:p w:rsidR="00D75448" w:rsidRDefault="00930153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106941" w:rsidRDefault="00106941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35pt;margin-top:11.8pt;width:237.25pt;height:51.2pt;z-index:251652608;mso-width-relative:margin;mso-height-relative:margin">
            <v:textbox>
              <w:txbxContent>
                <w:p w:rsidR="00106941" w:rsidRPr="0021536F" w:rsidRDefault="00106941" w:rsidP="00106941">
                  <w:pPr>
                    <w:spacing w:after="200"/>
                    <w:ind w:left="360" w:firstLine="0"/>
                    <w:rPr>
                      <w:sz w:val="20"/>
                      <w:szCs w:val="20"/>
                    </w:rPr>
                  </w:pPr>
                  <w:r w:rsidRPr="0021536F">
                    <w:rPr>
                      <w:sz w:val="20"/>
                      <w:szCs w:val="20"/>
                    </w:rPr>
                    <w:t>Note problem, key events, resolution, key ideas, sequencing of ideas, and supporting details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106941" w:rsidRDefault="00106941" w:rsidP="00734A1A">
                  <w:r>
                    <w:t>Compare to other texts</w:t>
                  </w:r>
                </w:p>
                <w:p w:rsidR="00106941" w:rsidRPr="00734A1A" w:rsidRDefault="00106941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106941" w:rsidRDefault="00106941" w:rsidP="00106941">
                  <w:pPr>
                    <w:ind w:left="360" w:firstLine="0"/>
                  </w:pPr>
                  <w:r>
                    <w:t>Activate prior knowledge about content and text structures/ features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Draw conclusions</w:t>
                  </w:r>
                </w:p>
                <w:p w:rsidR="00106941" w:rsidRDefault="00106941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Make predictions – discuss conflict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95pt;margin-top:4.1pt;width:236.45pt;height:34.8pt;z-index:251654656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Make, confirm and adjust inferences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43.8pt;z-index:251660800;mso-width-relative:margin;mso-height-relative:margin">
            <v:textbox>
              <w:txbxContent>
                <w:p w:rsidR="0021536F" w:rsidRDefault="0021536F">
                  <w:pPr>
                    <w:rPr>
                      <w:sz w:val="20"/>
                      <w:szCs w:val="20"/>
                    </w:rPr>
                  </w:pPr>
                  <w:r w:rsidRPr="0021536F">
                    <w:rPr>
                      <w:sz w:val="20"/>
                      <w:szCs w:val="20"/>
                    </w:rPr>
                    <w:t>Recall, paraphra</w:t>
                  </w:r>
                  <w:r>
                    <w:rPr>
                      <w:sz w:val="20"/>
                      <w:szCs w:val="20"/>
                    </w:rPr>
                    <w:t>se, summarize and synthesize</w:t>
                  </w:r>
                </w:p>
                <w:p w:rsidR="0021536F" w:rsidRDefault="0021536F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1536F">
                    <w:rPr>
                      <w:sz w:val="20"/>
                      <w:szCs w:val="20"/>
                    </w:rPr>
                    <w:t>main</w:t>
                  </w:r>
                  <w:proofErr w:type="gramEnd"/>
                  <w:r w:rsidRPr="0021536F">
                    <w:rPr>
                      <w:sz w:val="20"/>
                      <w:szCs w:val="20"/>
                    </w:rPr>
                    <w:t xml:space="preserve"> ideas of text (setting, characters, </w:t>
                  </w:r>
                </w:p>
                <w:p w:rsidR="00106941" w:rsidRPr="0021536F" w:rsidRDefault="0021536F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1536F">
                    <w:rPr>
                      <w:sz w:val="20"/>
                      <w:szCs w:val="20"/>
                    </w:rPr>
                    <w:t>conflicts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, </w:t>
                  </w:r>
                  <w:r w:rsidRPr="0021536F">
                    <w:rPr>
                      <w:sz w:val="20"/>
                      <w:szCs w:val="20"/>
                    </w:rPr>
                    <w:t>events</w:t>
                  </w:r>
                </w:p>
                <w:p w:rsidR="00106941" w:rsidRDefault="00106941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Preview text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5pt;margin-top:6.5pt;width:237.3pt;height:34.8pt;z-index:251655680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Discuss conflict, character development, plot, setting, themes</w:t>
                  </w:r>
                </w:p>
              </w:txbxContent>
            </v:textbox>
          </v:shape>
        </w:pict>
      </w: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106941" w:rsidRPr="00734A1A" w:rsidRDefault="0021536F" w:rsidP="00734A1A">
                  <w:pPr>
                    <w:ind w:left="0" w:firstLine="0"/>
                  </w:pPr>
                  <w:r>
                    <w:t>Review aspects of good oral reading</w:t>
                  </w:r>
                </w:p>
              </w:txbxContent>
            </v:textbox>
          </v:shape>
        </w:pict>
      </w: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35pt;margin-top:6.85pt;width:224.25pt;height:25.85pt;z-index:251661824;mso-width-relative:margin;mso-height-relative:margin">
            <v:textbox>
              <w:txbxContent>
                <w:p w:rsidR="0021536F" w:rsidRPr="0021536F" w:rsidRDefault="0021536F" w:rsidP="0021536F">
                  <w:pPr>
                    <w:spacing w:after="200"/>
                    <w:rPr>
                      <w:sz w:val="20"/>
                      <w:szCs w:val="20"/>
                    </w:rPr>
                  </w:pPr>
                  <w:r w:rsidRPr="0021536F">
                    <w:rPr>
                      <w:sz w:val="20"/>
                      <w:szCs w:val="20"/>
                    </w:rPr>
                    <w:t>Respond personally with support from text</w:t>
                  </w:r>
                </w:p>
                <w:p w:rsidR="00106941" w:rsidRDefault="00106941"/>
                <w:p w:rsidR="00106941" w:rsidRDefault="00106941"/>
              </w:txbxContent>
            </v:textbox>
          </v:shape>
        </w:pict>
      </w: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95pt;margin-top:9.45pt;width:240.25pt;height:34.8pt;z-index:251656704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Recognize use of language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0142B0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12.85pt;width:218.5pt;height:32.8pt;z-index:251650560;mso-width-relative:margin;mso-height-relative:margin">
            <v:textbox>
              <w:txbxContent>
                <w:p w:rsidR="00106941" w:rsidRDefault="000142B0">
                  <w:r>
                    <w:t>Discuss relevant text structures and features</w:t>
                  </w:r>
                </w:p>
                <w:p w:rsidR="00106941" w:rsidRDefault="00106941"/>
              </w:txbxContent>
            </v:textbox>
          </v:shape>
        </w:pict>
      </w:r>
      <w:r w:rsidR="00930153"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106941" w:rsidRDefault="0021536F">
                  <w:r>
                    <w:t>Make connections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35pt;margin-top:11.6pt;width:239.85pt;height:34.75pt;z-index:251657728;mso-width-relative:margin;mso-height-relative:margin">
            <v:textbox>
              <w:txbxContent>
                <w:p w:rsidR="00106941" w:rsidRDefault="00106941">
                  <w:r>
                    <w:t xml:space="preserve">Read </w:t>
                  </w:r>
                  <w:proofErr w:type="gramStart"/>
                  <w:r>
                    <w:t>expressively</w:t>
                  </w:r>
                  <w:r w:rsidR="000142B0">
                    <w:t>,</w:t>
                  </w:r>
                  <w:proofErr w:type="gramEnd"/>
                  <w:r w:rsidR="000142B0">
                    <w:t xml:space="preserve"> consider interpretation of meaning through dialogue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106941" w:rsidRDefault="00106941" w:rsidP="00D75448"/>
                <w:p w:rsidR="00106941" w:rsidRPr="00D75448" w:rsidRDefault="00106941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106941" w:rsidRDefault="00106941"/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142B0" w:rsidP="00D75448">
      <w:pPr>
        <w:ind w:left="0" w:firstLine="0"/>
      </w:pPr>
      <w:r>
        <w:rPr>
          <w:noProof/>
        </w:rPr>
        <w:pict>
          <v:shape id="_x0000_s1064" type="#_x0000_t202" style="position:absolute;margin-left:206.8pt;margin-top:.9pt;width:239.85pt;height:34.75pt;z-index:251677184;mso-width-relative:margin;mso-height-relative:margin">
            <v:textbox>
              <w:txbxContent>
                <w:p w:rsidR="000142B0" w:rsidRDefault="000142B0" w:rsidP="000142B0">
                  <w:r>
                    <w:t xml:space="preserve">Analyze how play structures and features impact </w:t>
                  </w:r>
                  <w:proofErr w:type="spellStart"/>
                  <w:r>
                    <w:t>intepretation</w:t>
                  </w:r>
                  <w:proofErr w:type="spellEnd"/>
                </w:p>
                <w:p w:rsidR="000142B0" w:rsidRDefault="000142B0" w:rsidP="000142B0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74112;mso-width-percent:400;mso-width-percent:400;mso-width-relative:margin;mso-height-relative:margin">
            <v:textbox>
              <w:txbxContent>
                <w:p w:rsidR="00106941" w:rsidRDefault="0021536F" w:rsidP="0021536F">
                  <w:pPr>
                    <w:numPr>
                      <w:ilvl w:val="0"/>
                      <w:numId w:val="4"/>
                    </w:numPr>
                  </w:pPr>
                  <w:r>
                    <w:t>Characters are developed through dialogue in a play</w:t>
                  </w:r>
                </w:p>
                <w:p w:rsidR="0021536F" w:rsidRDefault="0021536F" w:rsidP="0021536F">
                  <w:pPr>
                    <w:numPr>
                      <w:ilvl w:val="0"/>
                      <w:numId w:val="4"/>
                    </w:numPr>
                  </w:pPr>
                  <w:r>
                    <w:t>Plays are a combination between reading and speaking (interpretation)</w:t>
                  </w:r>
                </w:p>
                <w:p w:rsidR="0021536F" w:rsidRDefault="0021536F" w:rsidP="0021536F">
                  <w:pPr>
                    <w:numPr>
                      <w:ilvl w:val="0"/>
                      <w:numId w:val="4"/>
                    </w:numPr>
                  </w:pPr>
                  <w:r>
                    <w:t>Plays are about the connection between audience and character</w:t>
                  </w:r>
                </w:p>
              </w:txbxContent>
            </v:textbox>
          </v:shape>
        </w:pict>
      </w:r>
    </w:p>
    <w:p w:rsidR="00D75448" w:rsidRDefault="000142B0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.65pt;width:258.05pt;height:131.7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>Structures and features of plays</w:t>
                  </w:r>
                </w:p>
                <w:p w:rsidR="0021536F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>Language of plays – act, scene, stage directions, curtain, props, etc.</w:t>
                  </w:r>
                </w:p>
                <w:p w:rsidR="0021536F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>Narrative language – setting, character, plot, conflict, point of view, motivation, theme</w:t>
                  </w:r>
                </w:p>
                <w:p w:rsidR="0021536F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>How to read/ interpret the structures and features of a play</w:t>
                  </w:r>
                </w:p>
                <w:p w:rsidR="00106941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 xml:space="preserve">Characteristics of good oral reading 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30153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2pt;margin-top:8.3pt;width:258.2pt;height:125.15pt;z-index:251675136;mso-width-percent:400;mso-width-percent:400;mso-width-relative:margin;mso-height-relative:margin">
            <v:textbox>
              <w:txbxContent>
                <w:p w:rsidR="00106941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Activate prior knowledge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Discuss text structures and features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Make predictions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Discuss aspects of a narrative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Read play aloud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Reflect on characteristics of story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Make conclusions, identify themes, etc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Make connections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106941" w:rsidRDefault="0021536F" w:rsidP="0021536F">
                  <w:pPr>
                    <w:numPr>
                      <w:ilvl w:val="0"/>
                      <w:numId w:val="5"/>
                    </w:numPr>
                  </w:pPr>
                  <w:r>
                    <w:t>How do we come to know about character and plot? What can we learn from dialogue?</w:t>
                  </w:r>
                </w:p>
                <w:p w:rsidR="0021536F" w:rsidRDefault="0021536F" w:rsidP="0021536F">
                  <w:pPr>
                    <w:numPr>
                      <w:ilvl w:val="0"/>
                      <w:numId w:val="5"/>
                    </w:numPr>
                  </w:pPr>
                  <w:r>
                    <w:t>How are plays unique from other text forms?</w:t>
                  </w:r>
                </w:p>
                <w:p w:rsidR="0021536F" w:rsidRDefault="0021536F" w:rsidP="0021536F">
                  <w:pPr>
                    <w:numPr>
                      <w:ilvl w:val="0"/>
                      <w:numId w:val="5"/>
                    </w:numPr>
                  </w:pPr>
                  <w:r>
                    <w:t>How are audience and actor connected?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930153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0142B0">
                  <w:r>
                    <w:t>CC 20.3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0142B0">
                  <w:r>
                    <w:t>CR 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0142B0">
                  <w:r>
                    <w:t>CR 20.4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106941" w:rsidRPr="000142B0" w:rsidRDefault="000142B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30153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06941" w:rsidRPr="000142B0" w:rsidRDefault="000142B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03CB"/>
    <w:multiLevelType w:val="hybridMultilevel"/>
    <w:tmpl w:val="812AC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63A30"/>
    <w:multiLevelType w:val="hybridMultilevel"/>
    <w:tmpl w:val="FCC4B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980DA6"/>
    <w:multiLevelType w:val="hybridMultilevel"/>
    <w:tmpl w:val="7C740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92558"/>
    <w:multiLevelType w:val="hybridMultilevel"/>
    <w:tmpl w:val="C1D0E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BC6600"/>
    <w:multiLevelType w:val="hybridMultilevel"/>
    <w:tmpl w:val="B3B81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2766B6"/>
    <w:multiLevelType w:val="hybridMultilevel"/>
    <w:tmpl w:val="4BD48D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142B0"/>
    <w:rsid w:val="00106941"/>
    <w:rsid w:val="0021536F"/>
    <w:rsid w:val="002B31A7"/>
    <w:rsid w:val="003F1D45"/>
    <w:rsid w:val="0046544F"/>
    <w:rsid w:val="00734A1A"/>
    <w:rsid w:val="00930153"/>
    <w:rsid w:val="009A6B55"/>
    <w:rsid w:val="009C1EEF"/>
    <w:rsid w:val="00AA76BB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56B3A-1F19-458B-ABCD-267D021C4286}"/>
</file>

<file path=customXml/itemProps2.xml><?xml version="1.0" encoding="utf-8"?>
<ds:datastoreItem xmlns:ds="http://schemas.openxmlformats.org/officeDocument/2006/customXml" ds:itemID="{94990335-9876-42E6-A9CF-940C571A5B6B}"/>
</file>

<file path=customXml/itemProps3.xml><?xml version="1.0" encoding="utf-8"?>
<ds:datastoreItem xmlns:ds="http://schemas.openxmlformats.org/officeDocument/2006/customXml" ds:itemID="{4FB608E2-EF6B-4F08-A707-F294F36743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2012-08-30T21:49:00Z</dcterms:created>
  <dcterms:modified xsi:type="dcterms:W3CDTF">2012-08-30T21:49:00Z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