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42880;mso-width-percent:400;mso-height-percent:200;mso-width-percent:4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Task:</w:t>
                  </w:r>
                  <w:r w:rsidR="00403C1A">
                    <w:t xml:space="preserve"> Poetry reading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223C5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595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390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4928;mso-position-horizontal-relative:text;mso-position-vertical-relative:text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9024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6976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800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8pt;z-index:251656192;mso-width-relative:margin;mso-height-relative:margin">
            <v:textbox>
              <w:txbxContent>
                <w:p w:rsidR="00734A1A" w:rsidRDefault="00403C1A">
                  <w:r>
                    <w:t xml:space="preserve">Practice delivery, changing tone, expression, pacing, emphasis etc.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38.75pt;margin-top:11.8pt;width:218.5pt;height:34.8pt;z-index:251652096;mso-width-relative:margin;mso-height-relative:margin">
            <v:textbox>
              <w:txbxContent>
                <w:p w:rsidR="00734A1A" w:rsidRDefault="00403C1A">
                  <w:r>
                    <w:t xml:space="preserve">Activate Prior Knowledge about oral reading.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60288;mso-height-percent:200;mso-height-percent:200;mso-width-relative:margin;mso-height-relative:margin">
            <v:textbox style="mso-fit-shape-to-text:t">
              <w:txbxContent>
                <w:p w:rsidR="00734A1A" w:rsidRDefault="00403C1A" w:rsidP="00734A1A">
                  <w:r>
                    <w:t>Apply knowledge to new tasks.</w:t>
                  </w:r>
                </w:p>
                <w:p w:rsidR="00734A1A" w:rsidRPr="00734A1A" w:rsidRDefault="00734A1A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38.75pt;margin-top:11.8pt;width:219pt;height:35.2pt;z-index:251650048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 w:rsidRPr="00891A7F">
                    <w:t xml:space="preserve">Read, view, listen to samples of </w:t>
                  </w:r>
                  <w:proofErr w:type="gramStart"/>
                  <w:r w:rsidRPr="00891A7F">
                    <w:t xml:space="preserve">dramatic </w:t>
                  </w:r>
                  <w:r>
                    <w:t xml:space="preserve"> poetry</w:t>
                  </w:r>
                  <w:proofErr w:type="gramEnd"/>
                  <w:r>
                    <w:t xml:space="preserve"> readings.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61312;mso-height-percent:200;mso-height-percent:200;mso-width-relative:margin;mso-height-relative:margin">
            <v:textbox style="mso-fit-shape-to-text:t">
              <w:txbxContent>
                <w:p w:rsidR="00D75448" w:rsidRDefault="00403C1A">
                  <w:r>
                    <w:t xml:space="preserve">Seek and consider feedback. 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7216;mso-height-percent:200;mso-height-percent:200;mso-width-relative:margin;mso-height-relative:margin">
            <v:textbox style="mso-fit-shape-to-text:t">
              <w:txbxContent>
                <w:p w:rsidR="00734A1A" w:rsidRDefault="00403C1A">
                  <w:r>
                    <w:t xml:space="preserve">Seek and consider </w:t>
                  </w:r>
                  <w:proofErr w:type="gramStart"/>
                  <w:r>
                    <w:t>feedback .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2.25pt;z-index:251658240;mso-width-relative:margin;mso-height-relative:margin">
            <v:textbox>
              <w:txbxContent>
                <w:p w:rsidR="00734A1A" w:rsidRDefault="00403C1A">
                  <w:r>
                    <w:t xml:space="preserve">Check pronunciation, eye contact, facial expressions, poise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38.3pt;margin-top:12.4pt;width:218.55pt;height:34.8pt;z-index:251651072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>
                    <w:t xml:space="preserve">Identify purpose, role, topic, and audience 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2336;mso-height-percent:200;mso-height-percent:200;mso-width-relative:margin;mso-height-relative:margin">
            <v:textbox style="mso-fit-shape-to-text:t">
              <w:txbxContent>
                <w:p w:rsidR="00D75448" w:rsidRDefault="00403C1A">
                  <w:r>
                    <w:t>Celebrate!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5pt;margin-top:10.25pt;width:237.3pt;height:48.25pt;z-index:251659264;mso-height-percent:200;mso-height-percent:200;mso-width-relative:margin;mso-height-relative:margin">
            <v:textbox style="mso-fit-shape-to-text:t">
              <w:txbxContent>
                <w:p w:rsidR="00734A1A" w:rsidRDefault="00403C1A">
                  <w:r>
                    <w:t xml:space="preserve">Ensure that your message is clear, </w:t>
                  </w:r>
                  <w:proofErr w:type="gramStart"/>
                  <w:r>
                    <w:t>keeping  poem</w:t>
                  </w:r>
                  <w:proofErr w:type="gramEnd"/>
                  <w:r>
                    <w:t xml:space="preserve"> and author’s purpose in mind. 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53120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 w:rsidRPr="00891A7F">
                    <w:t>Consider how to engage audience and get desired response.</w:t>
                  </w:r>
                </w:p>
                <w:p w:rsidR="00734A1A" w:rsidRPr="00734A1A" w:rsidRDefault="00734A1A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8.15pt;z-index:251654144;mso-width-relative:margin;mso-height-relative:margin">
            <v:textbox>
              <w:txbxContent>
                <w:p w:rsidR="00403C1A" w:rsidRPr="00891A7F" w:rsidRDefault="00403C1A" w:rsidP="00403C1A">
                  <w:pPr>
                    <w:ind w:left="0" w:firstLine="0"/>
                  </w:pPr>
                  <w:r w:rsidRPr="00891A7F">
                    <w:t>Consider qualities of effective communication.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05pt;margin-top:6.9pt;width:218.5pt;height:48.25pt;z-index:251655168;mso-height-percent:200;mso-height-percent:200;mso-width-relative:margin;mso-height-relative:margin">
            <v:textbox style="mso-fit-shape-to-text:t">
              <w:txbxContent>
                <w:p w:rsidR="00734A1A" w:rsidRDefault="00403C1A">
                  <w:r>
                    <w:t xml:space="preserve">Consider expression, gestures, tone, poise etc. 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223C58" w:rsidP="00D75448">
      <w:pPr>
        <w:ind w:left="0" w:firstLine="0"/>
        <w:rPr>
          <w:u w:val="single"/>
        </w:rPr>
      </w:pPr>
      <w:r w:rsidRPr="00223C58">
        <w:rPr>
          <w:noProof/>
          <w:lang w:eastAsia="zh-TW"/>
        </w:rPr>
        <w:pict>
          <v:shape id="_x0000_s1050" type="#_x0000_t202" style="position:absolute;margin-left:-45.55pt;margin-top:10.65pt;width:219pt;height:48.25pt;z-index:251664384;mso-height-percent:200;mso-height-percent:200;mso-width-relative:margin;mso-height-relative:margin">
            <v:textbox style="mso-fit-shape-to-text:t">
              <w:txbxContent>
                <w:p w:rsidR="00D75448" w:rsidRDefault="00403C1A" w:rsidP="00D75448">
                  <w:r>
                    <w:t xml:space="preserve">Look at ways to deliver that will get the most engagement from audience. </w:t>
                  </w:r>
                </w:p>
                <w:p w:rsidR="00D75448" w:rsidRPr="00D75448" w:rsidRDefault="00D75448" w:rsidP="00D75448"/>
              </w:txbxContent>
            </v:textbox>
          </v:shape>
        </w:pict>
      </w: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403C1A" w:rsidP="00D75448">
      <w:pPr>
        <w:ind w:left="0" w:firstLine="0"/>
        <w:rPr>
          <w:u w:val="single"/>
        </w:rPr>
      </w:pPr>
    </w:p>
    <w:p w:rsidR="00403C1A" w:rsidRDefault="00223C58" w:rsidP="00D75448">
      <w:pPr>
        <w:ind w:left="0" w:firstLine="0"/>
        <w:rPr>
          <w:u w:val="single"/>
        </w:rPr>
      </w:pPr>
      <w:r w:rsidRPr="00223C58">
        <w:rPr>
          <w:noProof/>
          <w:lang w:eastAsia="zh-TW"/>
        </w:rPr>
        <w:pict>
          <v:shape id="_x0000_s1049" type="#_x0000_t202" style="position:absolute;margin-left:-44.6pt;margin-top:1.15pt;width:226.3pt;height:48.25pt;z-index:251663360;mso-height-percent:200;mso-height-percent:200;mso-width-relative:margin;mso-height-relative:margin">
            <v:textbox style="mso-next-textbox:#_x0000_s1049;mso-fit-shape-to-text:t">
              <w:txbxContent>
                <w:p w:rsidR="00D75448" w:rsidRDefault="00DA5A80">
                  <w:r>
                    <w:t xml:space="preserve">Consider how to engage the audience’s emotions. </w:t>
                  </w:r>
                </w:p>
                <w:p w:rsidR="00D75448" w:rsidRDefault="00D75448"/>
              </w:txbxContent>
            </v:textbox>
          </v:shape>
        </w:pict>
      </w:r>
    </w:p>
    <w:p w:rsidR="00403C1A" w:rsidRDefault="00403C1A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8.35pt;height:110.7pt;z-index:251669504;mso-width-percent:400;mso-width-percent:400;mso-width-relative:margin;mso-height-relative:margin">
            <v:textbox>
              <w:txbxContent>
                <w:p w:rsidR="009C1EEF" w:rsidRDefault="00403C1A">
                  <w:r>
                    <w:t>-effective communication techniques</w:t>
                  </w:r>
                </w:p>
                <w:p w:rsidR="00403C1A" w:rsidRDefault="00403C1A">
                  <w:r>
                    <w:t>-tone, expression, pacing, poise etc for oral presentations</w:t>
                  </w:r>
                </w:p>
                <w:p w:rsidR="00403C1A" w:rsidRDefault="00403C1A">
                  <w:r>
                    <w:t>-qualities of effective oral presentations</w:t>
                  </w:r>
                </w:p>
                <w:p w:rsidR="00403C1A" w:rsidRDefault="00403C1A">
                  <w:r>
                    <w:t>-good delivery techniques</w:t>
                  </w:r>
                </w:p>
                <w:p w:rsidR="00403C1A" w:rsidRDefault="00403C1A">
                  <w:r>
                    <w:t>-</w:t>
                  </w:r>
                </w:p>
                <w:p w:rsidR="009C1EEF" w:rsidRDefault="009C1EEF"/>
                <w:p w:rsidR="009C1EEF" w:rsidRDefault="009C1EEF"/>
                <w:p w:rsidR="00DA5A80" w:rsidRDefault="00DA5A80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0528;mso-width-percent:400;mso-width-percent:400;mso-width-relative:margin;mso-height-relative:margin">
            <v:textbox>
              <w:txbxContent>
                <w:p w:rsidR="009C1EEF" w:rsidRDefault="00403C1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-oral communication is an effective way of portraying messages</w:t>
                  </w:r>
                </w:p>
                <w:p w:rsidR="00403C1A" w:rsidRDefault="00403C1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</w:t>
                  </w:r>
                  <w:r w:rsidR="00DA5A80">
                    <w:rPr>
                      <w:lang w:val="en-CA"/>
                    </w:rPr>
                    <w:t>poetry readings can engage emotions</w:t>
                  </w:r>
                </w:p>
                <w:p w:rsidR="00DA5A80" w:rsidRPr="00403C1A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-Authors’ messages can be conveyed through oral readings.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403C1A" w:rsidRDefault="00403C1A" w:rsidP="00D75448">
      <w:pPr>
        <w:ind w:left="0" w:firstLine="0"/>
      </w:pPr>
    </w:p>
    <w:p w:rsidR="00403C1A" w:rsidRDefault="00403C1A" w:rsidP="00D75448">
      <w:pPr>
        <w:ind w:left="0" w:firstLine="0"/>
      </w:pPr>
    </w:p>
    <w:p w:rsidR="00403C1A" w:rsidRDefault="00403C1A" w:rsidP="00D75448">
      <w:pPr>
        <w:ind w:left="0" w:firstLine="0"/>
      </w:pPr>
    </w:p>
    <w:p w:rsidR="00DA5A80" w:rsidRDefault="00DA5A80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23C5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112.4pt;z-index:251672576;mso-width-percent:400;mso-width-percent:400;mso-width-relative:margin;mso-height-relative:margin">
            <v:textbox>
              <w:txbxContent>
                <w:p w:rsidR="009C1EEF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engage my audience with my facial, verbal and non-verbal expressions?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 message or meaning be conveyed to a particular audience through oral presentations?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role does poetry play in communication?</w:t>
                  </w:r>
                </w:p>
                <w:p w:rsidR="00DA5A80" w:rsidRP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makes effective communication?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1552;mso-width-percent:400;mso-width-percent:400;mso-width-relative:margin;mso-height-relative:margin">
            <v:textbox>
              <w:txbxContent>
                <w:p w:rsidR="009C1EEF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-activate prior knowledge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-examine good examples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-make connections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-practice oral readings, changing tone, expression etc.</w:t>
                  </w:r>
                  <w:proofErr w:type="gramEnd"/>
                  <w:r>
                    <w:rPr>
                      <w:lang w:val="en-CA"/>
                    </w:rPr>
                    <w:t xml:space="preserve"> </w:t>
                  </w:r>
                </w:p>
                <w:p w:rsidR="00DA5A80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-reflect on oral presentation to enhance further readings</w:t>
                  </w:r>
                </w:p>
                <w:p w:rsidR="00DA5A80" w:rsidRPr="00403C1A" w:rsidRDefault="00DA5A8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23C5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1722E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1722E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1722EA" w:rsidP="00D75448">
      <w:pPr>
        <w:ind w:left="0" w:firstLine="0"/>
      </w:pPr>
      <w:r>
        <w:rPr>
          <w:noProof/>
        </w:rPr>
        <w:pict>
          <v:shape id="_x0000_s1064" type="#_x0000_t202" style="position:absolute;margin-left:-1.1pt;margin-top:1.8pt;width:257.25pt;height:21.4pt;z-index:251673600;mso-width-percent:400;mso-height-percent:200;mso-width-percent:400;mso-height-percent:200;mso-width-relative:margin;mso-height-relative:margin">
            <v:textbox style="mso-fit-shape-to-text:t">
              <w:txbxContent>
                <w:p w:rsidR="001722EA" w:rsidRPr="00DA5A80" w:rsidRDefault="001722EA" w:rsidP="001722E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AR20.1 and </w:t>
                  </w: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 w:rsidR="00223C58"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1722EA">
                  <w:pPr>
                    <w:rPr>
                      <w:b/>
                      <w:lang w:val="en-CA"/>
                    </w:rPr>
                  </w:pPr>
                  <w:r>
                    <w:rPr>
                      <w:b/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23C5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DA5A80" w:rsidRDefault="001722E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CC20.4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722EA"/>
    <w:rsid w:val="00223C58"/>
    <w:rsid w:val="002B31A7"/>
    <w:rsid w:val="003F1D45"/>
    <w:rsid w:val="00403C1A"/>
    <w:rsid w:val="0046544F"/>
    <w:rsid w:val="00541270"/>
    <w:rsid w:val="00695FE3"/>
    <w:rsid w:val="00734A1A"/>
    <w:rsid w:val="00966943"/>
    <w:rsid w:val="009C1EEF"/>
    <w:rsid w:val="00AF77EA"/>
    <w:rsid w:val="00D75448"/>
    <w:rsid w:val="00D7758B"/>
    <w:rsid w:val="00DA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17750-2E4C-421B-A368-9163BA7DAE33}"/>
</file>

<file path=customXml/itemProps2.xml><?xml version="1.0" encoding="utf-8"?>
<ds:datastoreItem xmlns:ds="http://schemas.openxmlformats.org/officeDocument/2006/customXml" ds:itemID="{2F81B014-E0D1-413A-BC41-F66E3F4FE134}"/>
</file>

<file path=customXml/itemProps3.xml><?xml version="1.0" encoding="utf-8"?>
<ds:datastoreItem xmlns:ds="http://schemas.openxmlformats.org/officeDocument/2006/customXml" ds:itemID="{C1EC7B7B-3D24-4D31-9E24-14899134B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2012-08-30T21:43:00Z</dcterms:created>
  <dcterms:modified xsi:type="dcterms:W3CDTF">2012-08-30T21:43:00Z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