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CD4BB2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8.3pt;height:48.25pt;z-index:251637760;mso-width-percent:400;mso-height-percent:200;mso-width-percent:400;mso-height-percent:200;mso-width-relative:margin;mso-height-relative:margin">
            <v:textbox style="mso-fit-shape-to-text:t">
              <w:txbxContent>
                <w:p w:rsidR="001709EC" w:rsidRDefault="001709EC" w:rsidP="00734A1A">
                  <w:r>
                    <w:t xml:space="preserve">Task: </w:t>
                  </w:r>
                </w:p>
                <w:p w:rsidR="001709EC" w:rsidRDefault="001709EC" w:rsidP="00A50B2B">
                  <w:pPr>
                    <w:jc w:val="center"/>
                  </w:pPr>
                  <w:r>
                    <w:t>Informal speaking</w:t>
                  </w:r>
                </w:p>
                <w:p w:rsidR="001709EC" w:rsidRPr="00734A1A" w:rsidRDefault="001709EC" w:rsidP="00734A1A"/>
              </w:txbxContent>
            </v:textbox>
          </v:shape>
        </w:pict>
      </w:r>
    </w:p>
    <w:p w:rsidR="00D75448" w:rsidRDefault="00CD4BB2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40832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38784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39808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CD4BB2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3904;mso-height-percent:200;mso-height-percent:200;mso-width-relative:margin;mso-height-relative:margin">
            <v:textbox style="mso-fit-shape-to-text:t">
              <w:txbxContent>
                <w:p w:rsidR="001709EC" w:rsidRDefault="001709EC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1856;mso-height-percent:200;mso-height-percent:200;mso-width-relative:margin;mso-height-relative:margin">
            <v:textbox style="mso-fit-shape-to-text:t">
              <w:txbxContent>
                <w:p w:rsidR="001709EC" w:rsidRDefault="001709EC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2880;mso-height-percent:200;mso-height-percent:200;mso-width-relative:margin;mso-height-relative:margin">
            <v:textbox style="mso-fit-shape-to-text:t">
              <w:txbxContent>
                <w:p w:rsidR="001709EC" w:rsidRDefault="001709EC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596E78" w:rsidRDefault="00596E78" w:rsidP="00D75448">
      <w:pPr>
        <w:ind w:left="0" w:firstLine="0"/>
      </w:pPr>
    </w:p>
    <w:p w:rsidR="00596E78" w:rsidRDefault="00CD4BB2" w:rsidP="00D75448">
      <w:pPr>
        <w:ind w:left="0" w:firstLine="0"/>
      </w:pPr>
      <w:r>
        <w:rPr>
          <w:noProof/>
          <w:lang w:eastAsia="zh-TW"/>
        </w:rPr>
        <w:pict>
          <v:shape id="_x0000_s1038" type="#_x0000_t202" style="position:absolute;margin-left:-44.6pt;margin-top:7.15pt;width:218.5pt;height:37.7pt;z-index:251650048;mso-width-relative:margin;mso-height-relative:margin">
            <v:textbox>
              <w:txbxContent>
                <w:p w:rsidR="001709EC" w:rsidRDefault="001709EC">
                  <w:r>
                    <w:t>Explore effective informal discussions, including speaking and listening.</w:t>
                  </w:r>
                </w:p>
                <w:p w:rsidR="001709EC" w:rsidRDefault="001709EC"/>
              </w:txbxContent>
            </v:textbox>
          </v:shape>
        </w:pict>
      </w:r>
      <w:r>
        <w:rPr>
          <w:noProof/>
          <w:lang w:eastAsia="zh-TW"/>
        </w:rPr>
        <w:pict>
          <v:shape id="_x0000_s1045" type="#_x0000_t202" style="position:absolute;margin-left:465.1pt;margin-top:6.6pt;width:223.45pt;height:34.8pt;z-index:251657216;mso-height-percent:200;mso-height-percent:200;mso-width-relative:margin;mso-height-relative:margin">
            <v:textbox style="mso-fit-shape-to-text:t">
              <w:txbxContent>
                <w:p w:rsidR="001709EC" w:rsidRDefault="001709EC" w:rsidP="00734A1A">
                  <w:r>
                    <w:t>Share ideas and offer feedback.</w:t>
                  </w:r>
                </w:p>
                <w:p w:rsidR="001709EC" w:rsidRPr="00734A1A" w:rsidRDefault="001709EC" w:rsidP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0.9pt;margin-top:3.85pt;width:237.25pt;height:48.25pt;z-index:251651072;mso-height-percent:200;mso-height-percent:200;mso-width-relative:margin;mso-height-relative:margin">
            <v:textbox style="mso-fit-shape-to-text:t">
              <w:txbxContent>
                <w:p w:rsidR="001709EC" w:rsidRDefault="001709EC">
                  <w:r>
                    <w:t>Verify that ideas are clear and supported with experiences or knowledge.</w:t>
                  </w:r>
                </w:p>
                <w:p w:rsidR="001709EC" w:rsidRDefault="001709EC"/>
              </w:txbxContent>
            </v:textbox>
          </v:shape>
        </w:pict>
      </w:r>
    </w:p>
    <w:p w:rsidR="00596E78" w:rsidRDefault="00596E78" w:rsidP="00D75448">
      <w:pPr>
        <w:ind w:left="0" w:firstLine="0"/>
      </w:pPr>
    </w:p>
    <w:p w:rsidR="00596E78" w:rsidRDefault="00596E78" w:rsidP="00D75448">
      <w:pPr>
        <w:ind w:left="0" w:firstLine="0"/>
      </w:pPr>
    </w:p>
    <w:p w:rsidR="00D75448" w:rsidRDefault="00CD4BB2" w:rsidP="00D75448">
      <w:pPr>
        <w:ind w:left="0" w:firstLine="0"/>
      </w:pPr>
      <w:r>
        <w:rPr>
          <w:noProof/>
          <w:lang w:eastAsia="zh-TW"/>
        </w:rPr>
        <w:pict>
          <v:shape id="_x0000_s1033" type="#_x0000_t202" style="position:absolute;margin-left:-45.65pt;margin-top:10.95pt;width:219pt;height:34.8pt;z-index:251644928;mso-height-percent:200;mso-height-percent:200;mso-width-relative:margin;mso-height-relative:margin">
            <v:textbox style="mso-fit-shape-to-text:t">
              <w:txbxContent>
                <w:p w:rsidR="001709EC" w:rsidRDefault="001709EC">
                  <w:r>
                    <w:t>Identify purpose.</w:t>
                  </w:r>
                </w:p>
                <w:p w:rsidR="001709EC" w:rsidRDefault="001709EC"/>
              </w:txbxContent>
            </v:textbox>
          </v:shape>
        </w:pict>
      </w:r>
    </w:p>
    <w:p w:rsidR="00D75448" w:rsidRDefault="00CD4BB2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65.5pt;margin-top:3.85pt;width:223.45pt;height:48.25pt;z-index:251658240;mso-height-percent:200;mso-height-percent:200;mso-width-relative:margin;mso-height-relative:margin">
            <v:textbox style="mso-fit-shape-to-text:t">
              <w:txbxContent>
                <w:p w:rsidR="001709EC" w:rsidRDefault="001709EC">
                  <w:r>
                    <w:t>Consider feedback to enhance own learning.</w:t>
                  </w:r>
                </w:p>
                <w:p w:rsidR="001709EC" w:rsidRDefault="001709EC"/>
              </w:txbxContent>
            </v:textbox>
          </v:shape>
        </w:pict>
      </w:r>
      <w:r>
        <w:rPr>
          <w:noProof/>
          <w:lang w:eastAsia="zh-TW"/>
        </w:rPr>
        <w:pict>
          <v:shape id="_x0000_s1040" type="#_x0000_t202" style="position:absolute;margin-left:201.3pt;margin-top:7.7pt;width:236.85pt;height:48.25pt;z-index:251652096;mso-height-percent:200;mso-height-percent:200;mso-width-relative:margin;mso-height-relative:margin">
            <v:textbox style="mso-fit-shape-to-text:t">
              <w:txbxContent>
                <w:p w:rsidR="001709EC" w:rsidRDefault="001709EC">
                  <w:proofErr w:type="gramStart"/>
                  <w:r>
                    <w:t>Plan out questions or clarifications to be further explored.</w:t>
                  </w:r>
                  <w:proofErr w:type="gramEnd"/>
                </w:p>
                <w:p w:rsidR="001709EC" w:rsidRDefault="001709EC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CD4BB2" w:rsidP="00D75448">
      <w:pPr>
        <w:ind w:left="0" w:firstLine="0"/>
      </w:pPr>
      <w:r>
        <w:rPr>
          <w:noProof/>
          <w:lang w:eastAsia="zh-TW"/>
        </w:rPr>
        <w:pict>
          <v:shape id="_x0000_s1034" type="#_x0000_t202" style="position:absolute;margin-left:-45.65pt;margin-top:11.35pt;width:218.55pt;height:34.45pt;z-index:251645952;mso-width-relative:margin;mso-height-relative:margin">
            <v:textbox>
              <w:txbxContent>
                <w:p w:rsidR="001709EC" w:rsidRDefault="001709EC">
                  <w:r>
                    <w:t>Consider qualities of effective communication.</w:t>
                  </w:r>
                </w:p>
                <w:p w:rsidR="001709EC" w:rsidRDefault="001709EC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CD4BB2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65.5pt;margin-top:9.15pt;width:223.45pt;height:48.25pt;z-index:251659264;mso-height-percent:200;mso-height-percent:200;mso-width-relative:margin;mso-height-relative:margin">
            <v:textbox style="mso-fit-shape-to-text:t">
              <w:txbxContent>
                <w:p w:rsidR="001709EC" w:rsidRDefault="001709EC">
                  <w:r>
                    <w:t>Reflect on language use and group working skills.</w:t>
                  </w:r>
                </w:p>
                <w:p w:rsidR="001709EC" w:rsidRDefault="001709EC"/>
              </w:txbxContent>
            </v:textbox>
          </v:shape>
        </w:pict>
      </w:r>
      <w:r>
        <w:rPr>
          <w:noProof/>
          <w:lang w:eastAsia="zh-TW"/>
        </w:rPr>
        <w:pict>
          <v:shape id="_x0000_s1041" type="#_x0000_t202" style="position:absolute;margin-left:201.35pt;margin-top:9.15pt;width:236.45pt;height:51.05pt;z-index:251653120;mso-width-relative:margin;mso-height-relative:margin">
            <v:textbox>
              <w:txbxContent>
                <w:p w:rsidR="001709EC" w:rsidRDefault="001709EC">
                  <w:r>
                    <w:t xml:space="preserve">Make relevant contributions to discussion, summarize and engage in further explorations. </w:t>
                  </w:r>
                </w:p>
                <w:p w:rsidR="001709EC" w:rsidRDefault="001709EC"/>
              </w:txbxContent>
            </v:textbox>
          </v:shape>
        </w:pict>
      </w:r>
    </w:p>
    <w:p w:rsidR="00D75448" w:rsidRDefault="00CD4BB2" w:rsidP="00D75448">
      <w:pPr>
        <w:ind w:left="0" w:firstLine="0"/>
      </w:pPr>
      <w:r>
        <w:rPr>
          <w:noProof/>
          <w:lang w:eastAsia="zh-TW"/>
        </w:rPr>
        <w:pict>
          <v:shape id="_x0000_s1035" type="#_x0000_t202" style="position:absolute;margin-left:-45.65pt;margin-top:11.55pt;width:218.5pt;height:34.8pt;z-index:251646976;mso-height-percent:200;mso-height-percent:200;mso-width-relative:margin;mso-height-relative:margin">
            <v:textbox style="mso-fit-shape-to-text:t">
              <w:txbxContent>
                <w:p w:rsidR="001709EC" w:rsidRDefault="001709EC">
                  <w:r>
                    <w:t>Consider visual aids.</w:t>
                  </w:r>
                </w:p>
                <w:p w:rsidR="001709EC" w:rsidRDefault="001709EC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CD4BB2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71.95pt;margin-top:10.65pt;width:224.25pt;height:48.25pt;z-index:251660288;mso-height-percent:200;mso-height-percent:200;mso-width-relative:margin;mso-height-relative:margin">
            <v:textbox style="mso-fit-shape-to-text:t">
              <w:txbxContent>
                <w:p w:rsidR="001709EC" w:rsidRDefault="001709EC">
                  <w:r>
                    <w:t xml:space="preserve">Apply new knowledge to next task and goal setting. </w:t>
                  </w:r>
                </w:p>
                <w:p w:rsidR="001709EC" w:rsidRDefault="001709EC"/>
              </w:txbxContent>
            </v:textbox>
          </v:shape>
        </w:pict>
      </w:r>
      <w:r>
        <w:rPr>
          <w:noProof/>
          <w:lang w:eastAsia="zh-TW"/>
        </w:rPr>
        <w:pict>
          <v:shape id="_x0000_s1036" type="#_x0000_t202" style="position:absolute;margin-left:-45.55pt;margin-top:10.25pt;width:219pt;height:37.35pt;z-index:251648000;mso-width-relative:margin;mso-height-relative:margin">
            <v:textbox>
              <w:txbxContent>
                <w:p w:rsidR="001709EC" w:rsidRPr="00596E78" w:rsidRDefault="001709EC" w:rsidP="00734A1A">
                  <w:pPr>
                    <w:ind w:left="0" w:firstLine="0"/>
                    <w:rPr>
                      <w:lang w:val="en-CA"/>
                    </w:rPr>
                  </w:pPr>
                  <w:proofErr w:type="gramStart"/>
                  <w:r>
                    <w:rPr>
                      <w:lang w:val="en-CA"/>
                    </w:rPr>
                    <w:t>Plan for a draft/notes.</w:t>
                  </w:r>
                  <w:proofErr w:type="gramEnd"/>
                </w:p>
              </w:txbxContent>
            </v:textbox>
          </v:shape>
        </w:pict>
      </w:r>
    </w:p>
    <w:p w:rsidR="00D75448" w:rsidRDefault="00CD4BB2" w:rsidP="00D75448">
      <w:pPr>
        <w:ind w:left="0" w:firstLine="0"/>
      </w:pPr>
      <w:r>
        <w:rPr>
          <w:noProof/>
          <w:lang w:eastAsia="zh-TW"/>
        </w:rPr>
        <w:pict>
          <v:shape id="_x0000_s1042" type="#_x0000_t202" style="position:absolute;margin-left:205.2pt;margin-top:3.2pt;width:237.3pt;height:48.25pt;z-index:251654144;mso-height-percent:200;mso-height-percent:200;mso-width-relative:margin;mso-height-relative:margin">
            <v:textbox style="mso-fit-shape-to-text:t">
              <w:txbxContent>
                <w:p w:rsidR="001709EC" w:rsidRDefault="001709EC">
                  <w:r>
                    <w:t>Develop group skills, including speaking, listening, roles, and group work.</w:t>
                  </w:r>
                </w:p>
                <w:p w:rsidR="001709EC" w:rsidRDefault="001709EC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CD4BB2" w:rsidP="00D75448">
      <w:pPr>
        <w:ind w:left="0" w:firstLine="0"/>
      </w:pPr>
      <w:r>
        <w:rPr>
          <w:noProof/>
          <w:lang w:eastAsia="zh-TW"/>
        </w:rPr>
        <w:pict>
          <v:shape id="_x0000_s1037" type="#_x0000_t202" style="position:absolute;margin-left:-45.55pt;margin-top:12.05pt;width:218.5pt;height:34.8pt;z-index:251649024;mso-height-percent:200;mso-height-percent:200;mso-width-relative:margin;mso-height-relative:margin">
            <v:textbox style="mso-fit-shape-to-text:t">
              <w:txbxContent>
                <w:p w:rsidR="001709EC" w:rsidRDefault="001709EC">
                  <w:r>
                    <w:t>Consider how to engage audience.</w:t>
                  </w:r>
                </w:p>
                <w:p w:rsidR="001709EC" w:rsidRDefault="001709EC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CD4BB2" w:rsidP="00D75448">
      <w:pPr>
        <w:ind w:left="0" w:firstLine="0"/>
      </w:pPr>
      <w:r>
        <w:rPr>
          <w:noProof/>
          <w:lang w:eastAsia="zh-TW"/>
        </w:rPr>
        <w:pict>
          <v:shape id="_x0000_s1043" type="#_x0000_t202" style="position:absolute;margin-left:205.2pt;margin-top:4.1pt;width:240.25pt;height:34.8pt;z-index:251655168;mso-height-percent:200;mso-height-percent:200;mso-width-relative:margin;mso-height-relative:margin">
            <v:textbox style="mso-fit-shape-to-text:t">
              <w:txbxContent>
                <w:p w:rsidR="001709EC" w:rsidRDefault="001709EC">
                  <w:proofErr w:type="gramStart"/>
                  <w:r>
                    <w:t>Take responsibility for own understanding.</w:t>
                  </w:r>
                  <w:proofErr w:type="gramEnd"/>
                </w:p>
                <w:p w:rsidR="001709EC" w:rsidRDefault="001709EC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CD4BB2" w:rsidP="00D75448">
      <w:pPr>
        <w:ind w:left="0" w:firstLine="0"/>
      </w:pPr>
      <w:r>
        <w:rPr>
          <w:noProof/>
          <w:lang w:eastAsia="zh-TW"/>
        </w:rPr>
        <w:pict>
          <v:shape id="_x0000_s1044" type="#_x0000_t202" style="position:absolute;margin-left:205.6pt;margin-top:3.4pt;width:239.85pt;height:48.25pt;z-index:251656192;mso-height-percent:200;mso-height-percent:200;mso-width-relative:margin;mso-height-relative:margin">
            <v:textbox style="mso-fit-shape-to-text:t">
              <w:txbxContent>
                <w:p w:rsidR="001709EC" w:rsidRDefault="001709EC">
                  <w:r>
                    <w:t xml:space="preserve">Choose language and tone that is constructive. </w:t>
                  </w:r>
                </w:p>
                <w:p w:rsidR="001709EC" w:rsidRDefault="001709EC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596E78" w:rsidRDefault="00596E78" w:rsidP="00D75448">
      <w:pPr>
        <w:ind w:left="0" w:firstLine="0"/>
        <w:rPr>
          <w:u w:val="single"/>
        </w:rPr>
      </w:pPr>
    </w:p>
    <w:p w:rsidR="00596E78" w:rsidRDefault="00596E78" w:rsidP="00D75448">
      <w:pPr>
        <w:ind w:left="0" w:firstLine="0"/>
        <w:rPr>
          <w:u w:val="single"/>
        </w:rPr>
      </w:pPr>
    </w:p>
    <w:p w:rsidR="00596E78" w:rsidRDefault="00596E78" w:rsidP="00D75448">
      <w:pPr>
        <w:ind w:left="0" w:firstLine="0"/>
        <w:rPr>
          <w:u w:val="single"/>
        </w:rPr>
      </w:pPr>
    </w:p>
    <w:p w:rsidR="00596E78" w:rsidRDefault="00596E78" w:rsidP="00D75448">
      <w:pPr>
        <w:ind w:left="0" w:firstLine="0"/>
        <w:rPr>
          <w:u w:val="single"/>
        </w:rPr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lastRenderedPageBreak/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CD4BB2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39.1pt;margin-top:8.15pt;width:316.9pt;height:82.95pt;z-index:251669504;mso-width-relative:margin;mso-height-relative:margin">
            <v:textbox>
              <w:txbxContent>
                <w:p w:rsidR="001709EC" w:rsidRDefault="001709EC" w:rsidP="00596E78">
                  <w:pPr>
                    <w:numPr>
                      <w:ilvl w:val="0"/>
                      <w:numId w:val="1"/>
                    </w:numPr>
                  </w:pPr>
                  <w:r>
                    <w:t>What effective speakers do (enunciate clearly, use appropriate volume, intonation and expressive tone)</w:t>
                  </w:r>
                </w:p>
                <w:p w:rsidR="001709EC" w:rsidRDefault="001709EC" w:rsidP="00596E78">
                  <w:pPr>
                    <w:numPr>
                      <w:ilvl w:val="0"/>
                      <w:numId w:val="1"/>
                    </w:numPr>
                  </w:pPr>
                  <w:r>
                    <w:t>Purpose for speaking, audience</w:t>
                  </w:r>
                </w:p>
                <w:p w:rsidR="001709EC" w:rsidRDefault="001709EC" w:rsidP="00596E78">
                  <w:pPr>
                    <w:numPr>
                      <w:ilvl w:val="0"/>
                      <w:numId w:val="1"/>
                    </w:numPr>
                  </w:pPr>
                  <w:r>
                    <w:t>Parts of a presentation (intro, support/middle, conclusion)</w:t>
                  </w:r>
                </w:p>
                <w:p w:rsidR="001709EC" w:rsidRDefault="001709EC" w:rsidP="00596E78">
                  <w:pPr>
                    <w:numPr>
                      <w:ilvl w:val="0"/>
                      <w:numId w:val="1"/>
                    </w:numPr>
                  </w:pPr>
                  <w:r>
                    <w:t xml:space="preserve">Personal connections </w:t>
                  </w:r>
                </w:p>
                <w:p w:rsidR="001709EC" w:rsidRDefault="001709EC"/>
                <w:p w:rsidR="001709EC" w:rsidRDefault="001709EC"/>
                <w:p w:rsidR="001709EC" w:rsidRDefault="001709EC"/>
                <w:p w:rsidR="001709EC" w:rsidRDefault="001709EC"/>
                <w:p w:rsidR="001709EC" w:rsidRDefault="001709EC"/>
                <w:p w:rsidR="001709EC" w:rsidRDefault="001709EC"/>
              </w:txbxContent>
            </v:textbox>
          </v:shape>
        </w:pict>
      </w:r>
    </w:p>
    <w:p w:rsidR="00D75448" w:rsidRDefault="00CD4BB2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344.75pt;margin-top:.1pt;width:317.75pt;height:121.8pt;z-index:251670528;mso-width-relative:margin;mso-height-relative:margin">
            <v:textbox>
              <w:txbxContent>
                <w:p w:rsidR="001709EC" w:rsidRPr="0002715A" w:rsidRDefault="001709EC" w:rsidP="008F0AC7">
                  <w:pPr>
                    <w:numPr>
                      <w:ilvl w:val="0"/>
                      <w:numId w:val="2"/>
                    </w:numPr>
                  </w:pPr>
                  <w:r>
                    <w:rPr>
                      <w:lang w:val="en-CA"/>
                    </w:rPr>
                    <w:t>Effective speakers enunciate clearly, use appropriate volume, intonation and expressive tone</w:t>
                  </w:r>
                </w:p>
                <w:p w:rsidR="001709EC" w:rsidRPr="0002715A" w:rsidRDefault="001709EC" w:rsidP="008F0AC7">
                  <w:pPr>
                    <w:numPr>
                      <w:ilvl w:val="0"/>
                      <w:numId w:val="2"/>
                    </w:numPr>
                  </w:pPr>
                  <w:r>
                    <w:rPr>
                      <w:lang w:val="en-CA"/>
                    </w:rPr>
                    <w:t>The audience determines the language, the message and the purpose.</w:t>
                  </w:r>
                </w:p>
                <w:p w:rsidR="001709EC" w:rsidRPr="0002715A" w:rsidRDefault="001709EC" w:rsidP="008F0AC7">
                  <w:pPr>
                    <w:numPr>
                      <w:ilvl w:val="0"/>
                      <w:numId w:val="2"/>
                    </w:numPr>
                  </w:pPr>
                  <w:r>
                    <w:rPr>
                      <w:lang w:val="en-CA"/>
                    </w:rPr>
                    <w:t>Sequencing of ideas logically is critical to effective communication.</w:t>
                  </w:r>
                </w:p>
                <w:p w:rsidR="001709EC" w:rsidRDefault="001709EC" w:rsidP="008F0AC7">
                  <w:pPr>
                    <w:numPr>
                      <w:ilvl w:val="0"/>
                      <w:numId w:val="2"/>
                    </w:numPr>
                  </w:pPr>
                  <w:r>
                    <w:t>Intonation, volume and expression engage listeners.</w:t>
                  </w:r>
                </w:p>
                <w:p w:rsidR="001709EC" w:rsidRDefault="001709EC" w:rsidP="008F0AC7">
                  <w:pPr>
                    <w:numPr>
                      <w:ilvl w:val="0"/>
                      <w:numId w:val="2"/>
                    </w:numPr>
                  </w:pPr>
                  <w:r>
                    <w:t>Content can be enhanced by personal connections to material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596E78" w:rsidRDefault="00596E78" w:rsidP="00D75448">
      <w:pPr>
        <w:ind w:left="0" w:firstLine="0"/>
        <w:rPr>
          <w:u w:val="single"/>
        </w:rPr>
      </w:pPr>
    </w:p>
    <w:p w:rsidR="00596E78" w:rsidRDefault="00596E78" w:rsidP="00D75448">
      <w:pPr>
        <w:ind w:left="0" w:firstLine="0"/>
        <w:rPr>
          <w:u w:val="single"/>
        </w:rPr>
      </w:pPr>
    </w:p>
    <w:p w:rsidR="0002715A" w:rsidRDefault="0002715A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CD4BB2" w:rsidP="00D75448">
      <w:pPr>
        <w:ind w:left="0" w:firstLine="0"/>
      </w:pPr>
      <w:r>
        <w:rPr>
          <w:noProof/>
          <w:lang w:eastAsia="zh-TW"/>
        </w:rPr>
        <w:pict>
          <v:shape id="_x0000_s1061" type="#_x0000_t202" style="position:absolute;margin-left:-36.85pt;margin-top:8.85pt;width:324.6pt;height:163.55pt;z-index:251671552;mso-width-relative:margin;mso-height-relative:margin">
            <v:textbox>
              <w:txbxContent>
                <w:p w:rsidR="001709EC" w:rsidRDefault="001709EC" w:rsidP="00FB7153">
                  <w:pPr>
                    <w:numPr>
                      <w:ilvl w:val="0"/>
                      <w:numId w:val="3"/>
                    </w:numPr>
                    <w:ind w:left="36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gather info and organize for presentation</w:t>
                  </w:r>
                </w:p>
                <w:p w:rsidR="001709EC" w:rsidRDefault="001709EC" w:rsidP="00FB7153">
                  <w:pPr>
                    <w:numPr>
                      <w:ilvl w:val="0"/>
                      <w:numId w:val="3"/>
                    </w:numPr>
                    <w:ind w:left="36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create, plan, organize, learn how to use visuals and technology</w:t>
                  </w:r>
                </w:p>
                <w:p w:rsidR="001709EC" w:rsidRDefault="001709EC" w:rsidP="00FB7153">
                  <w:pPr>
                    <w:numPr>
                      <w:ilvl w:val="0"/>
                      <w:numId w:val="3"/>
                    </w:numPr>
                    <w:ind w:left="36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prepare and give oral pres. Including effective intro, engaging middle, and appropriate end</w:t>
                  </w:r>
                </w:p>
                <w:p w:rsidR="001709EC" w:rsidRDefault="001709EC" w:rsidP="00FB7153">
                  <w:pPr>
                    <w:numPr>
                      <w:ilvl w:val="0"/>
                      <w:numId w:val="3"/>
                    </w:numPr>
                    <w:ind w:left="36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practice speaking in a group or giving presentations to peers</w:t>
                  </w:r>
                </w:p>
                <w:p w:rsidR="001709EC" w:rsidRDefault="001709EC" w:rsidP="00FB7153">
                  <w:pPr>
                    <w:numPr>
                      <w:ilvl w:val="0"/>
                      <w:numId w:val="3"/>
                    </w:numPr>
                    <w:ind w:left="36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reflect on speaking/oral presentations</w:t>
                  </w:r>
                </w:p>
                <w:p w:rsidR="001709EC" w:rsidRDefault="001709EC" w:rsidP="00FB7153">
                  <w:pPr>
                    <w:numPr>
                      <w:ilvl w:val="0"/>
                      <w:numId w:val="3"/>
                    </w:numPr>
                    <w:ind w:left="36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use clear, expressive tone</w:t>
                  </w:r>
                </w:p>
                <w:p w:rsidR="001709EC" w:rsidRDefault="001709EC" w:rsidP="00FB7153">
                  <w:pPr>
                    <w:numPr>
                      <w:ilvl w:val="0"/>
                      <w:numId w:val="3"/>
                    </w:numPr>
                    <w:ind w:left="360"/>
                    <w:rPr>
                      <w:lang w:val="en-CA"/>
                    </w:rPr>
                  </w:pPr>
                  <w:proofErr w:type="gramStart"/>
                  <w:r>
                    <w:rPr>
                      <w:lang w:val="en-CA"/>
                    </w:rPr>
                    <w:t>perform</w:t>
                  </w:r>
                  <w:proofErr w:type="gramEnd"/>
                  <w:r>
                    <w:rPr>
                      <w:lang w:val="en-CA"/>
                    </w:rPr>
                    <w:t xml:space="preserve"> dramatization, role play, informal speech, group discussion… </w:t>
                  </w:r>
                </w:p>
                <w:p w:rsidR="001709EC" w:rsidRDefault="001709EC" w:rsidP="00FB7153">
                  <w:pPr>
                    <w:numPr>
                      <w:ilvl w:val="0"/>
                      <w:numId w:val="3"/>
                    </w:numPr>
                    <w:ind w:left="36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adjust voice, tone, language to situation and audience</w:t>
                  </w:r>
                </w:p>
                <w:p w:rsidR="001709EC" w:rsidRDefault="001709EC" w:rsidP="00FB7153">
                  <w:pPr>
                    <w:numPr>
                      <w:ilvl w:val="0"/>
                      <w:numId w:val="3"/>
                    </w:numPr>
                    <w:ind w:left="36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respond to feedback and set goals</w:t>
                  </w:r>
                </w:p>
                <w:p w:rsidR="001709EC" w:rsidRPr="00D42D49" w:rsidRDefault="001709EC" w:rsidP="00FB7153">
                  <w:pPr>
                    <w:ind w:left="0"/>
                    <w:rPr>
                      <w:lang w:val="en-CA"/>
                    </w:rPr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2" type="#_x0000_t202" style="position:absolute;margin-left:354.35pt;margin-top:12.95pt;width:301.8pt;height:112.6pt;z-index:251672576;mso-width-relative:margin;mso-height-relative:margin">
            <v:textbox>
              <w:txbxContent>
                <w:p w:rsidR="001709EC" w:rsidRPr="00D42D49" w:rsidRDefault="001709EC" w:rsidP="00D42D49">
                  <w:pPr>
                    <w:numPr>
                      <w:ilvl w:val="0"/>
                      <w:numId w:val="4"/>
                    </w:numPr>
                  </w:pPr>
                  <w:r>
                    <w:rPr>
                      <w:lang w:val="en-CA"/>
                    </w:rPr>
                    <w:t>Are there ways to make sure we are speaking effectively?</w:t>
                  </w:r>
                </w:p>
                <w:p w:rsidR="001709EC" w:rsidRPr="00D42D49" w:rsidRDefault="001709EC" w:rsidP="00D42D49">
                  <w:pPr>
                    <w:numPr>
                      <w:ilvl w:val="0"/>
                      <w:numId w:val="4"/>
                    </w:numPr>
                  </w:pPr>
                  <w:r>
                    <w:rPr>
                      <w:lang w:val="en-CA"/>
                    </w:rPr>
                    <w:t>What roles do intonation and volume play in engaging listeners?</w:t>
                  </w:r>
                </w:p>
                <w:p w:rsidR="001709EC" w:rsidRPr="00D42D49" w:rsidRDefault="001709EC" w:rsidP="00D42D49">
                  <w:pPr>
                    <w:numPr>
                      <w:ilvl w:val="0"/>
                      <w:numId w:val="4"/>
                    </w:numPr>
                  </w:pPr>
                  <w:r>
                    <w:rPr>
                      <w:lang w:val="en-CA"/>
                    </w:rPr>
                    <w:t>What techniques or devices can be used to enhance presentations?</w:t>
                  </w:r>
                </w:p>
                <w:p w:rsidR="001709EC" w:rsidRDefault="001709EC" w:rsidP="00D42D49">
                  <w:pPr>
                    <w:numPr>
                      <w:ilvl w:val="0"/>
                      <w:numId w:val="4"/>
                    </w:numPr>
                  </w:pPr>
                  <w:r>
                    <w:rPr>
                      <w:lang w:val="en-CA"/>
                    </w:rPr>
                    <w:t>How do gestures and body language help to convey messages?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42D49" w:rsidRDefault="00D42D49" w:rsidP="00D75448">
      <w:pPr>
        <w:ind w:left="0" w:firstLine="0"/>
        <w:rPr>
          <w:u w:val="single"/>
        </w:rPr>
      </w:pPr>
    </w:p>
    <w:p w:rsidR="00D42D49" w:rsidRDefault="00D42D49" w:rsidP="00D75448">
      <w:pPr>
        <w:ind w:left="0" w:firstLine="0"/>
        <w:rPr>
          <w:u w:val="single"/>
        </w:rPr>
      </w:pPr>
    </w:p>
    <w:p w:rsidR="00D42D49" w:rsidRDefault="00D42D49" w:rsidP="00D75448">
      <w:pPr>
        <w:ind w:left="0" w:firstLine="0"/>
        <w:rPr>
          <w:u w:val="single"/>
        </w:rPr>
      </w:pP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CD4BB2" w:rsidP="00D75448">
      <w:pPr>
        <w:ind w:left="0" w:firstLine="0"/>
      </w:pPr>
      <w:r>
        <w:rPr>
          <w:noProof/>
        </w:rPr>
        <w:pict>
          <v:shape id="_x0000_s1068" type="#_x0000_t202" style="position:absolute;margin-left:254.55pt;margin-top:11.7pt;width:132.8pt;height:21.4pt;z-index:251677696;mso-height-percent:200;mso-height-percent:200;mso-width-relative:margin;mso-height-relative:margin">
            <v:textbox style="mso-fit-shape-to-text:t">
              <w:txbxContent>
                <w:p w:rsidR="001709EC" w:rsidRPr="001709EC" w:rsidRDefault="004415A9" w:rsidP="001709EC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ARB</w:t>
                  </w:r>
                  <w:r w:rsidR="00ED5011">
                    <w:rPr>
                      <w:lang w:val="en-CA"/>
                    </w:rPr>
                    <w:t>10.1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8" type="#_x0000_t202" style="position:absolute;margin-left:139.5pt;margin-top:12.9pt;width:94.7pt;height:21.4pt;z-index:251668480;mso-height-percent:200;mso-height-percent:200;mso-width-relative:margin;mso-height-relative:margin">
            <v:textbox style="mso-fit-shape-to-text:t">
              <w:txbxContent>
                <w:p w:rsidR="001709EC" w:rsidRPr="001709EC" w:rsidRDefault="001709EC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</w:t>
                  </w:r>
                  <w:r w:rsidR="004415A9">
                    <w:rPr>
                      <w:lang w:val="en-CA"/>
                    </w:rPr>
                    <w:t>B10.1b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1.2pt;margin-top:11.05pt;width:125.8pt;height:21.4pt;z-index:251661312;mso-height-percent:200;mso-height-percent:200;mso-width-relative:margin;mso-height-relative:margin">
            <v:textbox style="mso-fit-shape-to-text:t">
              <w:txbxContent>
                <w:p w:rsidR="001709EC" w:rsidRPr="00D42D49" w:rsidRDefault="004415A9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CRB10.1b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CD4BB2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55.6pt;margin-top:1.5pt;width:114.4pt;height:21.4pt;z-index:251667456;mso-height-percent:200;mso-height-percent:200;mso-width-relative:margin;mso-height-relative:margin">
            <v:textbox style="mso-fit-shape-to-text:t">
              <w:txbxContent>
                <w:p w:rsidR="001709EC" w:rsidRPr="001709EC" w:rsidRDefault="001709EC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</w:t>
                  </w:r>
                  <w:r w:rsidR="004415A9">
                    <w:rPr>
                      <w:lang w:val="en-CA"/>
                    </w:rPr>
                    <w:t>RB10.2i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3" type="#_x0000_t202" style="position:absolute;margin-left:143.7pt;margin-top:5.75pt;width:94.7pt;height:21.4pt;z-index:251673600;mso-height-percent:200;mso-height-percent:200;mso-width-relative:margin;mso-height-relative:margin">
            <v:textbox style="mso-fit-shape-to-text:t">
              <w:txbxContent>
                <w:p w:rsidR="001709EC" w:rsidRPr="001709EC" w:rsidRDefault="004415A9" w:rsidP="001709EC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CCB10.2a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15pt;margin-top:1pt;width:125.75pt;height:21.4pt;z-index:251662336;mso-height-percent:200;mso-height-percent:200;mso-width-relative:margin;mso-height-relative:margin">
            <v:textbox style="mso-fit-shape-to-text:t">
              <w:txbxContent>
                <w:p w:rsidR="001709EC" w:rsidRPr="00D42D49" w:rsidRDefault="004415A9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CRB10.1c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CD4BB2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49.05pt;margin-top:.95pt;width:120.55pt;height:21.4pt;z-index:251665408;mso-height-percent:200;mso-height-percent:200;mso-width-relative:margin;mso-height-relative:margin">
            <v:textbox style="mso-fit-shape-to-text:t">
              <w:txbxContent>
                <w:p w:rsidR="001709EC" w:rsidRPr="001709EC" w:rsidRDefault="004415A9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CRB10.2g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6" type="#_x0000_t202" style="position:absolute;margin-left:140.25pt;margin-top:6.4pt;width:94.75pt;height:21.4pt;z-index:251666432;mso-height-percent:200;mso-height-percent:200;mso-width-relative:margin;mso-height-relative:margin">
            <v:textbox style="mso-fit-shape-to-text:t">
              <w:txbxContent>
                <w:p w:rsidR="001709EC" w:rsidRPr="001709EC" w:rsidRDefault="004415A9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CRB10.1g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.35pt;margin-top:4.2pt;width:118.45pt;height:21.4pt;z-index:251663360;mso-height-percent:200;mso-height-percent:200;mso-width-relative:margin;mso-height-relative:margin">
            <v:textbox style="mso-fit-shape-to-text:t">
              <w:txbxContent>
                <w:p w:rsidR="001709EC" w:rsidRPr="001709EC" w:rsidRDefault="004415A9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CRB10.1d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CD4BB2" w:rsidP="00D75448">
      <w:pPr>
        <w:ind w:left="0" w:firstLine="0"/>
      </w:pPr>
      <w:r>
        <w:rPr>
          <w:noProof/>
        </w:rPr>
        <w:pict>
          <v:shape id="_x0000_s1067" type="#_x0000_t202" style="position:absolute;margin-left:319.45pt;margin-top:20.15pt;width:113pt;height:21.4pt;z-index:251676672;mso-height-percent:200;mso-height-percent:200;mso-width-relative:margin;mso-height-relative:margin">
            <v:textbox style="mso-fit-shape-to-text:t">
              <w:txbxContent>
                <w:p w:rsidR="001709EC" w:rsidRPr="001709EC" w:rsidRDefault="004415A9" w:rsidP="001709EC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ARB</w:t>
                  </w:r>
                  <w:r w:rsidR="00ED5011">
                    <w:rPr>
                      <w:lang w:val="en-CA"/>
                    </w:rPr>
                    <w:t>10.2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4" type="#_x0000_t202" style="position:absolute;margin-left:140.25pt;margin-top:11.6pt;width:164pt;height:21.4pt;z-index:251674624;mso-height-percent:200;mso-height-percent:200;mso-width-relative:margin;mso-height-relative:margin">
            <v:textbox style="mso-fit-shape-to-text:t">
              <w:txbxContent>
                <w:p w:rsidR="001709EC" w:rsidRPr="004415A9" w:rsidRDefault="004415A9" w:rsidP="001709EC">
                  <w:pPr>
                    <w:rPr>
                      <w:lang w:val="en-CA"/>
                    </w:rPr>
                  </w:pPr>
                  <w:r w:rsidRPr="004415A9">
                    <w:rPr>
                      <w:lang w:val="en-CA"/>
                    </w:rPr>
                    <w:t>CCB</w:t>
                  </w:r>
                  <w:r w:rsidR="001709EC" w:rsidRPr="004415A9">
                    <w:rPr>
                      <w:lang w:val="en-CA"/>
                    </w:rPr>
                    <w:t>10.3A</w:t>
                  </w:r>
                  <w:r w:rsidR="00ED5011" w:rsidRPr="004415A9">
                    <w:rPr>
                      <w:lang w:val="en-CA"/>
                    </w:rPr>
                    <w:t xml:space="preserve">, b, c, d, e, f, g, h, </w:t>
                  </w:r>
                  <w:proofErr w:type="gramStart"/>
                  <w:r w:rsidR="00ED5011" w:rsidRPr="004415A9">
                    <w:rPr>
                      <w:lang w:val="en-CA"/>
                    </w:rPr>
                    <w:t>I ,j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3pt;margin-top:8.2pt;width:118.4pt;height:21.4pt;z-index:251664384;mso-height-percent:200;mso-height-percent:200;mso-width-relative:margin;mso-height-relative:margin">
            <v:textbox style="mso-fit-shape-to-text:t">
              <w:txbxContent>
                <w:p w:rsidR="001709EC" w:rsidRPr="001709EC" w:rsidRDefault="004415A9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CRB10.1e</w:t>
                  </w:r>
                </w:p>
              </w:txbxContent>
            </v:textbox>
          </v:shape>
        </w:pict>
      </w: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A2313"/>
    <w:multiLevelType w:val="hybridMultilevel"/>
    <w:tmpl w:val="972845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7757BC"/>
    <w:multiLevelType w:val="hybridMultilevel"/>
    <w:tmpl w:val="2AFA1C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4C64480"/>
    <w:multiLevelType w:val="hybridMultilevel"/>
    <w:tmpl w:val="6A6E5E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E562D8D"/>
    <w:multiLevelType w:val="hybridMultilevel"/>
    <w:tmpl w:val="63B6B5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02715A"/>
    <w:rsid w:val="001709EC"/>
    <w:rsid w:val="002B31A7"/>
    <w:rsid w:val="003F1D45"/>
    <w:rsid w:val="004415A9"/>
    <w:rsid w:val="0046544F"/>
    <w:rsid w:val="00567ECE"/>
    <w:rsid w:val="00596E78"/>
    <w:rsid w:val="00734A1A"/>
    <w:rsid w:val="007D08E8"/>
    <w:rsid w:val="008F0AC7"/>
    <w:rsid w:val="00993F82"/>
    <w:rsid w:val="009C1EEF"/>
    <w:rsid w:val="00A50B2B"/>
    <w:rsid w:val="00C83FC2"/>
    <w:rsid w:val="00CA4E2E"/>
    <w:rsid w:val="00CD4BB2"/>
    <w:rsid w:val="00D42D49"/>
    <w:rsid w:val="00D75448"/>
    <w:rsid w:val="00D7758B"/>
    <w:rsid w:val="00DD4E8A"/>
    <w:rsid w:val="00ED5011"/>
    <w:rsid w:val="00FB7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0"/>
    <o:shapelayout v:ext="edit">
      <o:idmap v:ext="edit" data="1"/>
      <o:rules v:ext="edit">
        <o:r id="V:Rule4" type="connector" idref="#_x0000_s1027"/>
        <o:r id="V:Rule5" type="connector" idref="#_x0000_s1029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42C58CDE44694C8E63C331EA610FB2" ma:contentTypeVersion="0" ma:contentTypeDescription="Create a new document." ma:contentTypeScope="" ma:versionID="51cb9bd9caa5624193aa597c608a798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85E015-E2DF-48AD-B308-A367EECD1606}"/>
</file>

<file path=customXml/itemProps2.xml><?xml version="1.0" encoding="utf-8"?>
<ds:datastoreItem xmlns:ds="http://schemas.openxmlformats.org/officeDocument/2006/customXml" ds:itemID="{FB563451-EF0B-426E-9901-C8114BB15555}"/>
</file>

<file path=customXml/itemProps3.xml><?xml version="1.0" encoding="utf-8"?>
<ds:datastoreItem xmlns:ds="http://schemas.openxmlformats.org/officeDocument/2006/customXml" ds:itemID="{34AC3654-0779-4B90-BC62-042206581E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cp:lastPrinted>2011-06-10T15:46:00Z</cp:lastPrinted>
  <dcterms:created xsi:type="dcterms:W3CDTF">2012-06-14T20:06:00Z</dcterms:created>
  <dcterms:modified xsi:type="dcterms:W3CDTF">2012-06-14T20:06:00Z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0x0101005442C58CDE44694C8E63C331EA610FB2</vt:lpwstr>
  </property>
</Properties>
</file>