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2B2442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48.25pt;z-index:251637248;mso-width-percent:400;mso-height-percent:200;mso-width-percent:400;mso-height-percent:200;mso-width-relative:margin;mso-height-relative:margin">
            <v:textbox style="mso-fit-shape-to-text:t">
              <w:txbxContent>
                <w:p w:rsidR="009064CF" w:rsidRDefault="009064CF" w:rsidP="00734A1A">
                  <w:r>
                    <w:t xml:space="preserve">Task: </w:t>
                  </w:r>
                </w:p>
                <w:p w:rsidR="009064CF" w:rsidRDefault="009064CF" w:rsidP="001C50E5">
                  <w:pPr>
                    <w:ind w:left="1440" w:firstLine="720"/>
                  </w:pPr>
                  <w:r>
                    <w:t>Representing</w:t>
                  </w:r>
                </w:p>
                <w:p w:rsidR="009064CF" w:rsidRPr="002F2A76" w:rsidRDefault="009064CF" w:rsidP="00BE531C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D75448" w:rsidRDefault="002B2442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032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827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929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B2442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3392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1344;mso-height-percent:200;mso-height-percent:200;mso-width-relative:margin;mso-height-relative:margin">
            <v:textbox style="mso-fit-shape-to-text:t">
              <w:txbxContent>
                <w:p w:rsidR="009064CF" w:rsidRDefault="009064CF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2368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2442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48.25pt;z-index:251656704;mso-height-percent:200;mso-height-percent:200;mso-width-relative:margin;mso-height-relative:margin">
            <v:textbox style="mso-fit-shape-to-text:t">
              <w:txbxContent>
                <w:p w:rsidR="009064CF" w:rsidRDefault="009064CF" w:rsidP="00734A1A">
                  <w:r>
                    <w:t>Revise (language, word choice, spelling, pronunciation)</w:t>
                  </w:r>
                </w:p>
                <w:p w:rsidR="009064CF" w:rsidRPr="00734A1A" w:rsidRDefault="009064CF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0560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>Create, edit and revise drafts.</w:t>
                  </w:r>
                </w:p>
                <w:p w:rsidR="009064CF" w:rsidRDefault="009064CF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21.4pt;z-index:251644416;mso-height-percent:200;mso-height-percent:200;mso-width-relative:margin;mso-height-relative:margin">
            <v:textbox style="mso-fit-shape-to-text:t">
              <w:txbxContent>
                <w:p w:rsidR="009064CF" w:rsidRPr="001C50E5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Identify purpose, function, and audience.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B2442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2pt;margin-top:11.8pt;width:218.55pt;height:40.85pt;z-index:251645440;mso-width-relative:margin;mso-height-relative:margin">
            <v:textbox>
              <w:txbxContent>
                <w:p w:rsidR="009064CF" w:rsidRDefault="009064CF" w:rsidP="001C50E5">
                  <w:r>
                    <w:t xml:space="preserve">Gather and select ideas and information to support purpose and message  </w:t>
                  </w:r>
                </w:p>
                <w:p w:rsidR="009064CF" w:rsidRDefault="009064CF"/>
                <w:p w:rsidR="009064CF" w:rsidRDefault="009064CF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7728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>Proofread for mechanics and appearance.</w:t>
                  </w:r>
                </w:p>
                <w:p w:rsidR="009064CF" w:rsidRDefault="009064CF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48.25pt;z-index:251651584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 xml:space="preserve">Experiment with language, conventions, word choice. 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B2442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58752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 xml:space="preserve">Publish illustrations, charts, graphs etc. 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2B2442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5.2pt;margin-top:6.85pt;width:218.5pt;height:48.25pt;z-index:251646464;mso-height-percent:200;mso-height-percent:200;mso-width-relative:margin;mso-height-relative:margin">
            <v:textbox style="mso-fit-shape-to-text:t">
              <w:txbxContent>
                <w:p w:rsidR="009064CF" w:rsidRPr="001C50E5" w:rsidRDefault="009064CF" w:rsidP="001C50E5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View and consider examples and qualities of effective visual communication. 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2B2442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5.5pt;margin-top:7.35pt;width:236.45pt;height:61.65pt;z-index:251652608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>Experiment with technology and various methods of delivery, including style and voice.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2B2442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59776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>Share with peers. Consider feedback.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B2442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4.65pt;margin-top:-.2pt;width:219pt;height:91.85pt;z-index:251647488;mso-width-relative:margin;mso-height-relative:margin">
            <v:textbox>
              <w:txbxContent>
                <w:p w:rsidR="009064CF" w:rsidRPr="001C50E5" w:rsidRDefault="009064CF" w:rsidP="001C50E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Consider ways of conveying understanding, key images and information using visual aids. (</w:t>
                  </w:r>
                  <w:proofErr w:type="spellStart"/>
                  <w:proofErr w:type="gramStart"/>
                  <w:r>
                    <w:rPr>
                      <w:lang w:val="en-CA"/>
                    </w:rPr>
                    <w:t>ie</w:t>
                  </w:r>
                  <w:proofErr w:type="spellEnd"/>
                  <w:proofErr w:type="gramEnd"/>
                  <w:r>
                    <w:rPr>
                      <w:lang w:val="en-CA"/>
                    </w:rPr>
                    <w:t xml:space="preserve"> technologies, different techniques, various methods that stimulate senses)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9" type="#_x0000_t202" style="position:absolute;margin-left:471.95pt;margin-top:10.3pt;width:226.3pt;height:61.65pt;z-index:251660800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>Consider other methods of delivery and techniques according to peer suggestion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2B2442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1pt;margin-top:9.3pt;width:237.3pt;height:75.1pt;z-index:251653632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 xml:space="preserve">Examine the effect of your presentation and of your message on your audience through practice and discussion with peers. 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B2442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1.7pt;margin-top:.8pt;width:227.5pt;height:34.8pt;z-index:251661824;mso-height-percent:200;mso-height-percent:200;mso-width-relative:margin;mso-height-relative:margin">
            <v:textbox style="mso-fit-shape-to-text:t">
              <w:txbxContent>
                <w:p w:rsidR="009064CF" w:rsidRDefault="009064CF" w:rsidP="00D75448">
                  <w:r>
                    <w:t xml:space="preserve">Apply learning to new tasks. </w:t>
                  </w:r>
                </w:p>
                <w:p w:rsidR="009064CF" w:rsidRPr="00D75448" w:rsidRDefault="009064CF" w:rsidP="00D75448"/>
              </w:txbxContent>
            </v:textbox>
          </v:shape>
        </w:pict>
      </w:r>
    </w:p>
    <w:p w:rsidR="001C50E5" w:rsidRDefault="002B2442" w:rsidP="00D75448">
      <w:pPr>
        <w:ind w:left="0" w:firstLine="0"/>
        <w:rPr>
          <w:u w:val="single"/>
        </w:rPr>
      </w:pPr>
      <w:r w:rsidRPr="002B2442">
        <w:rPr>
          <w:noProof/>
          <w:lang w:eastAsia="zh-TW"/>
        </w:rPr>
        <w:pict>
          <v:shape id="_x0000_s1043" type="#_x0000_t202" style="position:absolute;margin-left:206.1pt;margin-top:11.45pt;width:240.25pt;height:34.8pt;z-index:251654656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 xml:space="preserve">Check that intro is clear and effective. </w:t>
                  </w:r>
                </w:p>
                <w:p w:rsidR="009064CF" w:rsidRDefault="009064CF"/>
              </w:txbxContent>
            </v:textbox>
          </v:shape>
        </w:pict>
      </w:r>
      <w:r w:rsidRPr="002B2442">
        <w:rPr>
          <w:noProof/>
          <w:lang w:eastAsia="zh-TW"/>
        </w:rPr>
        <w:pict>
          <v:shape id="_x0000_s1037" type="#_x0000_t202" style="position:absolute;margin-left:-44.75pt;margin-top:6.95pt;width:218.5pt;height:48.25pt;z-index:251648512;mso-height-percent:200;mso-height-percent:200;mso-width-relative:margin;mso-height-relative:margin">
            <v:textbox style="mso-fit-shape-to-text:t">
              <w:txbxContent>
                <w:p w:rsidR="009064CF" w:rsidRDefault="009064CF">
                  <w:proofErr w:type="gramStart"/>
                  <w:r>
                    <w:t>Plan organization of representation to enhance effect on audience.</w:t>
                  </w:r>
                  <w:proofErr w:type="gramEnd"/>
                </w:p>
                <w:p w:rsidR="009064CF" w:rsidRDefault="009064CF"/>
              </w:txbxContent>
            </v:textbox>
          </v:shape>
        </w:pict>
      </w: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2B2442" w:rsidP="00D75448">
      <w:pPr>
        <w:ind w:left="0" w:firstLine="0"/>
        <w:rPr>
          <w:u w:val="single"/>
        </w:rPr>
      </w:pPr>
      <w:r w:rsidRPr="002B2442">
        <w:rPr>
          <w:noProof/>
          <w:lang w:eastAsia="zh-TW"/>
        </w:rPr>
        <w:pict>
          <v:shape id="_x0000_s1044" type="#_x0000_t202" style="position:absolute;margin-left:205.4pt;margin-top:10.45pt;width:239.85pt;height:48.25pt;z-index:251655680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 xml:space="preserve">Check that your representation is smooth and transitions are seamless. </w:t>
                  </w:r>
                </w:p>
                <w:p w:rsidR="009064CF" w:rsidRDefault="009064CF"/>
              </w:txbxContent>
            </v:textbox>
          </v:shape>
        </w:pict>
      </w:r>
      <w:r w:rsidRPr="002B2442">
        <w:rPr>
          <w:noProof/>
          <w:lang w:eastAsia="zh-TW"/>
        </w:rPr>
        <w:pict>
          <v:shape id="_x0000_s1038" type="#_x0000_t202" style="position:absolute;margin-left:-44.15pt;margin-top:9.35pt;width:218.5pt;height:75.1pt;z-index:251649536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 xml:space="preserve">Plan an effective and captivating introduction. Consider a good conclusion to tie your presentation together. </w:t>
                  </w:r>
                </w:p>
                <w:p w:rsidR="009064CF" w:rsidRDefault="009064CF"/>
              </w:txbxContent>
            </v:textbox>
          </v:shape>
        </w:pict>
      </w: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2B2442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8.8pt;width:305.05pt;height:94.45pt;z-index:251671040;mso-width-relative:margin;mso-height-relative:margin">
            <v:textbox>
              <w:txbxContent>
                <w:p w:rsidR="009064CF" w:rsidRDefault="009064CF" w:rsidP="00970E95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Purpose, audience, function</w:t>
                  </w:r>
                </w:p>
                <w:p w:rsidR="009064CF" w:rsidRDefault="009064CF" w:rsidP="00970E95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How to incorporate aids, technology</w:t>
                  </w:r>
                </w:p>
                <w:p w:rsidR="009064CF" w:rsidRDefault="009064CF" w:rsidP="00970E95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How to present info that is visually appealing</w:t>
                  </w:r>
                </w:p>
                <w:p w:rsidR="009064CF" w:rsidRDefault="009064CF" w:rsidP="00970E95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How to use technology</w:t>
                  </w:r>
                </w:p>
                <w:p w:rsidR="009064CF" w:rsidRDefault="009064CF" w:rsidP="00970E95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How to exchange/compare/share ideas and opinions</w:t>
                  </w:r>
                </w:p>
                <w:p w:rsidR="009064CF" w:rsidRDefault="009064CF" w:rsidP="00970E95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How to set goals based on feedback</w:t>
                  </w:r>
                </w:p>
                <w:p w:rsidR="009064CF" w:rsidRDefault="009064CF" w:rsidP="00970E95">
                  <w:pPr>
                    <w:ind w:left="0"/>
                  </w:pPr>
                </w:p>
                <w:p w:rsidR="009064CF" w:rsidRDefault="009064CF"/>
                <w:p w:rsidR="009064CF" w:rsidRDefault="009064CF"/>
                <w:p w:rsidR="009064CF" w:rsidRDefault="009064CF"/>
                <w:p w:rsidR="009064CF" w:rsidRDefault="009064CF"/>
                <w:p w:rsidR="009064CF" w:rsidRDefault="009064CF"/>
                <w:p w:rsidR="009064CF" w:rsidRDefault="009064CF"/>
              </w:txbxContent>
            </v:textbox>
          </v:shape>
        </w:pict>
      </w:r>
    </w:p>
    <w:p w:rsidR="00D75448" w:rsidRDefault="002B2442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35.6pt;margin-top:.65pt;width:327.4pt;height:149.9pt;z-index:251672064;mso-width-relative:margin;mso-height-relative:margin">
            <v:textbox>
              <w:txbxContent>
                <w:p w:rsidR="009064CF" w:rsidRPr="005F2569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the structure of representations is impacted by purpose and audience</w:t>
                  </w:r>
                </w:p>
                <w:p w:rsidR="009064CF" w:rsidRPr="005F2569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representation is developed and delivered in a variety of ways</w:t>
                  </w:r>
                </w:p>
                <w:p w:rsidR="009064CF" w:rsidRPr="005F2569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information that is easy to see and easy to understand links to a wider audience</w:t>
                  </w:r>
                </w:p>
                <w:p w:rsidR="009064CF" w:rsidRPr="005F2569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an exchange of ideas and opinions builds understanding and capacity</w:t>
                  </w:r>
                </w:p>
                <w:p w:rsidR="009064CF" w:rsidRPr="005F2569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images communicate messages</w:t>
                  </w:r>
                </w:p>
                <w:p w:rsidR="009064CF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aids impact message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2B2442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7.2pt;margin-top:12.85pt;width:308.95pt;height:138.35pt;z-index:251674112;mso-width-relative:margin;mso-height-relative:margin">
            <v:textbox>
              <w:txbxContent>
                <w:p w:rsid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information be presented concisely, creatively and in an interesting and engaging way?</w:t>
                  </w:r>
                </w:p>
                <w:p w:rsid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engage my audience visually and aurally?</w:t>
                  </w:r>
                </w:p>
                <w:p w:rsid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information be presented in a variety of ways?</w:t>
                  </w:r>
                </w:p>
                <w:p w:rsid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facility of seeing information impact audience and their response?</w:t>
                  </w:r>
                </w:p>
                <w:p w:rsid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we discern and present key messages and images?</w:t>
                  </w:r>
                </w:p>
                <w:p w:rsidR="009064CF" w:rsidRP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our purpose and audience impact the presentation?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45pt;margin-top:8.4pt;width:296.6pt;height:105.5pt;z-index:251673088;mso-width-relative:margin;mso-height-relative:margin">
            <v:textbox>
              <w:txbxContent>
                <w:p w:rsidR="009064CF" w:rsidRP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Use illustrations, charts, diagrams, posters and technology to inform, persuade, or entertain</w:t>
                  </w:r>
                </w:p>
                <w:p w:rsidR="009064CF" w:rsidRP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Generate ideas/share knowledge of technology</w:t>
                  </w:r>
                </w:p>
                <w:p w:rsidR="009064CF" w:rsidRP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Consider audience and purpose</w:t>
                  </w:r>
                </w:p>
                <w:p w:rsidR="009064CF" w:rsidRP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Reflect, revise, proofread, ask questions, apply suggestions</w:t>
                  </w:r>
                </w:p>
                <w:p w:rsidR="009064CF" w:rsidRP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Set goals</w:t>
                  </w:r>
                </w:p>
                <w:p w:rsid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Publish and share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9064CF" w:rsidRDefault="009064CF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2442" w:rsidP="00D75448">
      <w:pPr>
        <w:ind w:left="0" w:firstLine="0"/>
      </w:pPr>
      <w:r>
        <w:rPr>
          <w:noProof/>
        </w:rPr>
        <w:pict>
          <v:shape id="_x0000_s1063" type="#_x0000_t202" style="position:absolute;margin-left:270.2pt;margin-top:11.05pt;width:257.75pt;height:21.4pt;z-index:251675136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9064CF" w:rsidP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CCA10.2D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CRA10.2C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2442" w:rsidP="00D75448">
      <w:pPr>
        <w:ind w:left="0" w:firstLine="0"/>
      </w:pPr>
      <w:r>
        <w:rPr>
          <w:noProof/>
        </w:rPr>
        <w:pict>
          <v:shape id="_x0000_s1064" type="#_x0000_t202" style="position:absolute;margin-left:270.2pt;margin-top:1pt;width:257.75pt;height:21.4pt;z-index:251676160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F10BF" w:rsidRDefault="009F10BF" w:rsidP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CCA10.2E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CRA10.2D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2442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2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F10BF" w:rsidRDefault="009F10B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CCA10.2F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CRA10.2E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2442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2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F10BF" w:rsidRDefault="009F10B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CCA10.2G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CCA10.1A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2442" w:rsidP="00D75448">
      <w:pPr>
        <w:ind w:left="0" w:firstLine="0"/>
      </w:pPr>
      <w:r>
        <w:rPr>
          <w:noProof/>
        </w:rPr>
        <w:pict>
          <v:shape id="_x0000_s1065" type="#_x0000_t202" style="position:absolute;margin-left:271.15pt;margin-top:12.1pt;width:258.05pt;height:21.4pt;z-index:251677184;mso-width-percent:400;mso-height-percent:200;mso-width-percent:400;mso-height-percent:200;mso-width-relative:margin;mso-height-relative:margin">
            <v:textbox style="mso-fit-shape-to-text:t">
              <w:txbxContent>
                <w:p w:rsidR="009F10BF" w:rsidRPr="009F10BF" w:rsidRDefault="009F10BF" w:rsidP="009F10B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CCA10.2H</w:t>
                  </w:r>
                </w:p>
              </w:txbxContent>
            </v:textbox>
          </v:shape>
        </w:pict>
      </w:r>
    </w:p>
    <w:p w:rsidR="00D75448" w:rsidRDefault="002B2442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-1.9pt;margin-top:4.25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CCA10.1B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2442" w:rsidP="00D75448">
      <w:pPr>
        <w:ind w:left="0" w:firstLine="0"/>
      </w:pPr>
      <w:r>
        <w:rPr>
          <w:noProof/>
        </w:rPr>
        <w:pict>
          <v:shape id="_x0000_s1066" type="#_x0000_t202" style="position:absolute;margin-left:271.6pt;margin-top:8.4pt;width:258.05pt;height:21.4pt;z-index:251678208;mso-width-percent:400;mso-height-percent:200;mso-width-percent:400;mso-height-percent:200;mso-width-relative:margin;mso-height-relative:margin">
            <v:textbox style="mso-fit-shape-to-text:t">
              <w:txbxContent>
                <w:p w:rsidR="009F10BF" w:rsidRPr="009F10BF" w:rsidRDefault="009F10BF" w:rsidP="009F10B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CCA10.2I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5" type="#_x0000_t202" style="position:absolute;margin-left:-.3pt;margin-top:8.4pt;width:258.0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CCA10.2A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11E1E"/>
    <w:multiLevelType w:val="hybridMultilevel"/>
    <w:tmpl w:val="2BC45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4E6246"/>
    <w:multiLevelType w:val="hybridMultilevel"/>
    <w:tmpl w:val="E9609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63741D"/>
    <w:multiLevelType w:val="hybridMultilevel"/>
    <w:tmpl w:val="B3463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D5FC9"/>
    <w:rsid w:val="001C50E5"/>
    <w:rsid w:val="002B2442"/>
    <w:rsid w:val="002B31A7"/>
    <w:rsid w:val="002F2A76"/>
    <w:rsid w:val="0032408D"/>
    <w:rsid w:val="003F1D45"/>
    <w:rsid w:val="0046544F"/>
    <w:rsid w:val="005F2569"/>
    <w:rsid w:val="00635DBD"/>
    <w:rsid w:val="00734A1A"/>
    <w:rsid w:val="007D08E8"/>
    <w:rsid w:val="009064CF"/>
    <w:rsid w:val="00917368"/>
    <w:rsid w:val="00931BEE"/>
    <w:rsid w:val="00970E95"/>
    <w:rsid w:val="009C1EEF"/>
    <w:rsid w:val="009F10BF"/>
    <w:rsid w:val="00A50B2B"/>
    <w:rsid w:val="00B953E7"/>
    <w:rsid w:val="00BE531C"/>
    <w:rsid w:val="00CA4E2E"/>
    <w:rsid w:val="00D75448"/>
    <w:rsid w:val="00D7758B"/>
    <w:rsid w:val="00DF4420"/>
    <w:rsid w:val="00EB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365E5075AA1408028CA4D4610CE8E" ma:contentTypeVersion="0" ma:contentTypeDescription="Create a new document." ma:contentTypeScope="" ma:versionID="6baa207752ab59219db9cdce910c59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06582-197D-4643-853F-6B49A700ACF3}"/>
</file>

<file path=customXml/itemProps2.xml><?xml version="1.0" encoding="utf-8"?>
<ds:datastoreItem xmlns:ds="http://schemas.openxmlformats.org/officeDocument/2006/customXml" ds:itemID="{FEB3425D-3E2D-4D60-BE43-1E710FD5820B}"/>
</file>

<file path=customXml/itemProps3.xml><?xml version="1.0" encoding="utf-8"?>
<ds:datastoreItem xmlns:ds="http://schemas.openxmlformats.org/officeDocument/2006/customXml" ds:itemID="{BCE2EFDB-D86D-4988-8FF7-108D318F75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</Words>
  <Characters>470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2012-06-14T19:45:00Z</dcterms:created>
  <dcterms:modified xsi:type="dcterms:W3CDTF">2012-06-14T19:45:00Z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0x010100A19365E5075AA1408028CA4D4610CE8E</vt:lpwstr>
  </property>
</Properties>
</file>