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510"/>
        <w:gridCol w:w="3150"/>
        <w:gridCol w:w="3510"/>
        <w:gridCol w:w="3780"/>
      </w:tblGrid>
      <w:tr w:rsidR="00EA50DB" w14:paraId="30F943A5" w14:textId="77777777" w:rsidTr="00EC4906">
        <w:tc>
          <w:tcPr>
            <w:tcW w:w="3258" w:type="dxa"/>
            <w:shd w:val="clear" w:color="auto" w:fill="BFBFBF" w:themeFill="background1" w:themeFillShade="BF"/>
          </w:tcPr>
          <w:p w14:paraId="30F943A0" w14:textId="77777777" w:rsidR="00EA50DB" w:rsidRPr="00EA50DB" w:rsidRDefault="00EA50DB">
            <w:pPr>
              <w:rPr>
                <w:b/>
                <w:sz w:val="28"/>
                <w:szCs w:val="28"/>
              </w:rPr>
            </w:pPr>
            <w:r w:rsidRPr="00EA50DB">
              <w:rPr>
                <w:b/>
                <w:sz w:val="28"/>
                <w:szCs w:val="28"/>
              </w:rPr>
              <w:t>Interactions and Interdependence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30F943A1" w14:textId="77777777" w:rsidR="00EA50DB" w:rsidRPr="00EA50DB" w:rsidRDefault="00EA50DB">
            <w:pPr>
              <w:rPr>
                <w:b/>
                <w:sz w:val="28"/>
                <w:szCs w:val="28"/>
              </w:rPr>
            </w:pPr>
            <w:r w:rsidRPr="00EA50DB">
              <w:rPr>
                <w:b/>
                <w:sz w:val="28"/>
                <w:szCs w:val="28"/>
              </w:rPr>
              <w:t>Resources and Wealth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30F943A2" w14:textId="77777777" w:rsidR="00EA50DB" w:rsidRPr="00EA50DB" w:rsidRDefault="00EA50DB">
            <w:pPr>
              <w:rPr>
                <w:b/>
                <w:sz w:val="28"/>
                <w:szCs w:val="28"/>
              </w:rPr>
            </w:pPr>
            <w:r w:rsidRPr="00EA50DB">
              <w:rPr>
                <w:b/>
                <w:sz w:val="28"/>
                <w:szCs w:val="28"/>
              </w:rPr>
              <w:t>Dynamic Relationships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30F943A3" w14:textId="77777777" w:rsidR="00EA50DB" w:rsidRPr="00EA50DB" w:rsidRDefault="00EA50DB">
            <w:pPr>
              <w:rPr>
                <w:b/>
                <w:sz w:val="28"/>
                <w:szCs w:val="28"/>
              </w:rPr>
            </w:pPr>
            <w:r w:rsidRPr="00EA50DB">
              <w:rPr>
                <w:b/>
                <w:sz w:val="28"/>
                <w:szCs w:val="28"/>
              </w:rPr>
              <w:t>Power and Authority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14:paraId="30F943A4" w14:textId="77777777" w:rsidR="00EA50DB" w:rsidRPr="00EA50DB" w:rsidRDefault="00EA50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Organizations</w:t>
            </w:r>
          </w:p>
        </w:tc>
      </w:tr>
      <w:tr w:rsidR="00EA50DB" w14:paraId="30F943AB" w14:textId="77777777" w:rsidTr="004C2C3A">
        <w:tc>
          <w:tcPr>
            <w:tcW w:w="3258" w:type="dxa"/>
          </w:tcPr>
          <w:p w14:paraId="30F943A6" w14:textId="77777777" w:rsidR="00EA50DB" w:rsidRPr="002C406A" w:rsidRDefault="00EC4906" w:rsidP="00DE6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II10.1 </w:t>
            </w:r>
            <w:r w:rsidR="00EA50DB" w:rsidRPr="00EC4906">
              <w:rPr>
                <w:b/>
                <w:sz w:val="24"/>
                <w:szCs w:val="24"/>
              </w:rPr>
              <w:t>Demonstrate</w:t>
            </w:r>
            <w:r w:rsidR="00EA50DB" w:rsidRPr="002C406A">
              <w:rPr>
                <w:sz w:val="24"/>
                <w:szCs w:val="24"/>
              </w:rPr>
              <w:t xml:space="preserve"> understanding of </w:t>
            </w:r>
            <w:r w:rsidR="00DE69A1">
              <w:rPr>
                <w:sz w:val="24"/>
                <w:szCs w:val="24"/>
              </w:rPr>
              <w:t xml:space="preserve">acculturations based on </w:t>
            </w:r>
            <w:r w:rsidR="00EA50DB" w:rsidRPr="002C406A">
              <w:rPr>
                <w:sz w:val="24"/>
                <w:szCs w:val="24"/>
              </w:rPr>
              <w:t>interactions between societies with differing social constructs.</w:t>
            </w:r>
          </w:p>
        </w:tc>
        <w:tc>
          <w:tcPr>
            <w:tcW w:w="3510" w:type="dxa"/>
          </w:tcPr>
          <w:p w14:paraId="30F943A7" w14:textId="77777777" w:rsidR="00EA50DB" w:rsidRPr="002C406A" w:rsidRDefault="00EC4906" w:rsidP="00EC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RW10.1 </w:t>
            </w:r>
            <w:r w:rsidRPr="00EC4906">
              <w:rPr>
                <w:b/>
                <w:sz w:val="24"/>
                <w:szCs w:val="24"/>
              </w:rPr>
              <w:t>Demonstrate</w:t>
            </w:r>
            <w:r w:rsidR="002C406A" w:rsidRPr="002C406A">
              <w:rPr>
                <w:sz w:val="24"/>
                <w:szCs w:val="24"/>
              </w:rPr>
              <w:t xml:space="preserve"> understanding of the </w:t>
            </w:r>
            <w:r w:rsidR="004C2C3A">
              <w:rPr>
                <w:sz w:val="24"/>
                <w:szCs w:val="24"/>
              </w:rPr>
              <w:t xml:space="preserve">importance of </w:t>
            </w:r>
            <w:r w:rsidR="00344EC2">
              <w:rPr>
                <w:sz w:val="24"/>
                <w:szCs w:val="24"/>
              </w:rPr>
              <w:t>standard of living</w:t>
            </w:r>
            <w:r w:rsidR="004C2C3A">
              <w:rPr>
                <w:sz w:val="24"/>
                <w:szCs w:val="24"/>
              </w:rPr>
              <w:t xml:space="preserve"> to economic decision-making</w:t>
            </w:r>
            <w:r w:rsidR="00DE69A1">
              <w:rPr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30F943A8" w14:textId="77777777" w:rsidR="00EA50DB" w:rsidRPr="002C406A" w:rsidRDefault="00EC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DR10.1 </w:t>
            </w:r>
            <w:r w:rsidR="00EA50DB" w:rsidRPr="00EC4906">
              <w:rPr>
                <w:b/>
                <w:sz w:val="24"/>
                <w:szCs w:val="24"/>
              </w:rPr>
              <w:t>Assess</w:t>
            </w:r>
            <w:r w:rsidR="00EA50DB" w:rsidRPr="002C406A">
              <w:rPr>
                <w:sz w:val="24"/>
                <w:szCs w:val="24"/>
              </w:rPr>
              <w:t xml:space="preserve"> the importance of social contracts to a society.</w:t>
            </w:r>
          </w:p>
        </w:tc>
        <w:tc>
          <w:tcPr>
            <w:tcW w:w="3510" w:type="dxa"/>
          </w:tcPr>
          <w:p w14:paraId="30F943A9" w14:textId="77777777" w:rsidR="00EA50DB" w:rsidRPr="002C406A" w:rsidRDefault="00EC4906" w:rsidP="00EC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PA10.1 </w:t>
            </w:r>
            <w:r w:rsidR="00EA50DB" w:rsidRPr="00EC4906">
              <w:rPr>
                <w:b/>
                <w:sz w:val="24"/>
                <w:szCs w:val="24"/>
              </w:rPr>
              <w:t>De</w:t>
            </w:r>
            <w:r w:rsidRPr="00EC4906">
              <w:rPr>
                <w:b/>
                <w:sz w:val="24"/>
                <w:szCs w:val="24"/>
              </w:rPr>
              <w:t>monstrate</w:t>
            </w:r>
            <w:r w:rsidR="00EA50DB" w:rsidRPr="00EC4906">
              <w:rPr>
                <w:b/>
                <w:sz w:val="24"/>
                <w:szCs w:val="24"/>
              </w:rPr>
              <w:t xml:space="preserve"> </w:t>
            </w:r>
            <w:r w:rsidR="00EA50DB" w:rsidRPr="002C406A">
              <w:rPr>
                <w:sz w:val="24"/>
                <w:szCs w:val="24"/>
              </w:rPr>
              <w:t>understanding of political structures and how they meet the various needs of a society.</w:t>
            </w:r>
          </w:p>
        </w:tc>
        <w:tc>
          <w:tcPr>
            <w:tcW w:w="3780" w:type="dxa"/>
          </w:tcPr>
          <w:p w14:paraId="30F943AA" w14:textId="77777777" w:rsidR="00EA50DB" w:rsidRPr="002C406A" w:rsidRDefault="00EC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SO10.2 </w:t>
            </w:r>
            <w:r w:rsidR="002C406A" w:rsidRPr="00EC4906">
              <w:rPr>
                <w:b/>
                <w:sz w:val="24"/>
                <w:szCs w:val="24"/>
              </w:rPr>
              <w:t>Demonstrate</w:t>
            </w:r>
            <w:r w:rsidR="002C406A" w:rsidRPr="002C406A">
              <w:rPr>
                <w:sz w:val="24"/>
                <w:szCs w:val="24"/>
              </w:rPr>
              <w:t xml:space="preserve"> an understanding of how and why fundamental social organizations developed in democratic society in the 18</w:t>
            </w:r>
            <w:r w:rsidR="002C406A" w:rsidRPr="002C406A">
              <w:rPr>
                <w:sz w:val="24"/>
                <w:szCs w:val="24"/>
                <w:vertAlign w:val="superscript"/>
              </w:rPr>
              <w:t>th</w:t>
            </w:r>
            <w:r w:rsidR="002C406A" w:rsidRPr="002C406A">
              <w:rPr>
                <w:sz w:val="24"/>
                <w:szCs w:val="24"/>
              </w:rPr>
              <w:t xml:space="preserve"> and 19</w:t>
            </w:r>
            <w:r w:rsidR="002C406A" w:rsidRPr="002C406A">
              <w:rPr>
                <w:sz w:val="24"/>
                <w:szCs w:val="24"/>
                <w:vertAlign w:val="superscript"/>
              </w:rPr>
              <w:t>th</w:t>
            </w:r>
            <w:r w:rsidR="002C406A" w:rsidRPr="002C406A">
              <w:rPr>
                <w:sz w:val="24"/>
                <w:szCs w:val="24"/>
              </w:rPr>
              <w:t xml:space="preserve"> century.</w:t>
            </w:r>
          </w:p>
        </w:tc>
      </w:tr>
      <w:tr w:rsidR="00CD3227" w14:paraId="30F943B1" w14:textId="77777777" w:rsidTr="004C2C3A">
        <w:tc>
          <w:tcPr>
            <w:tcW w:w="3258" w:type="dxa"/>
          </w:tcPr>
          <w:p w14:paraId="30F943AC" w14:textId="77777777" w:rsidR="00CD3227" w:rsidRPr="002C406A" w:rsidRDefault="00EC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II10.2 </w:t>
            </w:r>
            <w:r w:rsidR="00CD3227" w:rsidRPr="00EC4906">
              <w:rPr>
                <w:b/>
                <w:sz w:val="24"/>
                <w:szCs w:val="24"/>
              </w:rPr>
              <w:t>Demonstrate</w:t>
            </w:r>
            <w:r w:rsidR="00CD3227" w:rsidRPr="002C406A">
              <w:rPr>
                <w:sz w:val="24"/>
                <w:szCs w:val="24"/>
              </w:rPr>
              <w:t xml:space="preserve"> understanding of the political and economic factors and outcomes of Imperialism in multiple contexts.</w:t>
            </w:r>
          </w:p>
        </w:tc>
        <w:tc>
          <w:tcPr>
            <w:tcW w:w="3510" w:type="dxa"/>
          </w:tcPr>
          <w:p w14:paraId="30F943AD" w14:textId="77777777" w:rsidR="00CD3227" w:rsidRPr="002C406A" w:rsidRDefault="00EC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RW10.2 </w:t>
            </w:r>
            <w:r w:rsidR="00CD3227" w:rsidRPr="00EC4906">
              <w:rPr>
                <w:b/>
                <w:sz w:val="24"/>
                <w:szCs w:val="24"/>
              </w:rPr>
              <w:t xml:space="preserve">Demonstrate </w:t>
            </w:r>
            <w:r w:rsidR="00CD3227">
              <w:rPr>
                <w:sz w:val="24"/>
                <w:szCs w:val="24"/>
              </w:rPr>
              <w:t>an understanding of how economic systems develop and evolve within societies.</w:t>
            </w:r>
          </w:p>
        </w:tc>
        <w:tc>
          <w:tcPr>
            <w:tcW w:w="3150" w:type="dxa"/>
          </w:tcPr>
          <w:p w14:paraId="30F943AE" w14:textId="77777777" w:rsidR="00CD3227" w:rsidRPr="002C406A" w:rsidRDefault="00EC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DR10.2 </w:t>
            </w:r>
            <w:r w:rsidR="00CD3227" w:rsidRPr="00EC4906">
              <w:rPr>
                <w:b/>
                <w:sz w:val="24"/>
                <w:szCs w:val="24"/>
              </w:rPr>
              <w:t>Assess</w:t>
            </w:r>
            <w:r w:rsidR="00CD3227" w:rsidRPr="002C406A">
              <w:rPr>
                <w:sz w:val="24"/>
                <w:szCs w:val="24"/>
              </w:rPr>
              <w:t xml:space="preserve"> the impact of change on social organizations and society as a whole.</w:t>
            </w:r>
          </w:p>
        </w:tc>
        <w:tc>
          <w:tcPr>
            <w:tcW w:w="3510" w:type="dxa"/>
          </w:tcPr>
          <w:p w14:paraId="30F943AF" w14:textId="77777777" w:rsidR="00CD3227" w:rsidRPr="002C406A" w:rsidRDefault="00EC4906" w:rsidP="00B56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PA10.2 </w:t>
            </w:r>
            <w:r w:rsidR="00CD3227" w:rsidRPr="00EC4906">
              <w:rPr>
                <w:b/>
                <w:sz w:val="24"/>
                <w:szCs w:val="24"/>
              </w:rPr>
              <w:t>Demonstrate</w:t>
            </w:r>
            <w:r w:rsidR="00CD3227" w:rsidRPr="002C406A">
              <w:rPr>
                <w:sz w:val="24"/>
                <w:szCs w:val="24"/>
              </w:rPr>
              <w:t xml:space="preserve"> understanding of sources of power and how it is acquired and applied to sovereignty and national security.</w:t>
            </w:r>
          </w:p>
        </w:tc>
        <w:tc>
          <w:tcPr>
            <w:tcW w:w="3780" w:type="dxa"/>
          </w:tcPr>
          <w:p w14:paraId="30F943B0" w14:textId="77777777" w:rsidR="00CD3227" w:rsidRPr="002C406A" w:rsidRDefault="00CD3227">
            <w:pPr>
              <w:rPr>
                <w:sz w:val="24"/>
                <w:szCs w:val="24"/>
              </w:rPr>
            </w:pPr>
          </w:p>
        </w:tc>
      </w:tr>
      <w:tr w:rsidR="00CD3227" w14:paraId="30F943B7" w14:textId="77777777" w:rsidTr="004C2C3A">
        <w:tc>
          <w:tcPr>
            <w:tcW w:w="3258" w:type="dxa"/>
          </w:tcPr>
          <w:p w14:paraId="30F943B2" w14:textId="77777777" w:rsidR="00CD3227" w:rsidRPr="002C406A" w:rsidRDefault="00CD322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30F943B3" w14:textId="77777777" w:rsidR="00CD3227" w:rsidRPr="002C406A" w:rsidRDefault="00EC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RW10.3 </w:t>
            </w:r>
            <w:r w:rsidR="00CD3227" w:rsidRPr="00EC4906">
              <w:rPr>
                <w:b/>
                <w:sz w:val="24"/>
                <w:szCs w:val="24"/>
              </w:rPr>
              <w:t>Analyze</w:t>
            </w:r>
            <w:r w:rsidR="00CD3227" w:rsidRPr="002C406A">
              <w:rPr>
                <w:sz w:val="24"/>
                <w:szCs w:val="24"/>
              </w:rPr>
              <w:t xml:space="preserve"> the influence of social and technological change on the economic development in societies.</w:t>
            </w:r>
          </w:p>
        </w:tc>
        <w:tc>
          <w:tcPr>
            <w:tcW w:w="3150" w:type="dxa"/>
          </w:tcPr>
          <w:p w14:paraId="30F943B4" w14:textId="77777777" w:rsidR="00CD3227" w:rsidRPr="002C406A" w:rsidRDefault="00EC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DR10.3 </w:t>
            </w:r>
            <w:r w:rsidR="00CD3227" w:rsidRPr="00EC4906">
              <w:rPr>
                <w:b/>
                <w:sz w:val="24"/>
                <w:szCs w:val="24"/>
              </w:rPr>
              <w:t>Assess</w:t>
            </w:r>
            <w:r w:rsidR="00CD3227" w:rsidRPr="002C406A">
              <w:rPr>
                <w:sz w:val="24"/>
                <w:szCs w:val="24"/>
              </w:rPr>
              <w:t xml:space="preserve"> the relationship between worldview and economic and political decision-making.</w:t>
            </w:r>
          </w:p>
        </w:tc>
        <w:tc>
          <w:tcPr>
            <w:tcW w:w="3510" w:type="dxa"/>
          </w:tcPr>
          <w:p w14:paraId="30F943B5" w14:textId="77777777" w:rsidR="00CD3227" w:rsidRPr="002C406A" w:rsidRDefault="00EC4906" w:rsidP="00B56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PA10.3 </w:t>
            </w:r>
            <w:r w:rsidR="00CD3227" w:rsidRPr="00EC4906">
              <w:rPr>
                <w:sz w:val="24"/>
                <w:szCs w:val="24"/>
              </w:rPr>
              <w:t>Examine</w:t>
            </w:r>
            <w:r w:rsidR="00CD3227">
              <w:rPr>
                <w:sz w:val="24"/>
                <w:szCs w:val="24"/>
              </w:rPr>
              <w:t xml:space="preserve"> the basis for new and emerging ideologies and </w:t>
            </w:r>
            <w:r w:rsidR="00CD3227" w:rsidRPr="00EC4906">
              <w:rPr>
                <w:b/>
                <w:sz w:val="24"/>
                <w:szCs w:val="24"/>
              </w:rPr>
              <w:t>assess</w:t>
            </w:r>
            <w:r w:rsidR="00CD3227" w:rsidRPr="002C406A">
              <w:rPr>
                <w:sz w:val="24"/>
                <w:szCs w:val="24"/>
              </w:rPr>
              <w:t xml:space="preserve"> the impact on a society.</w:t>
            </w:r>
          </w:p>
        </w:tc>
        <w:tc>
          <w:tcPr>
            <w:tcW w:w="3780" w:type="dxa"/>
          </w:tcPr>
          <w:p w14:paraId="30F943B6" w14:textId="77777777" w:rsidR="00CD3227" w:rsidRPr="002C406A" w:rsidRDefault="00CD3227">
            <w:pPr>
              <w:rPr>
                <w:sz w:val="24"/>
                <w:szCs w:val="24"/>
              </w:rPr>
            </w:pPr>
          </w:p>
        </w:tc>
      </w:tr>
    </w:tbl>
    <w:p w14:paraId="30F943B8" w14:textId="77777777" w:rsidR="004F6DE3" w:rsidRDefault="004F6DE3"/>
    <w:sectPr w:rsidR="004F6DE3" w:rsidSect="00EA50DB">
      <w:headerReference w:type="default" r:id="rId9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43BB" w14:textId="77777777" w:rsidR="00EC4906" w:rsidRDefault="00EC4906" w:rsidP="00EC4906">
      <w:pPr>
        <w:spacing w:after="0" w:line="240" w:lineRule="auto"/>
      </w:pPr>
      <w:r>
        <w:separator/>
      </w:r>
    </w:p>
  </w:endnote>
  <w:endnote w:type="continuationSeparator" w:id="0">
    <w:p w14:paraId="30F943BC" w14:textId="77777777" w:rsidR="00EC4906" w:rsidRDefault="00EC4906" w:rsidP="00EC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43B9" w14:textId="77777777" w:rsidR="00EC4906" w:rsidRDefault="00EC4906" w:rsidP="00EC4906">
      <w:pPr>
        <w:spacing w:after="0" w:line="240" w:lineRule="auto"/>
      </w:pPr>
      <w:r>
        <w:separator/>
      </w:r>
    </w:p>
  </w:footnote>
  <w:footnote w:type="continuationSeparator" w:id="0">
    <w:p w14:paraId="30F943BA" w14:textId="77777777" w:rsidR="00EC4906" w:rsidRDefault="00EC4906" w:rsidP="00EC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43BD" w14:textId="77777777" w:rsidR="00EC4906" w:rsidRPr="00EC4906" w:rsidRDefault="00EC4906">
    <w:pPr>
      <w:pStyle w:val="Header"/>
      <w:rPr>
        <w:sz w:val="28"/>
        <w:szCs w:val="28"/>
      </w:rPr>
    </w:pPr>
    <w:r w:rsidRPr="00EC4906">
      <w:rPr>
        <w:sz w:val="28"/>
        <w:szCs w:val="28"/>
      </w:rPr>
      <w:t>History 10 Outcomes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0DB"/>
    <w:rsid w:val="002C406A"/>
    <w:rsid w:val="00344EC2"/>
    <w:rsid w:val="004105E6"/>
    <w:rsid w:val="004C2C3A"/>
    <w:rsid w:val="004F6DE3"/>
    <w:rsid w:val="007B7475"/>
    <w:rsid w:val="00AB535B"/>
    <w:rsid w:val="00BB2918"/>
    <w:rsid w:val="00CD3227"/>
    <w:rsid w:val="00DE69A1"/>
    <w:rsid w:val="00EA50DB"/>
    <w:rsid w:val="00EC4906"/>
    <w:rsid w:val="00F6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43A0"/>
  <w15:docId w15:val="{9E821408-514B-418D-B6E3-97FE6DFC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906"/>
  </w:style>
  <w:style w:type="paragraph" w:styleId="Footer">
    <w:name w:val="footer"/>
    <w:basedOn w:val="Normal"/>
    <w:link w:val="FooterChar"/>
    <w:uiPriority w:val="99"/>
    <w:unhideWhenUsed/>
    <w:rsid w:val="00EC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5EEA6CF3B404998D9EC51A947E826" ma:contentTypeVersion="0" ma:contentTypeDescription="Create a new document." ma:contentTypeScope="" ma:versionID="d5bd9fa6713a29b2a3647c92a2df62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7E263D-B236-4F62-8A39-AE0EDF03F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B75E15-E16D-4807-BC5F-C9C47D964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0A006-FC12-41A7-8B1B-917102289EE8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Kole Yarycky</cp:lastModifiedBy>
  <cp:revision>2</cp:revision>
  <dcterms:created xsi:type="dcterms:W3CDTF">2024-08-22T19:37:00Z</dcterms:created>
  <dcterms:modified xsi:type="dcterms:W3CDTF">2024-08-22T19:37:00Z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0x01010006F5EEA6CF3B404998D9EC51A947E826</vt:lpwstr>
  </property>
</Properties>
</file>