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4E9E" w14:textId="77777777" w:rsidR="009241E2" w:rsidRPr="004558E8" w:rsidRDefault="00B319DA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D424F1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D424F1F" w14:textId="77777777" w:rsidR="00A01F5C" w:rsidRPr="003C7165" w:rsidRDefault="00A01F5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D424F20" wp14:editId="5D424F21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D424E9F" w14:textId="77777777" w:rsidR="00BD6FC9" w:rsidRPr="00A3427D" w:rsidRDefault="006E21B4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>S</w:t>
      </w:r>
      <w:r w:rsidR="00AA27EF" w:rsidRPr="00A3427D">
        <w:rPr>
          <w:rFonts w:ascii="Arial" w:hAnsi="Arial" w:cs="Arial"/>
          <w:b/>
          <w:color w:val="0000FF"/>
          <w:sz w:val="32"/>
          <w:szCs w:val="32"/>
        </w:rPr>
        <w:t>ocial Studies</w:t>
      </w:r>
      <w:r w:rsidR="00850536" w:rsidRPr="00A3427D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2651C6" w:rsidRPr="00A3427D">
        <w:rPr>
          <w:rFonts w:ascii="Arial" w:hAnsi="Arial" w:cs="Arial"/>
          <w:b/>
          <w:color w:val="0000FF"/>
          <w:sz w:val="32"/>
          <w:szCs w:val="32"/>
        </w:rPr>
        <w:t>Grade 7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1B3242" w:rsidRPr="00426985" w14:paraId="5D424EA1" w14:textId="77777777" w:rsidTr="00426985">
        <w:trPr>
          <w:trHeight w:val="3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D424EA0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5D424EA3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D424EA2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5D424EB1" w14:textId="77777777" w:rsidTr="00426985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424EA4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5D424EA5" w14:textId="77777777" w:rsidR="0071296B" w:rsidRPr="0071296B" w:rsidRDefault="0071296B" w:rsidP="00D82FB8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How do our interactions impact others? Why should we care how our choices impact others?</w:t>
            </w:r>
          </w:p>
          <w:p w14:paraId="5D424EA6" w14:textId="77777777" w:rsidR="0071296B" w:rsidRPr="0071296B" w:rsidRDefault="0071296B" w:rsidP="00D82FB8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How are nations interdependent and how does that impact our morality?</w:t>
            </w:r>
          </w:p>
          <w:p w14:paraId="5D424EA7" w14:textId="77777777" w:rsidR="00E903CA" w:rsidRPr="0071296B" w:rsidRDefault="00E903CA" w:rsidP="00D82FB8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How do responsibilities govern/dictate our relationships?</w:t>
            </w:r>
          </w:p>
          <w:p w14:paraId="5D424EA8" w14:textId="77777777" w:rsidR="00E903CA" w:rsidRPr="0071296B" w:rsidRDefault="00E903CA" w:rsidP="00D82FB8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Can cultures of the world co-exist peaceably?</w:t>
            </w:r>
          </w:p>
          <w:p w14:paraId="5D424EA9" w14:textId="77777777" w:rsidR="00E33648" w:rsidRPr="0071296B" w:rsidRDefault="00E903CA" w:rsidP="00E33648">
            <w:pPr>
              <w:rPr>
                <w:rFonts w:ascii="Arial" w:hAnsi="Arial" w:cs="Arial"/>
                <w:sz w:val="20"/>
                <w:szCs w:val="20"/>
              </w:rPr>
            </w:pPr>
            <w:r w:rsidRPr="0071296B">
              <w:rPr>
                <w:rFonts w:ascii="Arial" w:hAnsi="Arial" w:cs="Arial"/>
              </w:rPr>
              <w:t>Can wronged cultures ever truly forgive and forget?</w:t>
            </w:r>
            <w:r w:rsidR="00E33648" w:rsidRPr="007129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424EAA" w14:textId="77777777" w:rsidR="00D82FB8" w:rsidRPr="0071296B" w:rsidRDefault="00E33648" w:rsidP="00E33648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Who is responsible for the mistakes of the past?</w:t>
            </w:r>
          </w:p>
          <w:p w14:paraId="5D424EAB" w14:textId="77777777" w:rsidR="00AA27EF" w:rsidRPr="0071296B" w:rsidRDefault="00D82FB8" w:rsidP="00426985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How has conflict changed over time? How has it stayed the same?</w:t>
            </w:r>
          </w:p>
          <w:p w14:paraId="5D424EAC" w14:textId="77777777" w:rsidR="00A4664A" w:rsidRDefault="00A4664A" w:rsidP="00426985">
            <w:pPr>
              <w:rPr>
                <w:rFonts w:ascii="Arial" w:hAnsi="Arial" w:cs="Arial"/>
              </w:rPr>
            </w:pPr>
            <w:r w:rsidRPr="0071296B">
              <w:rPr>
                <w:rFonts w:ascii="Arial" w:hAnsi="Arial" w:cs="Arial"/>
              </w:rPr>
              <w:t>How do we balance the need for technology/ jobs/development with the need to protect the environment?</w:t>
            </w:r>
          </w:p>
          <w:p w14:paraId="5D424EAD" w14:textId="77777777" w:rsidR="00D43B64" w:rsidRDefault="00D43B64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 benefits of technology and globalization out-weight the risks?</w:t>
            </w:r>
          </w:p>
          <w:p w14:paraId="5D424EAE" w14:textId="77777777" w:rsidR="00C56EE7" w:rsidRDefault="00C56EE7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“fair” and “equal” the same?</w:t>
            </w:r>
          </w:p>
          <w:p w14:paraId="5D424EAF" w14:textId="77777777" w:rsidR="00C56EE7" w:rsidRPr="0071296B" w:rsidRDefault="00C56EE7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</w:rPr>
              <w:t>Who governs the world?</w:t>
            </w:r>
          </w:p>
          <w:p w14:paraId="5D424EB0" w14:textId="77777777" w:rsidR="00C77649" w:rsidRPr="00426985" w:rsidRDefault="00C77649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426985" w14:paraId="5D424EB3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D424EB2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C266F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31CA1" w:rsidRPr="00031CA1">
              <w:rPr>
                <w:rFonts w:ascii="Arial" w:hAnsi="Arial" w:cs="Arial"/>
              </w:rPr>
              <w:t>Unit</w:t>
            </w:r>
          </w:p>
        </w:tc>
      </w:tr>
      <w:tr w:rsidR="00850536" w:rsidRPr="00426985" w14:paraId="5D424EC2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5D424EB4" w14:textId="77777777" w:rsidR="00E903CA" w:rsidRDefault="00B319D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 w14:anchorId="5D424F17">
                <v:rect id="_x0000_s1041" style="position:absolute;margin-left:-2.8pt;margin-top:8.5pt;width:175.5pt;height:119.3pt;z-index:251658752;mso-position-horizontal-relative:text;mso-position-vertical-relative:text" filled="f" strokecolor="red" strokeweight="3pt"/>
              </w:pict>
            </w:r>
          </w:p>
          <w:p w14:paraId="5D424EB5" w14:textId="77777777" w:rsidR="00850536" w:rsidRPr="00E3182D" w:rsidRDefault="00850536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E3182D">
              <w:rPr>
                <w:rFonts w:ascii="Arial" w:hAnsi="Arial" w:cs="Arial"/>
                <w:b/>
                <w:bCs/>
                <w:color w:val="0000FF"/>
              </w:rPr>
              <w:t>Interactions and Interdependence</w:t>
            </w:r>
          </w:p>
          <w:p w14:paraId="5D424EB6" w14:textId="77777777" w:rsidR="00850536" w:rsidRPr="005A0D27" w:rsidRDefault="00850536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E3182D">
              <w:rPr>
                <w:rFonts w:ascii="Arial" w:hAnsi="Arial" w:cs="Arial"/>
                <w:color w:val="0000FF"/>
              </w:rPr>
              <w:t>examine the local, indigenous, and global interactions and interdependence of individuals, societies, cultures, and nations (IN)</w:t>
            </w:r>
            <w:r w:rsidR="00E903CA" w:rsidRPr="00E3182D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D424EB7" w14:textId="77777777" w:rsidR="00E903CA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</w:p>
          <w:p w14:paraId="5D424EB8" w14:textId="77777777" w:rsidR="00850536" w:rsidRPr="00E3182D" w:rsidRDefault="00850536" w:rsidP="00426985">
            <w:pPr>
              <w:rPr>
                <w:rFonts w:ascii="Arial" w:hAnsi="Arial" w:cs="Arial"/>
                <w:lang w:val="en-US"/>
              </w:rPr>
            </w:pPr>
            <w:r w:rsidRPr="00E3182D">
              <w:rPr>
                <w:rFonts w:ascii="Arial" w:hAnsi="Arial" w:cs="Arial"/>
                <w:b/>
                <w:bCs/>
              </w:rPr>
              <w:t>Dynamic Relationships</w:t>
            </w:r>
          </w:p>
          <w:p w14:paraId="5D424EB9" w14:textId="77777777" w:rsidR="00850536" w:rsidRPr="00687796" w:rsidRDefault="00850536" w:rsidP="00426985">
            <w:pPr>
              <w:numPr>
                <w:ilvl w:val="0"/>
                <w:numId w:val="13"/>
              </w:numPr>
              <w:rPr>
                <w:rFonts w:ascii="Arial" w:hAnsi="Arial" w:cs="Arial"/>
                <w:color w:val="0000FF"/>
              </w:rPr>
            </w:pPr>
            <w:r w:rsidRPr="00E3182D">
              <w:rPr>
                <w:rFonts w:ascii="Arial" w:hAnsi="Arial" w:cs="Arial"/>
              </w:rPr>
              <w:t>anal</w:t>
            </w:r>
            <w:r w:rsidR="0044467E" w:rsidRPr="00E3182D">
              <w:rPr>
                <w:rFonts w:ascii="Arial" w:hAnsi="Arial" w:cs="Arial"/>
              </w:rPr>
              <w:t>yz</w:t>
            </w:r>
            <w:r w:rsidRPr="00E3182D">
              <w:rPr>
                <w:rFonts w:ascii="Arial" w:hAnsi="Arial" w:cs="Arial"/>
              </w:rPr>
              <w:t>e</w:t>
            </w:r>
            <w:r w:rsidRPr="00687796">
              <w:rPr>
                <w:rFonts w:ascii="Arial" w:hAnsi="Arial" w:cs="Arial"/>
                <w:color w:val="0000FF"/>
              </w:rPr>
              <w:t xml:space="preserve"> </w:t>
            </w:r>
            <w:r w:rsidRPr="00E3182D">
              <w:rPr>
                <w:rFonts w:ascii="Arial" w:hAnsi="Arial" w:cs="Arial"/>
              </w:rPr>
              <w:t>the dynamic relationships of people with land, environments, events, and ideas as they have affected the past, shape the present, and influence the future (DR)</w:t>
            </w:r>
            <w:r w:rsidR="00E903CA" w:rsidRPr="00E3182D">
              <w:rPr>
                <w:rFonts w:ascii="Arial" w:hAnsi="Arial" w:cs="Arial"/>
              </w:rPr>
              <w:t>.</w:t>
            </w:r>
          </w:p>
          <w:p w14:paraId="5D424EBA" w14:textId="77777777" w:rsidR="00E903CA" w:rsidRPr="00426985" w:rsidRDefault="00E903CA" w:rsidP="00E903CA">
            <w:pPr>
              <w:ind w:left="360"/>
              <w:rPr>
                <w:rFonts w:ascii="Arial Narrow" w:hAnsi="Arial Narrow" w:cs="Arial"/>
                <w:color w:val="0000FF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D424EBB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5D424EBC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Power and Authority</w:t>
            </w:r>
          </w:p>
          <w:p w14:paraId="5D424EBD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investigate the processes and structures of power and authority, and the implications for individuals, communities, and nations (PA)</w:t>
            </w:r>
            <w:r w:rsidR="00E903CA" w:rsidRPr="00687796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D424EBE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5D424EBF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Resources and Wealth</w:t>
            </w:r>
          </w:p>
          <w:p w14:paraId="5D424EC0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5D424EC1" w14:textId="77777777" w:rsidR="00687796" w:rsidRPr="00687796" w:rsidRDefault="00687796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EC0F16" w:rsidRPr="00426985" w14:paraId="5D424EC4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424EC3" w14:textId="77777777" w:rsidR="00EC0F16" w:rsidRPr="00947036" w:rsidRDefault="002651C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 w:rsidR="00EC0F16" w:rsidRPr="00426985">
              <w:rPr>
                <w:rFonts w:ascii="Arial" w:hAnsi="Arial" w:cs="Arial"/>
              </w:rPr>
              <w:t>Gr. 7 – Canada and Our Pacific Neighbours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5D424EC6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424EC5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 w:rsidR="002651C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70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  <w:r w:rsidR="0044467E">
              <w:rPr>
                <w:rFonts w:ascii="Arial" w:hAnsi="Arial" w:cs="Arial"/>
              </w:rPr>
              <w:t>.</w:t>
            </w:r>
          </w:p>
        </w:tc>
      </w:tr>
      <w:tr w:rsidR="000B08E4" w:rsidRPr="00426985" w14:paraId="5D424ECE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424EC7" w14:textId="77777777" w:rsidR="00063D36" w:rsidRDefault="00063D36" w:rsidP="00B35B06"/>
          <w:p w14:paraId="5D424EC8" w14:textId="77777777" w:rsidR="003C40FA" w:rsidRDefault="00B319DA" w:rsidP="00B35B06">
            <w:pPr>
              <w:rPr>
                <w:rFonts w:ascii="Arial" w:hAnsi="Arial" w:cs="Arial"/>
              </w:rPr>
            </w:pPr>
            <w:r>
              <w:rPr>
                <w:b/>
                <w:noProof/>
                <w:lang w:val="en-US"/>
              </w:rPr>
              <w:pict w14:anchorId="5D424F18">
                <v:oval id="_x0000_s1042" style="position:absolute;margin-left:33.95pt;margin-top:.8pt;width:63pt;height:12pt;z-index:251659776" filled="f"/>
              </w:pict>
            </w:r>
            <w:r w:rsidR="003C40FA" w:rsidRPr="00B35B06">
              <w:rPr>
                <w:rFonts w:ascii="Arial" w:hAnsi="Arial" w:cs="Arial"/>
                <w:b/>
              </w:rPr>
              <w:t>IN 7.1:</w:t>
            </w:r>
            <w:r w:rsidR="003C40FA" w:rsidRPr="00B35B06">
              <w:rPr>
                <w:rFonts w:ascii="Arial" w:hAnsi="Arial" w:cs="Arial"/>
              </w:rPr>
              <w:t xml:space="preserve"> </w:t>
            </w:r>
            <w:r w:rsidR="003C40FA" w:rsidRPr="006440F6">
              <w:rPr>
                <w:rFonts w:ascii="Arial" w:hAnsi="Arial" w:cs="Arial"/>
                <w:highlight w:val="yellow"/>
              </w:rPr>
              <w:t>Investigate</w:t>
            </w:r>
            <w:r w:rsidR="003C40FA" w:rsidRPr="00B35B06">
              <w:rPr>
                <w:rFonts w:ascii="Arial" w:hAnsi="Arial" w:cs="Arial"/>
              </w:rPr>
              <w:t xml:space="preserve"> </w:t>
            </w:r>
            <w:r w:rsidR="003C40FA" w:rsidRPr="00063D36">
              <w:rPr>
                <w:rFonts w:ascii="Arial" w:hAnsi="Arial" w:cs="Arial"/>
                <w:highlight w:val="cyan"/>
                <w:u w:val="single"/>
              </w:rPr>
              <w:t>examples</w:t>
            </w:r>
            <w:r w:rsidR="003C40FA" w:rsidRPr="00B35B06">
              <w:rPr>
                <w:rFonts w:ascii="Arial" w:hAnsi="Arial" w:cs="Arial"/>
              </w:rPr>
              <w:t xml:space="preserve"> of </w:t>
            </w:r>
            <w:r w:rsidR="003C40FA" w:rsidRPr="00063D36">
              <w:rPr>
                <w:rFonts w:ascii="Arial" w:hAnsi="Arial" w:cs="Arial"/>
                <w:highlight w:val="green"/>
              </w:rPr>
              <w:t>conflict, cooperation, and interdependence</w:t>
            </w:r>
            <w:r w:rsidR="003C40FA" w:rsidRPr="00B35B06">
              <w:rPr>
                <w:rFonts w:ascii="Arial" w:hAnsi="Arial" w:cs="Arial"/>
              </w:rPr>
              <w:t xml:space="preserve"> between Canada and circumpolar and Pacific Rim countries.</w:t>
            </w:r>
          </w:p>
          <w:p w14:paraId="5D424EC9" w14:textId="77777777" w:rsidR="006440F6" w:rsidRPr="00B35B06" w:rsidRDefault="006440F6" w:rsidP="00B35B06">
            <w:pPr>
              <w:rPr>
                <w:rFonts w:ascii="Arial" w:hAnsi="Arial" w:cs="Arial"/>
              </w:rPr>
            </w:pPr>
          </w:p>
          <w:p w14:paraId="5D424ECA" w14:textId="77777777" w:rsidR="003C40FA" w:rsidRDefault="00B319DA" w:rsidP="00B35B06">
            <w:pPr>
              <w:rPr>
                <w:rFonts w:ascii="Arial" w:hAnsi="Arial" w:cs="Arial"/>
              </w:rPr>
            </w:pPr>
            <w:r>
              <w:rPr>
                <w:b/>
                <w:noProof/>
                <w:lang w:val="en-US"/>
              </w:rPr>
              <w:pict w14:anchorId="5D424F19">
                <v:oval id="_x0000_s1044" style="position:absolute;margin-left:36.2pt;margin-top:.05pt;width:52.5pt;height:12.75pt;z-index:251661824" filled="f"/>
              </w:pict>
            </w:r>
            <w:r w:rsidR="003C40FA" w:rsidRPr="00B35B06">
              <w:rPr>
                <w:rFonts w:ascii="Arial" w:hAnsi="Arial" w:cs="Arial"/>
                <w:b/>
              </w:rPr>
              <w:t>IN 7.2:</w:t>
            </w:r>
            <w:r w:rsidR="003C40FA" w:rsidRPr="00B35B06">
              <w:rPr>
                <w:rFonts w:ascii="Arial" w:hAnsi="Arial" w:cs="Arial"/>
              </w:rPr>
              <w:t xml:space="preserve"> </w:t>
            </w:r>
            <w:r w:rsidR="003C40FA" w:rsidRPr="006440F6">
              <w:rPr>
                <w:rFonts w:ascii="Arial" w:hAnsi="Arial" w:cs="Arial"/>
                <w:highlight w:val="yellow"/>
              </w:rPr>
              <w:t>Examine</w:t>
            </w:r>
            <w:r w:rsidR="003C40FA" w:rsidRPr="00B35B06">
              <w:rPr>
                <w:rFonts w:ascii="Arial" w:hAnsi="Arial" w:cs="Arial"/>
              </w:rPr>
              <w:t xml:space="preserve"> the </w:t>
            </w:r>
            <w:r w:rsidR="003C40FA" w:rsidRPr="00063D36">
              <w:rPr>
                <w:rFonts w:ascii="Arial" w:hAnsi="Arial" w:cs="Arial"/>
                <w:highlight w:val="cyan"/>
                <w:u w:val="single"/>
              </w:rPr>
              <w:t>effects</w:t>
            </w:r>
            <w:r w:rsidR="003C40FA" w:rsidRPr="00B35B06">
              <w:rPr>
                <w:rFonts w:ascii="Arial" w:hAnsi="Arial" w:cs="Arial"/>
              </w:rPr>
              <w:t xml:space="preserve"> of </w:t>
            </w:r>
            <w:r w:rsidR="003C40FA" w:rsidRPr="00063D36">
              <w:rPr>
                <w:rFonts w:ascii="Arial" w:hAnsi="Arial" w:cs="Arial"/>
                <w:highlight w:val="green"/>
              </w:rPr>
              <w:t>globalization</w:t>
            </w:r>
            <w:r w:rsidR="003C40FA" w:rsidRPr="00B35B06">
              <w:rPr>
                <w:rFonts w:ascii="Arial" w:hAnsi="Arial" w:cs="Arial"/>
              </w:rPr>
              <w:t xml:space="preserve"> on the lives of people in Canada and in circumpolar and Pacific Rim countries.</w:t>
            </w:r>
          </w:p>
          <w:p w14:paraId="5D424ECB" w14:textId="77777777" w:rsidR="006440F6" w:rsidRPr="00B35B06" w:rsidRDefault="006440F6" w:rsidP="00B35B06">
            <w:pPr>
              <w:rPr>
                <w:rFonts w:ascii="Arial" w:hAnsi="Arial" w:cs="Arial"/>
              </w:rPr>
            </w:pPr>
          </w:p>
          <w:p w14:paraId="5D424ECC" w14:textId="77777777" w:rsidR="003C40FA" w:rsidRPr="00B35B06" w:rsidRDefault="00B319DA" w:rsidP="00B35B06">
            <w:pPr>
              <w:rPr>
                <w:rFonts w:ascii="Arial" w:hAnsi="Arial" w:cs="Arial"/>
              </w:rPr>
            </w:pPr>
            <w:r>
              <w:rPr>
                <w:b/>
                <w:noProof/>
                <w:lang w:val="en-US"/>
              </w:rPr>
              <w:pict w14:anchorId="5D424F1A">
                <v:oval id="_x0000_s1043" style="position:absolute;margin-left:36.2pt;margin-top:.75pt;width:47.25pt;height:12pt;z-index:251660800" filled="f"/>
              </w:pict>
            </w:r>
            <w:r w:rsidR="003C40FA" w:rsidRPr="00B35B06">
              <w:rPr>
                <w:rFonts w:ascii="Arial" w:hAnsi="Arial" w:cs="Arial"/>
                <w:b/>
              </w:rPr>
              <w:t>IN 7.3:</w:t>
            </w:r>
            <w:r w:rsidR="003C40FA" w:rsidRPr="00B35B06">
              <w:rPr>
                <w:rFonts w:ascii="Arial" w:hAnsi="Arial" w:cs="Arial"/>
              </w:rPr>
              <w:t xml:space="preserve"> </w:t>
            </w:r>
            <w:r w:rsidR="003C40FA" w:rsidRPr="006440F6">
              <w:rPr>
                <w:rFonts w:ascii="Arial" w:hAnsi="Arial" w:cs="Arial"/>
                <w:highlight w:val="yellow"/>
              </w:rPr>
              <w:t>Analyze</w:t>
            </w:r>
            <w:r w:rsidR="003C40FA" w:rsidRPr="00B35B06">
              <w:rPr>
                <w:rFonts w:ascii="Arial" w:hAnsi="Arial" w:cs="Arial"/>
              </w:rPr>
              <w:t xml:space="preserve"> the </w:t>
            </w:r>
            <w:r w:rsidR="003C40FA" w:rsidRPr="00063D36">
              <w:rPr>
                <w:rFonts w:ascii="Arial" w:hAnsi="Arial" w:cs="Arial"/>
                <w:highlight w:val="cyan"/>
                <w:u w:val="single"/>
              </w:rPr>
              <w:t>relationship</w:t>
            </w:r>
            <w:r w:rsidR="003C40FA" w:rsidRPr="00B35B06">
              <w:rPr>
                <w:rFonts w:ascii="Arial" w:hAnsi="Arial" w:cs="Arial"/>
              </w:rPr>
              <w:t xml:space="preserve"> of </w:t>
            </w:r>
            <w:r w:rsidR="003C40FA" w:rsidRPr="00063D36">
              <w:rPr>
                <w:rFonts w:ascii="Arial" w:hAnsi="Arial" w:cs="Arial"/>
                <w:highlight w:val="green"/>
              </w:rPr>
              <w:t>technology to globalization</w:t>
            </w:r>
            <w:r w:rsidR="003C40FA" w:rsidRPr="00B35B06">
              <w:rPr>
                <w:rFonts w:ascii="Arial" w:hAnsi="Arial" w:cs="Arial"/>
              </w:rPr>
              <w:t>.</w:t>
            </w:r>
          </w:p>
          <w:p w14:paraId="5D424ECD" w14:textId="77777777" w:rsidR="000B08E4" w:rsidRPr="00426985" w:rsidRDefault="000B08E4" w:rsidP="00063D36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5D424ED1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5D424ECF" w14:textId="77777777" w:rsidR="0052248A" w:rsidRPr="00426985" w:rsidRDefault="00CC51C5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Enduring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="0052248A"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D424ED0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</w:t>
            </w:r>
            <w:r w:rsidR="00031CA1"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5D424EE9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24ED2" w14:textId="77777777" w:rsidR="00E33648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424ED3" w14:textId="77777777" w:rsidR="006814F7" w:rsidRDefault="006814F7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Countries may have substantial differences, but certain values, beliefs, </w:t>
            </w:r>
            <w:r w:rsidR="00AD1678">
              <w:rPr>
                <w:rFonts w:ascii="Arial" w:hAnsi="Arial" w:cs="Arial"/>
                <w:sz w:val="22"/>
                <w:szCs w:val="22"/>
              </w:rPr>
              <w:t xml:space="preserve">goals, </w:t>
            </w:r>
            <w:r>
              <w:rPr>
                <w:rFonts w:ascii="Arial" w:hAnsi="Arial" w:cs="Arial"/>
                <w:sz w:val="22"/>
                <w:szCs w:val="22"/>
              </w:rPr>
              <w:t>etc. are shared.</w:t>
            </w:r>
          </w:p>
          <w:p w14:paraId="5D424ED4" w14:textId="77777777" w:rsidR="00BF3A22" w:rsidRPr="00C07070" w:rsidRDefault="00BF3A2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07070">
              <w:rPr>
                <w:rFonts w:ascii="Arial" w:hAnsi="Arial" w:cs="Arial"/>
                <w:sz w:val="22"/>
                <w:szCs w:val="22"/>
              </w:rPr>
              <w:t xml:space="preserve">People and their technology </w:t>
            </w:r>
            <w:r w:rsidR="009F055E" w:rsidRPr="00C07070">
              <w:rPr>
                <w:rFonts w:ascii="Arial" w:hAnsi="Arial" w:cs="Arial"/>
                <w:sz w:val="22"/>
                <w:szCs w:val="22"/>
              </w:rPr>
              <w:t xml:space="preserve">have affected and </w:t>
            </w:r>
            <w:r w:rsidR="00A23E91">
              <w:rPr>
                <w:rFonts w:ascii="Arial" w:hAnsi="Arial" w:cs="Arial"/>
                <w:sz w:val="22"/>
                <w:szCs w:val="22"/>
              </w:rPr>
              <w:t>continue to affect</w:t>
            </w:r>
            <w:r w:rsidRPr="00C07070">
              <w:rPr>
                <w:rFonts w:ascii="Arial" w:hAnsi="Arial" w:cs="Arial"/>
                <w:sz w:val="22"/>
                <w:szCs w:val="22"/>
              </w:rPr>
              <w:t xml:space="preserve"> the environment.</w:t>
            </w:r>
          </w:p>
          <w:p w14:paraId="5D424ED5" w14:textId="77777777" w:rsidR="00AD1678" w:rsidRDefault="00AD1678" w:rsidP="00AD16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and globalization have multifaceted benefits and risks.</w:t>
            </w:r>
          </w:p>
          <w:p w14:paraId="5D424ED6" w14:textId="77777777" w:rsidR="006A547E" w:rsidRDefault="006A547E" w:rsidP="00AD16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 “have” countries like Canada are dependent on other countries.</w:t>
            </w:r>
          </w:p>
          <w:p w14:paraId="5D424ED7" w14:textId="77777777" w:rsidR="00AD1678" w:rsidRPr="006814F7" w:rsidRDefault="00AD1678" w:rsidP="00AD16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the world gets “smaller”, we become more interconnected. What affects </w:t>
            </w:r>
            <w:r w:rsidR="00595B69">
              <w:rPr>
                <w:rFonts w:ascii="Arial" w:hAnsi="Arial" w:cs="Arial"/>
                <w:sz w:val="22"/>
                <w:szCs w:val="22"/>
              </w:rPr>
              <w:t>us ultimately affects others, and vice versa</w:t>
            </w:r>
            <w:r>
              <w:rPr>
                <w:rFonts w:ascii="Arial" w:hAnsi="Arial" w:cs="Arial"/>
                <w:sz w:val="22"/>
                <w:szCs w:val="22"/>
              </w:rPr>
              <w:t>. Awareness has h</w:t>
            </w:r>
            <w:r w:rsidR="00595B69">
              <w:rPr>
                <w:rFonts w:ascii="Arial" w:hAnsi="Arial" w:cs="Arial"/>
                <w:sz w:val="22"/>
                <w:szCs w:val="22"/>
              </w:rPr>
              <w:t>eightened, and responsibility must be</w:t>
            </w:r>
            <w:r>
              <w:rPr>
                <w:rFonts w:ascii="Arial" w:hAnsi="Arial" w:cs="Arial"/>
                <w:sz w:val="22"/>
                <w:szCs w:val="22"/>
              </w:rPr>
              <w:t xml:space="preserve"> accepted and embraced as the world becomes a global village. </w:t>
            </w:r>
          </w:p>
          <w:p w14:paraId="5D424ED8" w14:textId="77777777" w:rsidR="000B08E4" w:rsidRPr="00C07070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07070">
              <w:rPr>
                <w:rFonts w:ascii="Arial" w:hAnsi="Arial" w:cs="Arial"/>
                <w:sz w:val="22"/>
                <w:szCs w:val="22"/>
              </w:rPr>
              <w:t>People are the caretakers of the Earth, and are responsible for it.</w:t>
            </w:r>
          </w:p>
          <w:p w14:paraId="5D424ED9" w14:textId="77777777" w:rsidR="009F055E" w:rsidRPr="00C07070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07070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5D424EDA" w14:textId="77777777" w:rsidR="009F055E" w:rsidRPr="00C07070" w:rsidRDefault="00C07070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="009F055E" w:rsidRPr="00C07070">
              <w:rPr>
                <w:rFonts w:ascii="Arial" w:hAnsi="Arial" w:cs="Arial"/>
                <w:sz w:val="22"/>
                <w:szCs w:val="22"/>
              </w:rPr>
              <w:t>don’t always make the right choices, and relationships can be broken.</w:t>
            </w:r>
          </w:p>
          <w:p w14:paraId="5D424EDB" w14:textId="77777777" w:rsidR="00E225D9" w:rsidRPr="00A23E91" w:rsidRDefault="00E225D9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23E91">
              <w:rPr>
                <w:rFonts w:ascii="Arial" w:hAnsi="Arial" w:cs="Arial"/>
                <w:sz w:val="22"/>
                <w:szCs w:val="22"/>
              </w:rPr>
              <w:t xml:space="preserve">There is a deep connection between geography, population, </w:t>
            </w:r>
            <w:r w:rsidR="000C11B3" w:rsidRPr="00A23E9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23E91">
              <w:rPr>
                <w:rFonts w:ascii="Arial" w:hAnsi="Arial" w:cs="Arial"/>
                <w:sz w:val="22"/>
                <w:szCs w:val="22"/>
              </w:rPr>
              <w:t>politics</w:t>
            </w:r>
            <w:r w:rsidR="000C11B3" w:rsidRPr="00A23E91">
              <w:rPr>
                <w:rFonts w:ascii="Arial" w:hAnsi="Arial" w:cs="Arial"/>
                <w:sz w:val="22"/>
                <w:szCs w:val="22"/>
              </w:rPr>
              <w:t>,</w:t>
            </w:r>
            <w:r w:rsidRPr="00A23E91">
              <w:rPr>
                <w:rFonts w:ascii="Arial" w:hAnsi="Arial" w:cs="Arial"/>
                <w:sz w:val="22"/>
                <w:szCs w:val="22"/>
              </w:rPr>
              <w:t xml:space="preserve"> and this connection has existed for all time.</w:t>
            </w:r>
          </w:p>
          <w:p w14:paraId="5D424EDC" w14:textId="77777777" w:rsidR="00F406A1" w:rsidRPr="00AD1678" w:rsidRDefault="00E225D9" w:rsidP="00AD16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0707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07070" w:rsidRPr="00C07070">
              <w:rPr>
                <w:rFonts w:ascii="Arial" w:hAnsi="Arial" w:cs="Arial"/>
                <w:sz w:val="22"/>
                <w:szCs w:val="22"/>
              </w:rPr>
              <w:t>United Nations</w:t>
            </w:r>
            <w:r w:rsidRPr="00C07070">
              <w:rPr>
                <w:rFonts w:ascii="Arial" w:hAnsi="Arial" w:cs="Arial"/>
                <w:sz w:val="22"/>
                <w:szCs w:val="22"/>
              </w:rPr>
              <w:t xml:space="preserve"> has historical, </w:t>
            </w:r>
            <w:r w:rsidR="00C07070" w:rsidRPr="00C07070">
              <w:rPr>
                <w:rFonts w:ascii="Arial" w:hAnsi="Arial" w:cs="Arial"/>
                <w:sz w:val="22"/>
                <w:szCs w:val="22"/>
              </w:rPr>
              <w:t xml:space="preserve">ethical, </w:t>
            </w:r>
            <w:r w:rsidRPr="00C07070">
              <w:rPr>
                <w:rFonts w:ascii="Arial" w:hAnsi="Arial" w:cs="Arial"/>
                <w:sz w:val="22"/>
                <w:szCs w:val="22"/>
              </w:rPr>
              <w:t>geographical and political significance.</w:t>
            </w:r>
          </w:p>
          <w:p w14:paraId="5D424EDD" w14:textId="77777777" w:rsidR="00F406A1" w:rsidRPr="00595B69" w:rsidRDefault="00F406A1" w:rsidP="00595B6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24EDE" w14:textId="77777777" w:rsidR="00E33648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424EDF" w14:textId="77777777" w:rsidR="00557D6D" w:rsidRDefault="0071296B" w:rsidP="00557D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96B">
              <w:rPr>
                <w:rFonts w:ascii="Arial" w:hAnsi="Arial" w:cs="Arial"/>
                <w:sz w:val="22"/>
                <w:szCs w:val="22"/>
              </w:rPr>
              <w:t>How do people of the world cooperate for the greater good?</w:t>
            </w:r>
            <w:r w:rsidR="00557D6D">
              <w:rPr>
                <w:rFonts w:ascii="Arial" w:hAnsi="Arial" w:cs="Arial"/>
                <w:sz w:val="22"/>
                <w:szCs w:val="22"/>
              </w:rPr>
              <w:t xml:space="preserve"> What are examples of local, national, and global cooperation?</w:t>
            </w:r>
          </w:p>
          <w:p w14:paraId="5D424EE0" w14:textId="77777777" w:rsidR="00D37E03" w:rsidRDefault="00D37E03" w:rsidP="00557D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Why is the UN an important organization and what does it do?</w:t>
            </w:r>
          </w:p>
          <w:p w14:paraId="5D424EE1" w14:textId="77777777" w:rsidR="00D43B64" w:rsidRDefault="00D43B64" w:rsidP="00557D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the Millennium Development Goals and who is responsible for meeting them?</w:t>
            </w:r>
          </w:p>
          <w:p w14:paraId="5D424EE2" w14:textId="77777777" w:rsidR="00D37E03" w:rsidRPr="00D43B64" w:rsidRDefault="00D37E03" w:rsidP="00D43B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such a thing as a </w:t>
            </w:r>
            <w:r w:rsidR="006814F7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world parliament</w:t>
            </w:r>
            <w:r w:rsidR="006814F7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D424EE3" w14:textId="77777777" w:rsidR="00557D6D" w:rsidRDefault="00557D6D" w:rsidP="00557D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Canada dependent on other nations? For what purposes?</w:t>
            </w:r>
          </w:p>
          <w:p w14:paraId="5D424EE4" w14:textId="77777777" w:rsidR="00557D6D" w:rsidRPr="00557D6D" w:rsidRDefault="00557D6D" w:rsidP="00557D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are other nations dependent on Canada? For what purposes?</w:t>
            </w:r>
          </w:p>
          <w:p w14:paraId="5D424EE5" w14:textId="77777777" w:rsidR="00BF3A22" w:rsidRDefault="00E33648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57D6D">
              <w:rPr>
                <w:rFonts w:ascii="Arial" w:hAnsi="Arial" w:cs="Arial"/>
                <w:sz w:val="22"/>
                <w:szCs w:val="22"/>
              </w:rPr>
              <w:t>How have examples of past injustices shaped relationships today?</w:t>
            </w:r>
          </w:p>
          <w:p w14:paraId="5D424EE6" w14:textId="77777777" w:rsidR="00557D6D" w:rsidRDefault="00557D6D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has globalization impacted people in Canada as well as around the world?</w:t>
            </w:r>
          </w:p>
          <w:p w14:paraId="5D424EE7" w14:textId="77777777" w:rsidR="00557D6D" w:rsidRPr="00557D6D" w:rsidRDefault="00557D6D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the effects of globalization?</w:t>
            </w:r>
            <w:r w:rsidR="006814F7">
              <w:rPr>
                <w:rFonts w:ascii="Arial" w:hAnsi="Arial" w:cs="Arial"/>
                <w:sz w:val="22"/>
                <w:szCs w:val="22"/>
              </w:rPr>
              <w:t xml:space="preserve"> Who benefits? Who suffers? Why</w:t>
            </w:r>
            <w:r w:rsidR="00F54C47">
              <w:rPr>
                <w:rFonts w:ascii="Arial" w:hAnsi="Arial" w:cs="Arial"/>
                <w:sz w:val="22"/>
                <w:szCs w:val="22"/>
              </w:rPr>
              <w:t xml:space="preserve"> and how</w:t>
            </w:r>
            <w:r w:rsidR="006814F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D424EE8" w14:textId="77777777" w:rsidR="00C07070" w:rsidRPr="006814F7" w:rsidRDefault="00E225D9" w:rsidP="006814F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57D6D">
              <w:rPr>
                <w:rFonts w:ascii="Arial" w:hAnsi="Arial" w:cs="Arial"/>
                <w:sz w:val="22"/>
                <w:szCs w:val="22"/>
              </w:rPr>
              <w:t xml:space="preserve">What is the link between </w:t>
            </w:r>
            <w:r w:rsidR="00557D6D" w:rsidRPr="00557D6D">
              <w:rPr>
                <w:rFonts w:ascii="Arial" w:hAnsi="Arial" w:cs="Arial"/>
                <w:sz w:val="22"/>
                <w:szCs w:val="22"/>
              </w:rPr>
              <w:t>globalization</w:t>
            </w:r>
            <w:r w:rsidRPr="00557D6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57D6D" w:rsidRPr="00557D6D">
              <w:rPr>
                <w:rFonts w:ascii="Arial" w:hAnsi="Arial" w:cs="Arial"/>
                <w:sz w:val="22"/>
                <w:szCs w:val="22"/>
              </w:rPr>
              <w:t xml:space="preserve">technology? </w:t>
            </w:r>
            <w:r w:rsidRPr="00557D6D">
              <w:rPr>
                <w:rFonts w:ascii="Arial" w:hAnsi="Arial" w:cs="Arial"/>
                <w:sz w:val="22"/>
                <w:szCs w:val="22"/>
              </w:rPr>
              <w:t>How ha</w:t>
            </w:r>
            <w:r w:rsidR="00557D6D" w:rsidRPr="00557D6D">
              <w:rPr>
                <w:rFonts w:ascii="Arial" w:hAnsi="Arial" w:cs="Arial"/>
                <w:sz w:val="22"/>
                <w:szCs w:val="22"/>
              </w:rPr>
              <w:t>s history been made by the relationship between these two</w:t>
            </w:r>
            <w:r w:rsidRPr="00557D6D">
              <w:rPr>
                <w:rFonts w:ascii="Arial" w:hAnsi="Arial" w:cs="Arial"/>
                <w:sz w:val="22"/>
                <w:szCs w:val="22"/>
              </w:rPr>
              <w:t xml:space="preserve"> things?</w:t>
            </w:r>
          </w:p>
        </w:tc>
      </w:tr>
      <w:tr w:rsidR="0052248A" w:rsidRPr="00426985" w14:paraId="5D424EEC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5D424EEA" w14:textId="77777777" w:rsidR="0052248A" w:rsidRPr="00426985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D424EEB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5D424F13" w14:textId="77777777" w:rsidTr="00C34565">
        <w:trPr>
          <w:trHeight w:val="13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24EED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424EEE" w14:textId="77777777" w:rsidR="0005609D" w:rsidRPr="002E39DC" w:rsidRDefault="0005609D" w:rsidP="002E39D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39DC">
              <w:rPr>
                <w:rFonts w:ascii="Arial" w:hAnsi="Arial" w:cs="Arial"/>
                <w:color w:val="auto"/>
                <w:sz w:val="22"/>
                <w:szCs w:val="22"/>
              </w:rPr>
              <w:t>Reasons for a current or historical conflict involving Canada and a circumpolar or Pacific Rim country (IN 7.1c).</w:t>
            </w:r>
          </w:p>
          <w:p w14:paraId="5D424EEF" w14:textId="77777777" w:rsidR="002E39DC" w:rsidRPr="00247296" w:rsidRDefault="0005609D" w:rsidP="002E39D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39DC">
              <w:rPr>
                <w:rFonts w:ascii="Arial" w:hAnsi="Arial" w:cs="Arial"/>
                <w:color w:val="auto"/>
                <w:sz w:val="22"/>
                <w:szCs w:val="22"/>
              </w:rPr>
              <w:t xml:space="preserve">Ways in which Canada and circumpolar and Pacific Rim countries are </w:t>
            </w:r>
            <w:r w:rsidRPr="00247296">
              <w:rPr>
                <w:rFonts w:ascii="Arial" w:hAnsi="Arial" w:cs="Arial"/>
                <w:color w:val="auto"/>
                <w:sz w:val="22"/>
                <w:szCs w:val="22"/>
              </w:rPr>
              <w:t>interdependent (IN 7.1d).</w:t>
            </w:r>
          </w:p>
          <w:p w14:paraId="5D424EF0" w14:textId="77777777" w:rsidR="002E39DC" w:rsidRDefault="002E39DC" w:rsidP="002E39D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7296">
              <w:rPr>
                <w:rFonts w:ascii="Arial" w:hAnsi="Arial" w:cs="Arial"/>
                <w:color w:val="auto"/>
                <w:sz w:val="22"/>
                <w:szCs w:val="22"/>
              </w:rPr>
              <w:t>Define globalization</w:t>
            </w:r>
            <w:r w:rsidR="000B3076">
              <w:rPr>
                <w:rFonts w:ascii="Arial" w:hAnsi="Arial" w:cs="Arial"/>
                <w:color w:val="auto"/>
                <w:sz w:val="22"/>
                <w:szCs w:val="22"/>
              </w:rPr>
              <w:t xml:space="preserve"> and examples of globalization</w:t>
            </w:r>
            <w:r w:rsidR="004E329C">
              <w:rPr>
                <w:rFonts w:ascii="Arial" w:hAnsi="Arial" w:cs="Arial"/>
                <w:color w:val="auto"/>
                <w:sz w:val="22"/>
                <w:szCs w:val="22"/>
              </w:rPr>
              <w:t xml:space="preserve"> (IN 7.2c). </w:t>
            </w:r>
          </w:p>
          <w:p w14:paraId="5D424EF1" w14:textId="77777777" w:rsidR="004E329C" w:rsidRPr="004E329C" w:rsidRDefault="00350627" w:rsidP="004E329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Effects of g</w:t>
            </w:r>
            <w:r w:rsidR="004E329C" w:rsidRPr="00247296">
              <w:rPr>
                <w:rFonts w:ascii="Arial" w:hAnsi="Arial" w:cs="Arial"/>
                <w:sz w:val="22"/>
                <w:szCs w:val="22"/>
              </w:rPr>
              <w:t>l</w:t>
            </w:r>
            <w:r w:rsidR="004E329C">
              <w:rPr>
                <w:rFonts w:ascii="Arial" w:hAnsi="Arial" w:cs="Arial"/>
                <w:sz w:val="22"/>
                <w:szCs w:val="22"/>
              </w:rPr>
              <w:t>obalizat</w:t>
            </w:r>
            <w:r>
              <w:rPr>
                <w:rFonts w:ascii="Arial" w:hAnsi="Arial" w:cs="Arial"/>
                <w:sz w:val="22"/>
                <w:szCs w:val="22"/>
              </w:rPr>
              <w:t>ion on</w:t>
            </w:r>
            <w:r w:rsidR="004E329C" w:rsidRPr="00247296">
              <w:rPr>
                <w:rFonts w:ascii="Arial" w:hAnsi="Arial" w:cs="Arial"/>
                <w:sz w:val="22"/>
                <w:szCs w:val="22"/>
              </w:rPr>
              <w:t xml:space="preserve"> the environment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(as tied to economics) </w:t>
            </w:r>
            <w:r w:rsidR="004E329C" w:rsidRPr="00247296">
              <w:rPr>
                <w:rFonts w:ascii="Arial" w:hAnsi="Arial" w:cs="Arial"/>
                <w:sz w:val="22"/>
                <w:szCs w:val="22"/>
              </w:rPr>
              <w:t>(IN 7.2d).</w:t>
            </w:r>
          </w:p>
          <w:p w14:paraId="5D424EF2" w14:textId="77777777" w:rsidR="002E39DC" w:rsidRDefault="002E39D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7296">
              <w:rPr>
                <w:rFonts w:ascii="Arial" w:hAnsi="Arial" w:cs="Arial"/>
                <w:sz w:val="22"/>
                <w:szCs w:val="22"/>
              </w:rPr>
              <w:t xml:space="preserve">Main arguments for and against globalization (IN 7.2e). </w:t>
            </w:r>
          </w:p>
          <w:p w14:paraId="5D424EF3" w14:textId="77777777" w:rsidR="004E329C" w:rsidRPr="00247296" w:rsidRDefault="004E329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47296">
              <w:rPr>
                <w:rFonts w:ascii="Arial" w:hAnsi="Arial" w:cs="Arial"/>
                <w:sz w:val="22"/>
                <w:szCs w:val="22"/>
              </w:rPr>
              <w:t>ffects of globalization on the local community (IN 7.2f).</w:t>
            </w:r>
          </w:p>
          <w:p w14:paraId="5D424EF4" w14:textId="77777777" w:rsidR="002E39DC" w:rsidRDefault="002E39D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7296">
              <w:rPr>
                <w:rFonts w:ascii="Arial" w:hAnsi="Arial" w:cs="Arial"/>
                <w:sz w:val="22"/>
                <w:szCs w:val="22"/>
              </w:rPr>
              <w:t>Technological connections that exist in the student’s life</w:t>
            </w:r>
            <w:r w:rsidR="004E3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2FA">
              <w:rPr>
                <w:rFonts w:ascii="Arial" w:hAnsi="Arial" w:cs="Arial"/>
                <w:sz w:val="22"/>
                <w:szCs w:val="22"/>
              </w:rPr>
              <w:t xml:space="preserve">(local, national, international) </w:t>
            </w:r>
            <w:r w:rsidR="004E329C">
              <w:rPr>
                <w:rFonts w:ascii="Arial" w:hAnsi="Arial" w:cs="Arial"/>
                <w:sz w:val="22"/>
                <w:szCs w:val="22"/>
              </w:rPr>
              <w:t>(IN 7.3a).</w:t>
            </w:r>
          </w:p>
          <w:p w14:paraId="5D424EF5" w14:textId="77777777" w:rsidR="004E329C" w:rsidRDefault="00350627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Risks and benefits of technologies</w:t>
            </w:r>
            <w:r w:rsidR="004E329C">
              <w:rPr>
                <w:rFonts w:ascii="Arial" w:hAnsi="Arial" w:cs="Arial"/>
                <w:sz w:val="22"/>
                <w:szCs w:val="22"/>
              </w:rPr>
              <w:t xml:space="preserve"> (IN 7.3b).</w:t>
            </w:r>
          </w:p>
          <w:p w14:paraId="5D424EF6" w14:textId="77777777" w:rsidR="00350627" w:rsidRPr="00247296" w:rsidRDefault="00350627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Ways technology and globalization impact societies (IN 7.3c).</w:t>
            </w:r>
          </w:p>
          <w:p w14:paraId="5D424EF7" w14:textId="77777777" w:rsidR="00EE1853" w:rsidRPr="00687796" w:rsidRDefault="00EE1853" w:rsidP="00EE18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24EF8" w14:textId="77777777" w:rsidR="00EE1853" w:rsidRPr="00696AEC" w:rsidRDefault="00696AEC" w:rsidP="00696AE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02B6">
              <w:rPr>
                <w:rFonts w:ascii="Arial" w:hAnsi="Arial" w:cs="Arial"/>
                <w:sz w:val="22"/>
                <w:szCs w:val="22"/>
              </w:rPr>
              <w:t>Basic research skills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including source location</w:t>
            </w:r>
            <w:r>
              <w:rPr>
                <w:rFonts w:ascii="Arial" w:hAnsi="Arial" w:cs="Arial"/>
                <w:sz w:val="22"/>
                <w:szCs w:val="22"/>
              </w:rPr>
              <w:t>, source reliability, citing,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note-taking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A5B90">
              <w:rPr>
                <w:rFonts w:ascii="Arial" w:hAnsi="Arial" w:cs="Arial"/>
                <w:sz w:val="22"/>
                <w:szCs w:val="22"/>
              </w:rPr>
              <w:t xml:space="preserve"> and sorting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  <w:r w:rsidRPr="001A5B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424EF9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24EFA" w14:textId="77777777" w:rsidR="00994FA2" w:rsidRDefault="00994FA2" w:rsidP="00D019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24EFB" w14:textId="77777777" w:rsidR="00D01945" w:rsidRPr="00687796" w:rsidRDefault="00D01945" w:rsidP="00D01945">
            <w:pPr>
              <w:rPr>
                <w:rFonts w:ascii="Arial" w:hAnsi="Arial" w:cs="Arial"/>
                <w:b/>
              </w:rPr>
            </w:pPr>
            <w:r w:rsidRPr="00687796">
              <w:rPr>
                <w:rFonts w:ascii="Arial" w:hAnsi="Arial" w:cs="Arial"/>
                <w:b/>
              </w:rPr>
              <w:t>Terms</w:t>
            </w:r>
            <w:r w:rsidR="00B05C6B" w:rsidRPr="00687796">
              <w:rPr>
                <w:rFonts w:ascii="Arial" w:hAnsi="Arial" w:cs="Arial"/>
                <w:b/>
              </w:rPr>
              <w:t xml:space="preserve"> to Know</w:t>
            </w:r>
            <w:r w:rsidRPr="00687796">
              <w:rPr>
                <w:rFonts w:ascii="Arial" w:hAnsi="Arial" w:cs="Arial"/>
                <w:b/>
              </w:rPr>
              <w:t>:</w:t>
            </w:r>
          </w:p>
          <w:p w14:paraId="5D424EFC" w14:textId="77777777" w:rsidR="00885A36" w:rsidRPr="00543364" w:rsidRDefault="00885A36" w:rsidP="00885A36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>Millennium Development Goals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56EE7" w:rsidRPr="00543364"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Nations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>Exports</w:t>
            </w:r>
            <w:r w:rsidR="00D01945" w:rsidRPr="0054336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D3486" w:rsidRPr="005433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6EE7" w:rsidRPr="005433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43364" w:rsidRPr="0054336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C56EE7" w:rsidRPr="00543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 Declaration of Human Rights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League of Nations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Imports                 </w:t>
            </w:r>
          </w:p>
          <w:p w14:paraId="5D424EFD" w14:textId="77777777" w:rsidR="003F0F5D" w:rsidRPr="00543364" w:rsidRDefault="00885A36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 xml:space="preserve">Non-governmental Organizations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Ethnic Cleansing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>Poverty</w:t>
            </w:r>
          </w:p>
          <w:p w14:paraId="5D424EFE" w14:textId="77777777" w:rsidR="00885A36" w:rsidRPr="00543364" w:rsidRDefault="00885A36" w:rsidP="00885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Lester B. Pearson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Craig Kielburger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Technology                                            </w:t>
            </w:r>
          </w:p>
          <w:p w14:paraId="5D424EFF" w14:textId="77777777" w:rsidR="00543364" w:rsidRPr="00543364" w:rsidRDefault="00885A36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 xml:space="preserve">Less Developed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Global  Village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Red Cross                                           </w:t>
            </w:r>
            <w:r w:rsidR="00543364" w:rsidRPr="005433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Globalization    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364">
              <w:rPr>
                <w:rFonts w:ascii="Arial" w:hAnsi="Arial" w:cs="Arial"/>
                <w:sz w:val="20"/>
                <w:szCs w:val="20"/>
              </w:rPr>
              <w:t xml:space="preserve">Pacific Rim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543364">
              <w:rPr>
                <w:rFonts w:ascii="Arial" w:hAnsi="Arial" w:cs="Arial"/>
                <w:sz w:val="20"/>
                <w:szCs w:val="20"/>
              </w:rPr>
              <w:t>Goods</w:t>
            </w:r>
          </w:p>
          <w:p w14:paraId="5D424F00" w14:textId="77777777" w:rsidR="00C76121" w:rsidRPr="00543364" w:rsidRDefault="00543364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 xml:space="preserve">Environment               </w:t>
            </w:r>
            <w:r w:rsidR="00885A36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972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A36" w:rsidRPr="00543364">
              <w:rPr>
                <w:rFonts w:ascii="Arial" w:hAnsi="Arial" w:cs="Arial"/>
                <w:sz w:val="20"/>
                <w:szCs w:val="20"/>
              </w:rPr>
              <w:t xml:space="preserve">Malnourished </w:t>
            </w:r>
            <w:r w:rsidR="00885A3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85A36" w:rsidRPr="00543364">
              <w:rPr>
                <w:rFonts w:ascii="Arial" w:hAnsi="Arial" w:cs="Arial"/>
                <w:sz w:val="20"/>
                <w:szCs w:val="20"/>
              </w:rPr>
              <w:t>Aid</w:t>
            </w:r>
            <w:r w:rsidR="00885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D424F01" w14:textId="77777777" w:rsidR="00543364" w:rsidRPr="00543364" w:rsidRDefault="00885A36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 xml:space="preserve">Circumpolar </w:t>
            </w:r>
            <w:r w:rsidR="00543364" w:rsidRPr="005433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  <w:p w14:paraId="5D424F02" w14:textId="77777777" w:rsidR="00543364" w:rsidRPr="00687796" w:rsidRDefault="00543364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543364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24F03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424F04" w14:textId="77777777" w:rsidR="0005609D" w:rsidRPr="002E39DC" w:rsidRDefault="0005609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E39DC">
              <w:rPr>
                <w:rFonts w:ascii="Arial" w:hAnsi="Arial" w:cs="Arial"/>
                <w:i/>
                <w:sz w:val="22"/>
                <w:szCs w:val="22"/>
              </w:rPr>
              <w:t>Examine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mission/goals/structure of an organization whose mandate is national or international co-operation (IN 7.1a).</w:t>
            </w:r>
          </w:p>
          <w:p w14:paraId="5D424F05" w14:textId="77777777" w:rsidR="0005609D" w:rsidRPr="002E39DC" w:rsidRDefault="0005609D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E39DC">
              <w:rPr>
                <w:rFonts w:ascii="Arial" w:hAnsi="Arial" w:cs="Arial"/>
                <w:i/>
                <w:sz w:val="22"/>
                <w:szCs w:val="22"/>
              </w:rPr>
              <w:t>Critique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influence of an organization with a mandate for national or international co-operation (contributions toward conflict, cooperation, self-reliance, &amp; interdependence) (IN 7.1b).</w:t>
            </w:r>
          </w:p>
          <w:p w14:paraId="5D424F06" w14:textId="77777777" w:rsidR="002E39DC" w:rsidRDefault="002E39D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E39DC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count</w:t>
            </w:r>
            <w:r w:rsidR="00BA2FEE">
              <w:rPr>
                <w:rFonts w:ascii="Arial" w:hAnsi="Arial" w:cs="Arial"/>
                <w:sz w:val="22"/>
                <w:szCs w:val="22"/>
              </w:rPr>
              <w:t>ries of origin of people/objects/</w:t>
            </w:r>
            <w:r w:rsidRPr="002E39DC">
              <w:rPr>
                <w:rFonts w:ascii="Arial" w:hAnsi="Arial" w:cs="Arial"/>
                <w:sz w:val="22"/>
                <w:szCs w:val="22"/>
              </w:rPr>
              <w:t>tools (IN 7.2a)</w:t>
            </w:r>
          </w:p>
          <w:p w14:paraId="5D424F07" w14:textId="77777777" w:rsidR="004E329C" w:rsidRDefault="002E39D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E39DC">
              <w:rPr>
                <w:rFonts w:ascii="Arial" w:hAnsi="Arial" w:cs="Arial"/>
                <w:i/>
                <w:sz w:val="22"/>
                <w:szCs w:val="22"/>
              </w:rPr>
              <w:t>Investigate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inter</w:t>
            </w:r>
            <w:r w:rsidR="00BA2FEE">
              <w:rPr>
                <w:rFonts w:ascii="Arial" w:hAnsi="Arial" w:cs="Arial"/>
                <w:sz w:val="22"/>
                <w:szCs w:val="22"/>
              </w:rPr>
              <w:t>national links of a SK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business (IN 7.2b).</w:t>
            </w:r>
            <w:r w:rsidR="004E3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24F08" w14:textId="77777777" w:rsidR="002E39DC" w:rsidRPr="002E39DC" w:rsidRDefault="004E329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E329C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examples of globalization in local community (IN 7.2c).</w:t>
            </w:r>
          </w:p>
          <w:p w14:paraId="5D424F09" w14:textId="77777777" w:rsidR="002E39DC" w:rsidRPr="00247296" w:rsidRDefault="002E39DC" w:rsidP="002E39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E39DC">
              <w:rPr>
                <w:rFonts w:ascii="Arial" w:hAnsi="Arial" w:cs="Arial"/>
                <w:i/>
                <w:sz w:val="22"/>
                <w:szCs w:val="22"/>
              </w:rPr>
              <w:t>Analyze</w:t>
            </w:r>
            <w:r w:rsidRPr="002E39DC">
              <w:rPr>
                <w:rFonts w:ascii="Arial" w:hAnsi="Arial" w:cs="Arial"/>
                <w:sz w:val="22"/>
                <w:szCs w:val="22"/>
              </w:rPr>
              <w:t xml:space="preserve"> economic impact </w:t>
            </w:r>
            <w:r w:rsidRPr="00247296">
              <w:rPr>
                <w:rFonts w:ascii="Arial" w:hAnsi="Arial" w:cs="Arial"/>
                <w:sz w:val="22"/>
                <w:szCs w:val="22"/>
              </w:rPr>
              <w:t>of globalization in relation to effects on the environment (IN 7.2d).</w:t>
            </w:r>
          </w:p>
          <w:p w14:paraId="5D424F0A" w14:textId="77777777" w:rsidR="004E329C" w:rsidRDefault="002E39DC" w:rsidP="002472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7296">
              <w:rPr>
                <w:rFonts w:ascii="Arial" w:hAnsi="Arial" w:cs="Arial"/>
                <w:i/>
                <w:sz w:val="22"/>
                <w:szCs w:val="22"/>
              </w:rPr>
              <w:t>Conduct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an inquiry to determine effects of globalization on local community (IN 7.2f).</w:t>
            </w:r>
            <w:r w:rsidR="004E329C" w:rsidRPr="002472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24F0B" w14:textId="77777777" w:rsidR="00247296" w:rsidRPr="00247296" w:rsidRDefault="004E329C" w:rsidP="002472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A2FEE">
              <w:rPr>
                <w:rFonts w:ascii="Arial" w:hAnsi="Arial" w:cs="Arial"/>
                <w:i/>
                <w:sz w:val="22"/>
                <w:szCs w:val="22"/>
              </w:rPr>
              <w:t>Classify</w:t>
            </w:r>
            <w:r>
              <w:rPr>
                <w:rFonts w:ascii="Arial" w:hAnsi="Arial" w:cs="Arial"/>
                <w:sz w:val="22"/>
                <w:szCs w:val="22"/>
              </w:rPr>
              <w:t xml:space="preserve"> technological connections in student’s life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as local, national, or international (IN 7.3a).</w:t>
            </w:r>
          </w:p>
          <w:p w14:paraId="5D424F0C" w14:textId="77777777" w:rsidR="00247296" w:rsidRPr="00247296" w:rsidRDefault="00247296" w:rsidP="002472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7296">
              <w:rPr>
                <w:rFonts w:ascii="Arial" w:hAnsi="Arial" w:cs="Arial"/>
                <w:i/>
                <w:sz w:val="22"/>
                <w:szCs w:val="22"/>
              </w:rPr>
              <w:t>Analyze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627">
              <w:rPr>
                <w:rFonts w:ascii="Arial" w:hAnsi="Arial" w:cs="Arial"/>
                <w:sz w:val="22"/>
                <w:szCs w:val="22"/>
              </w:rPr>
              <w:t xml:space="preserve">risks and benefits </w:t>
            </w:r>
            <w:r w:rsidRPr="00247296">
              <w:rPr>
                <w:rFonts w:ascii="Arial" w:hAnsi="Arial" w:cs="Arial"/>
                <w:sz w:val="22"/>
                <w:szCs w:val="22"/>
              </w:rPr>
              <w:t>o</w:t>
            </w:r>
            <w:r w:rsidR="00350627">
              <w:rPr>
                <w:rFonts w:ascii="Arial" w:hAnsi="Arial" w:cs="Arial"/>
                <w:sz w:val="22"/>
                <w:szCs w:val="22"/>
              </w:rPr>
              <w:t>f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various technologies (IN 7.3b).</w:t>
            </w:r>
          </w:p>
          <w:p w14:paraId="5D424F0D" w14:textId="77777777" w:rsidR="002E39DC" w:rsidRPr="00247296" w:rsidRDefault="00247296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47296">
              <w:rPr>
                <w:rFonts w:ascii="Arial" w:hAnsi="Arial" w:cs="Arial"/>
                <w:i/>
                <w:sz w:val="22"/>
                <w:szCs w:val="22"/>
              </w:rPr>
              <w:t>Argue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impact of technology </w:t>
            </w:r>
            <w:r w:rsidR="00BA2FEE">
              <w:rPr>
                <w:rFonts w:ascii="Arial" w:hAnsi="Arial" w:cs="Arial"/>
                <w:sz w:val="22"/>
                <w:szCs w:val="22"/>
              </w:rPr>
              <w:t>&amp;</w:t>
            </w:r>
            <w:r w:rsidRPr="00247296">
              <w:rPr>
                <w:rFonts w:ascii="Arial" w:hAnsi="Arial" w:cs="Arial"/>
                <w:sz w:val="22"/>
                <w:szCs w:val="22"/>
              </w:rPr>
              <w:t xml:space="preserve"> globalization on societies (IN 7.3c).</w:t>
            </w:r>
          </w:p>
          <w:p w14:paraId="5D424F0E" w14:textId="77777777" w:rsidR="004C65C0" w:rsidRPr="00687796" w:rsidRDefault="004C65C0" w:rsidP="004C65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424F0F" w14:textId="77777777" w:rsidR="00F54C47" w:rsidRDefault="00F54C47" w:rsidP="00F54C4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D424F10" w14:textId="77777777" w:rsidR="009F055E" w:rsidRPr="00687796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5D424F11" w14:textId="77777777" w:rsidR="009F055E" w:rsidRPr="00687796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5D424F12" w14:textId="77777777" w:rsidR="009F055E" w:rsidRPr="009F055E" w:rsidRDefault="00A3427D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</w:tc>
      </w:tr>
    </w:tbl>
    <w:p w14:paraId="5D424F14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4F1D" w14:textId="77777777" w:rsidR="00A01F5C" w:rsidRDefault="00A01F5C">
      <w:r>
        <w:separator/>
      </w:r>
    </w:p>
  </w:endnote>
  <w:endnote w:type="continuationSeparator" w:id="0">
    <w:p w14:paraId="5D424F1E" w14:textId="77777777" w:rsidR="00A01F5C" w:rsidRDefault="00A0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4F1B" w14:textId="77777777" w:rsidR="00A01F5C" w:rsidRDefault="00A01F5C">
      <w:r>
        <w:separator/>
      </w:r>
    </w:p>
  </w:footnote>
  <w:footnote w:type="continuationSeparator" w:id="0">
    <w:p w14:paraId="5D424F1C" w14:textId="77777777" w:rsidR="00A01F5C" w:rsidRDefault="00A0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F2E"/>
    <w:multiLevelType w:val="multilevel"/>
    <w:tmpl w:val="DFA42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160"/>
    <w:multiLevelType w:val="multilevel"/>
    <w:tmpl w:val="EDE06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22F"/>
    <w:multiLevelType w:val="multilevel"/>
    <w:tmpl w:val="9C0269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35710">
    <w:abstractNumId w:val="13"/>
  </w:num>
  <w:num w:numId="2" w16cid:durableId="1114909879">
    <w:abstractNumId w:val="17"/>
  </w:num>
  <w:num w:numId="3" w16cid:durableId="1126316832">
    <w:abstractNumId w:val="2"/>
  </w:num>
  <w:num w:numId="4" w16cid:durableId="388529331">
    <w:abstractNumId w:val="0"/>
  </w:num>
  <w:num w:numId="5" w16cid:durableId="1706326421">
    <w:abstractNumId w:val="9"/>
  </w:num>
  <w:num w:numId="6" w16cid:durableId="1753548864">
    <w:abstractNumId w:val="8"/>
  </w:num>
  <w:num w:numId="7" w16cid:durableId="1515611014">
    <w:abstractNumId w:val="16"/>
  </w:num>
  <w:num w:numId="8" w16cid:durableId="109319684">
    <w:abstractNumId w:val="10"/>
  </w:num>
  <w:num w:numId="9" w16cid:durableId="1045060850">
    <w:abstractNumId w:val="4"/>
  </w:num>
  <w:num w:numId="10" w16cid:durableId="1654140221">
    <w:abstractNumId w:val="11"/>
  </w:num>
  <w:num w:numId="11" w16cid:durableId="1574465736">
    <w:abstractNumId w:val="18"/>
  </w:num>
  <w:num w:numId="12" w16cid:durableId="1380663670">
    <w:abstractNumId w:val="5"/>
  </w:num>
  <w:num w:numId="13" w16cid:durableId="1775831022">
    <w:abstractNumId w:val="19"/>
  </w:num>
  <w:num w:numId="14" w16cid:durableId="1341809864">
    <w:abstractNumId w:val="15"/>
  </w:num>
  <w:num w:numId="15" w16cid:durableId="2117479901">
    <w:abstractNumId w:val="6"/>
  </w:num>
  <w:num w:numId="16" w16cid:durableId="1324548771">
    <w:abstractNumId w:val="14"/>
  </w:num>
  <w:num w:numId="17" w16cid:durableId="2097627813">
    <w:abstractNumId w:val="12"/>
  </w:num>
  <w:num w:numId="18" w16cid:durableId="266348405">
    <w:abstractNumId w:val="20"/>
  </w:num>
  <w:num w:numId="19" w16cid:durableId="164828167">
    <w:abstractNumId w:val="1"/>
  </w:num>
  <w:num w:numId="20" w16cid:durableId="1513180118">
    <w:abstractNumId w:val="7"/>
  </w:num>
  <w:num w:numId="21" w16cid:durableId="97834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246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1051B"/>
    <w:rsid w:val="00014300"/>
    <w:rsid w:val="000220E9"/>
    <w:rsid w:val="000277A2"/>
    <w:rsid w:val="00031CA1"/>
    <w:rsid w:val="0005185B"/>
    <w:rsid w:val="0005609D"/>
    <w:rsid w:val="00056EC4"/>
    <w:rsid w:val="000609ED"/>
    <w:rsid w:val="00063D36"/>
    <w:rsid w:val="00066E3D"/>
    <w:rsid w:val="00091716"/>
    <w:rsid w:val="00097259"/>
    <w:rsid w:val="000B08E4"/>
    <w:rsid w:val="000B3076"/>
    <w:rsid w:val="000C11B3"/>
    <w:rsid w:val="00103F57"/>
    <w:rsid w:val="00163749"/>
    <w:rsid w:val="00163D2F"/>
    <w:rsid w:val="00165A0B"/>
    <w:rsid w:val="001718EC"/>
    <w:rsid w:val="001749B3"/>
    <w:rsid w:val="00196B26"/>
    <w:rsid w:val="001A1DC4"/>
    <w:rsid w:val="001B3242"/>
    <w:rsid w:val="001D757F"/>
    <w:rsid w:val="001E4B55"/>
    <w:rsid w:val="001F3D39"/>
    <w:rsid w:val="00246A35"/>
    <w:rsid w:val="00247296"/>
    <w:rsid w:val="00255128"/>
    <w:rsid w:val="00263418"/>
    <w:rsid w:val="002651C6"/>
    <w:rsid w:val="0029690F"/>
    <w:rsid w:val="002B1180"/>
    <w:rsid w:val="002B5E72"/>
    <w:rsid w:val="002C1FE1"/>
    <w:rsid w:val="002E17FB"/>
    <w:rsid w:val="002E39DC"/>
    <w:rsid w:val="002F59BC"/>
    <w:rsid w:val="003036B6"/>
    <w:rsid w:val="00315BAC"/>
    <w:rsid w:val="00317316"/>
    <w:rsid w:val="00322132"/>
    <w:rsid w:val="00325F83"/>
    <w:rsid w:val="00350627"/>
    <w:rsid w:val="00371813"/>
    <w:rsid w:val="00383349"/>
    <w:rsid w:val="00393097"/>
    <w:rsid w:val="003936AF"/>
    <w:rsid w:val="00397892"/>
    <w:rsid w:val="003C40FA"/>
    <w:rsid w:val="003C7165"/>
    <w:rsid w:val="003C7DFC"/>
    <w:rsid w:val="003D396B"/>
    <w:rsid w:val="003D4F73"/>
    <w:rsid w:val="003F06FD"/>
    <w:rsid w:val="003F0F5D"/>
    <w:rsid w:val="003F3857"/>
    <w:rsid w:val="00405431"/>
    <w:rsid w:val="00416516"/>
    <w:rsid w:val="00423DDD"/>
    <w:rsid w:val="00426985"/>
    <w:rsid w:val="0042759B"/>
    <w:rsid w:val="0044467E"/>
    <w:rsid w:val="004558E8"/>
    <w:rsid w:val="00487285"/>
    <w:rsid w:val="004A1DE7"/>
    <w:rsid w:val="004B5BAA"/>
    <w:rsid w:val="004C2398"/>
    <w:rsid w:val="004C5CD9"/>
    <w:rsid w:val="004C65C0"/>
    <w:rsid w:val="004D3366"/>
    <w:rsid w:val="004D3486"/>
    <w:rsid w:val="004E27F2"/>
    <w:rsid w:val="004E329C"/>
    <w:rsid w:val="00507C3B"/>
    <w:rsid w:val="00513EFC"/>
    <w:rsid w:val="00516753"/>
    <w:rsid w:val="0052248A"/>
    <w:rsid w:val="00522FFB"/>
    <w:rsid w:val="00536C66"/>
    <w:rsid w:val="00543364"/>
    <w:rsid w:val="0054628A"/>
    <w:rsid w:val="00552963"/>
    <w:rsid w:val="00557D6D"/>
    <w:rsid w:val="005736DC"/>
    <w:rsid w:val="005821FB"/>
    <w:rsid w:val="00584767"/>
    <w:rsid w:val="00587B4C"/>
    <w:rsid w:val="00587BEA"/>
    <w:rsid w:val="00595B69"/>
    <w:rsid w:val="005A0D27"/>
    <w:rsid w:val="005A6267"/>
    <w:rsid w:val="005B1184"/>
    <w:rsid w:val="005B7584"/>
    <w:rsid w:val="005C0460"/>
    <w:rsid w:val="005D0AB3"/>
    <w:rsid w:val="005D42FA"/>
    <w:rsid w:val="005D433E"/>
    <w:rsid w:val="005E7761"/>
    <w:rsid w:val="00604847"/>
    <w:rsid w:val="006440F6"/>
    <w:rsid w:val="00647090"/>
    <w:rsid w:val="006814F7"/>
    <w:rsid w:val="00687796"/>
    <w:rsid w:val="00690B6D"/>
    <w:rsid w:val="0069114D"/>
    <w:rsid w:val="00696AEC"/>
    <w:rsid w:val="006A0EAF"/>
    <w:rsid w:val="006A2A2D"/>
    <w:rsid w:val="006A2AA3"/>
    <w:rsid w:val="006A547E"/>
    <w:rsid w:val="006A7513"/>
    <w:rsid w:val="006B1B7A"/>
    <w:rsid w:val="006B40E6"/>
    <w:rsid w:val="006C28EC"/>
    <w:rsid w:val="006E07B0"/>
    <w:rsid w:val="006E21B4"/>
    <w:rsid w:val="0070702E"/>
    <w:rsid w:val="0071296B"/>
    <w:rsid w:val="00720F78"/>
    <w:rsid w:val="00723192"/>
    <w:rsid w:val="00742372"/>
    <w:rsid w:val="00764848"/>
    <w:rsid w:val="00774D20"/>
    <w:rsid w:val="00790CDD"/>
    <w:rsid w:val="00794655"/>
    <w:rsid w:val="007954ED"/>
    <w:rsid w:val="007C6BCC"/>
    <w:rsid w:val="007C700C"/>
    <w:rsid w:val="007C7C5C"/>
    <w:rsid w:val="007D48BE"/>
    <w:rsid w:val="007E3155"/>
    <w:rsid w:val="007E46A6"/>
    <w:rsid w:val="007E5E99"/>
    <w:rsid w:val="007F4589"/>
    <w:rsid w:val="007F4855"/>
    <w:rsid w:val="0082064C"/>
    <w:rsid w:val="0083056B"/>
    <w:rsid w:val="00832B17"/>
    <w:rsid w:val="008342C8"/>
    <w:rsid w:val="00843A7E"/>
    <w:rsid w:val="008465D1"/>
    <w:rsid w:val="00850536"/>
    <w:rsid w:val="00850D71"/>
    <w:rsid w:val="00876A50"/>
    <w:rsid w:val="00885A36"/>
    <w:rsid w:val="008950E8"/>
    <w:rsid w:val="008B6D97"/>
    <w:rsid w:val="008D4D42"/>
    <w:rsid w:val="008F1515"/>
    <w:rsid w:val="009002BA"/>
    <w:rsid w:val="009026E1"/>
    <w:rsid w:val="0091522F"/>
    <w:rsid w:val="009241E2"/>
    <w:rsid w:val="009354FD"/>
    <w:rsid w:val="00942687"/>
    <w:rsid w:val="00947036"/>
    <w:rsid w:val="009504A8"/>
    <w:rsid w:val="0095339E"/>
    <w:rsid w:val="00966786"/>
    <w:rsid w:val="00971642"/>
    <w:rsid w:val="00972F3F"/>
    <w:rsid w:val="00994FA2"/>
    <w:rsid w:val="009D16D1"/>
    <w:rsid w:val="009D7B57"/>
    <w:rsid w:val="009E08EF"/>
    <w:rsid w:val="009E293F"/>
    <w:rsid w:val="009F055E"/>
    <w:rsid w:val="009F16DD"/>
    <w:rsid w:val="009F47AB"/>
    <w:rsid w:val="009F73F8"/>
    <w:rsid w:val="00A01F5C"/>
    <w:rsid w:val="00A05283"/>
    <w:rsid w:val="00A14E5E"/>
    <w:rsid w:val="00A23E91"/>
    <w:rsid w:val="00A2725A"/>
    <w:rsid w:val="00A3427D"/>
    <w:rsid w:val="00A41D79"/>
    <w:rsid w:val="00A4664A"/>
    <w:rsid w:val="00A6542F"/>
    <w:rsid w:val="00A91AC8"/>
    <w:rsid w:val="00AA062A"/>
    <w:rsid w:val="00AA27EF"/>
    <w:rsid w:val="00AA76B8"/>
    <w:rsid w:val="00AB11BD"/>
    <w:rsid w:val="00AB2BBC"/>
    <w:rsid w:val="00AD07FA"/>
    <w:rsid w:val="00AD1678"/>
    <w:rsid w:val="00AD7D5F"/>
    <w:rsid w:val="00AE2321"/>
    <w:rsid w:val="00AF72E3"/>
    <w:rsid w:val="00B05C6B"/>
    <w:rsid w:val="00B11B1E"/>
    <w:rsid w:val="00B319DA"/>
    <w:rsid w:val="00B35B06"/>
    <w:rsid w:val="00B62C3A"/>
    <w:rsid w:val="00B85F06"/>
    <w:rsid w:val="00B94BE4"/>
    <w:rsid w:val="00BA18A8"/>
    <w:rsid w:val="00BA2FEE"/>
    <w:rsid w:val="00BB47A4"/>
    <w:rsid w:val="00BB7E3C"/>
    <w:rsid w:val="00BD2AF2"/>
    <w:rsid w:val="00BD6FC9"/>
    <w:rsid w:val="00BF3A22"/>
    <w:rsid w:val="00BF5357"/>
    <w:rsid w:val="00C07070"/>
    <w:rsid w:val="00C11452"/>
    <w:rsid w:val="00C266FF"/>
    <w:rsid w:val="00C30460"/>
    <w:rsid w:val="00C34565"/>
    <w:rsid w:val="00C40F87"/>
    <w:rsid w:val="00C56EE7"/>
    <w:rsid w:val="00C73A51"/>
    <w:rsid w:val="00C76121"/>
    <w:rsid w:val="00C76FB1"/>
    <w:rsid w:val="00C77649"/>
    <w:rsid w:val="00C95E75"/>
    <w:rsid w:val="00CB0BD0"/>
    <w:rsid w:val="00CC51C5"/>
    <w:rsid w:val="00CD102B"/>
    <w:rsid w:val="00CD7011"/>
    <w:rsid w:val="00D01945"/>
    <w:rsid w:val="00D37E03"/>
    <w:rsid w:val="00D417FE"/>
    <w:rsid w:val="00D429CD"/>
    <w:rsid w:val="00D43071"/>
    <w:rsid w:val="00D43B64"/>
    <w:rsid w:val="00D56E0F"/>
    <w:rsid w:val="00D670F6"/>
    <w:rsid w:val="00D82FB8"/>
    <w:rsid w:val="00DA536B"/>
    <w:rsid w:val="00DD3A0A"/>
    <w:rsid w:val="00DE1AB8"/>
    <w:rsid w:val="00E146FA"/>
    <w:rsid w:val="00E225D9"/>
    <w:rsid w:val="00E3182D"/>
    <w:rsid w:val="00E33648"/>
    <w:rsid w:val="00E33EAA"/>
    <w:rsid w:val="00E47381"/>
    <w:rsid w:val="00E50F81"/>
    <w:rsid w:val="00E72C56"/>
    <w:rsid w:val="00E903CA"/>
    <w:rsid w:val="00EB74AD"/>
    <w:rsid w:val="00EC0F16"/>
    <w:rsid w:val="00ED4093"/>
    <w:rsid w:val="00ED4487"/>
    <w:rsid w:val="00EE1853"/>
    <w:rsid w:val="00EF5D49"/>
    <w:rsid w:val="00F00CAA"/>
    <w:rsid w:val="00F20CC9"/>
    <w:rsid w:val="00F35391"/>
    <w:rsid w:val="00F406A1"/>
    <w:rsid w:val="00F54C47"/>
    <w:rsid w:val="00F62140"/>
    <w:rsid w:val="00F6252F"/>
    <w:rsid w:val="00F757AC"/>
    <w:rsid w:val="00F81628"/>
    <w:rsid w:val="00F9634D"/>
    <w:rsid w:val="00FA44C1"/>
    <w:rsid w:val="00FD1DFB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D424E9E"/>
  <w15:docId w15:val="{49B1A124-9F19-47A8-8CD5-BAB4C0A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99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7A2"/>
    <w:rPr>
      <w:i/>
      <w:iCs/>
    </w:rPr>
  </w:style>
  <w:style w:type="paragraph" w:customStyle="1" w:styleId="heading">
    <w:name w:val="heading"/>
    <w:basedOn w:val="Normal"/>
    <w:rsid w:val="003C40FA"/>
    <w:pPr>
      <w:spacing w:after="180"/>
    </w:pPr>
    <w:rPr>
      <w:b/>
      <w:bCs/>
      <w:color w:val="333333"/>
      <w:sz w:val="32"/>
      <w:szCs w:val="32"/>
      <w:lang w:val="en-US"/>
    </w:rPr>
  </w:style>
  <w:style w:type="paragraph" w:styleId="NormalWeb">
    <w:name w:val="Normal (Web)"/>
    <w:basedOn w:val="Normal"/>
    <w:uiPriority w:val="99"/>
    <w:rsid w:val="0005609D"/>
    <w:pPr>
      <w:spacing w:after="180"/>
    </w:pPr>
    <w:rPr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075703B7A7E419F90E8526A7CAB11" ma:contentTypeVersion="0" ma:contentTypeDescription="Create a new document." ma:contentTypeScope="" ma:versionID="6093d44f7acb6485c52d08ccf9f4f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0692B-30EE-4BA1-A8F6-69336B8F83CA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10A26C-B2ED-41ED-8BF2-911BE3B47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4E0EE-1FC2-4B10-BF38-E6C07F08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B7B2F-1099-408E-A064-46CBC06CA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2024-08-21T20:44:00Z</dcterms:created>
  <dcterms:modified xsi:type="dcterms:W3CDTF">2024-08-21T20:44:00Z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0x010100BBD075703B7A7E419F90E8526A7CAB11</vt:lpwstr>
  </property>
</Properties>
</file>