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54AEF" w14:textId="77777777" w:rsidR="00B54A63" w:rsidRPr="003B3E7F" w:rsidRDefault="008769F4" w:rsidP="00BB7355">
      <w:pPr>
        <w:rPr>
          <w:sz w:val="32"/>
          <w:szCs w:val="32"/>
          <w:u w:val="single"/>
        </w:rPr>
      </w:pPr>
      <w:r w:rsidRPr="008769F4">
        <w:rPr>
          <w:b/>
          <w:noProof/>
          <w:sz w:val="32"/>
          <w:szCs w:val="32"/>
        </w:rPr>
        <w:drawing>
          <wp:inline distT="0" distB="0" distL="0" distR="0" wp14:anchorId="4E154B25" wp14:editId="4E154B26">
            <wp:extent cx="771525" cy="6096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771525" cy="609600"/>
                    </a:xfrm>
                    <a:prstGeom prst="rect">
                      <a:avLst/>
                    </a:prstGeom>
                    <a:noFill/>
                    <a:ln w="9525">
                      <a:noFill/>
                      <a:miter lim="800000"/>
                      <a:headEnd/>
                      <a:tailEnd/>
                    </a:ln>
                  </pic:spPr>
                </pic:pic>
              </a:graphicData>
            </a:graphic>
          </wp:inline>
        </w:drawing>
      </w:r>
      <w:r w:rsidR="00CA2D70">
        <w:rPr>
          <w:b/>
          <w:sz w:val="32"/>
          <w:szCs w:val="32"/>
        </w:rPr>
        <w:t>Rubric for</w:t>
      </w:r>
      <w:r w:rsidR="00FF55A6">
        <w:rPr>
          <w:b/>
          <w:sz w:val="32"/>
          <w:szCs w:val="32"/>
        </w:rPr>
        <w:t xml:space="preserve"> Formal Speaking, </w:t>
      </w:r>
      <w:r w:rsidR="006261DF">
        <w:rPr>
          <w:b/>
          <w:sz w:val="32"/>
          <w:szCs w:val="32"/>
        </w:rPr>
        <w:t>Informational Presentation - Grade</w:t>
      </w:r>
      <w:r w:rsidR="007F5880">
        <w:rPr>
          <w:b/>
          <w:sz w:val="32"/>
          <w:szCs w:val="32"/>
        </w:rPr>
        <w:t xml:space="preserve"> </w:t>
      </w:r>
      <w:r w:rsidR="003B3E7F">
        <w:rPr>
          <w:b/>
          <w:sz w:val="32"/>
          <w:szCs w:val="32"/>
        </w:rPr>
        <w:t>6</w:t>
      </w:r>
      <w:r w:rsidR="006261DF">
        <w:rPr>
          <w:b/>
          <w:sz w:val="32"/>
          <w:szCs w:val="32"/>
        </w:rPr>
        <w:t xml:space="preserve">  </w:t>
      </w:r>
      <w:r w:rsidR="00B54A63">
        <w:rPr>
          <w:sz w:val="32"/>
          <w:szCs w:val="32"/>
        </w:rPr>
        <w:t xml:space="preserve">Name:  </w:t>
      </w:r>
    </w:p>
    <w:p w14:paraId="4E154AF0" w14:textId="77777777" w:rsidR="001E0E22" w:rsidRPr="001E0E22" w:rsidRDefault="001E0E22" w:rsidP="00BB7355">
      <w:pPr>
        <w:rPr>
          <w:sz w:val="32"/>
          <w:szCs w:val="32"/>
          <w:u w:val="single"/>
        </w:rPr>
      </w:pPr>
    </w:p>
    <w:tbl>
      <w:tblPr>
        <w:tblpPr w:leftFromText="180" w:rightFromText="180" w:vertAnchor="text" w:tblpX="-3017" w:tblpY="1"/>
        <w:tblOverlap w:val="never"/>
        <w:tblW w:w="14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8"/>
        <w:gridCol w:w="1409"/>
        <w:gridCol w:w="2835"/>
        <w:gridCol w:w="2056"/>
        <w:gridCol w:w="3510"/>
        <w:gridCol w:w="3600"/>
      </w:tblGrid>
      <w:tr w:rsidR="00FF55A6" w:rsidRPr="00BB7355" w14:paraId="4E154AF7" w14:textId="77777777" w:rsidTr="00FF55A6">
        <w:trPr>
          <w:cantSplit/>
          <w:trHeight w:val="890"/>
        </w:trPr>
        <w:tc>
          <w:tcPr>
            <w:tcW w:w="1098" w:type="dxa"/>
            <w:shd w:val="clear" w:color="auto" w:fill="BFBFBF" w:themeFill="background1" w:themeFillShade="BF"/>
          </w:tcPr>
          <w:p w14:paraId="4E154AF1" w14:textId="77777777" w:rsidR="00FF55A6" w:rsidRPr="00BB7355" w:rsidRDefault="00FF55A6" w:rsidP="00BB7355">
            <w:pPr>
              <w:ind w:left="0" w:firstLine="0"/>
              <w:rPr>
                <w:sz w:val="32"/>
                <w:szCs w:val="32"/>
              </w:rPr>
            </w:pPr>
          </w:p>
        </w:tc>
        <w:tc>
          <w:tcPr>
            <w:tcW w:w="1409" w:type="dxa"/>
            <w:shd w:val="clear" w:color="auto" w:fill="BFBFBF" w:themeFill="background1" w:themeFillShade="BF"/>
          </w:tcPr>
          <w:p w14:paraId="4E154AF2" w14:textId="77777777" w:rsidR="00FF55A6" w:rsidRPr="00BB7355" w:rsidRDefault="00FF55A6" w:rsidP="00BB7355">
            <w:pPr>
              <w:ind w:left="0" w:firstLine="0"/>
              <w:rPr>
                <w:sz w:val="32"/>
                <w:szCs w:val="32"/>
              </w:rPr>
            </w:pPr>
          </w:p>
        </w:tc>
        <w:tc>
          <w:tcPr>
            <w:tcW w:w="2835" w:type="dxa"/>
            <w:shd w:val="clear" w:color="auto" w:fill="BFBFBF" w:themeFill="background1" w:themeFillShade="BF"/>
          </w:tcPr>
          <w:p w14:paraId="4E154AF3" w14:textId="77777777" w:rsidR="00FF55A6" w:rsidRPr="00BB7355" w:rsidRDefault="00FF55A6" w:rsidP="00BC699E">
            <w:pPr>
              <w:ind w:left="0" w:firstLine="0"/>
              <w:rPr>
                <w:sz w:val="32"/>
                <w:szCs w:val="32"/>
              </w:rPr>
            </w:pPr>
            <w:r>
              <w:rPr>
                <w:b/>
              </w:rPr>
              <w:t>Fully meeting expectations, with enriched understanding (EU)</w:t>
            </w:r>
          </w:p>
        </w:tc>
        <w:tc>
          <w:tcPr>
            <w:tcW w:w="2056" w:type="dxa"/>
            <w:shd w:val="clear" w:color="auto" w:fill="BFBFBF" w:themeFill="background1" w:themeFillShade="BF"/>
          </w:tcPr>
          <w:p w14:paraId="4E154AF4" w14:textId="77777777" w:rsidR="00FF55A6" w:rsidRPr="00BB7355" w:rsidRDefault="00FF55A6" w:rsidP="00BC699E">
            <w:pPr>
              <w:ind w:left="0" w:firstLine="0"/>
              <w:rPr>
                <w:sz w:val="32"/>
                <w:szCs w:val="32"/>
              </w:rPr>
            </w:pPr>
            <w:r>
              <w:rPr>
                <w:b/>
              </w:rPr>
              <w:t>Fully meeting grade level expectations (FM)</w:t>
            </w:r>
          </w:p>
        </w:tc>
        <w:tc>
          <w:tcPr>
            <w:tcW w:w="3510" w:type="dxa"/>
            <w:shd w:val="clear" w:color="auto" w:fill="BFBFBF" w:themeFill="background1" w:themeFillShade="BF"/>
          </w:tcPr>
          <w:p w14:paraId="4E154AF5" w14:textId="77777777" w:rsidR="00FF55A6" w:rsidRPr="00BB7355" w:rsidRDefault="00FF55A6" w:rsidP="00BC699E">
            <w:pPr>
              <w:ind w:left="0" w:firstLine="0"/>
              <w:rPr>
                <w:sz w:val="32"/>
                <w:szCs w:val="32"/>
              </w:rPr>
            </w:pPr>
            <w:r>
              <w:rPr>
                <w:b/>
              </w:rPr>
              <w:t>Mostly meeting grade level expectations (MM)</w:t>
            </w:r>
          </w:p>
        </w:tc>
        <w:tc>
          <w:tcPr>
            <w:tcW w:w="3600" w:type="dxa"/>
            <w:shd w:val="clear" w:color="auto" w:fill="BFBFBF" w:themeFill="background1" w:themeFillShade="BF"/>
          </w:tcPr>
          <w:p w14:paraId="4E154AF6" w14:textId="77777777" w:rsidR="00FF55A6" w:rsidRPr="00521A71" w:rsidRDefault="00FF55A6" w:rsidP="00BC699E">
            <w:pPr>
              <w:ind w:left="0" w:firstLine="0"/>
              <w:rPr>
                <w:b/>
              </w:rPr>
            </w:pPr>
            <w:r>
              <w:rPr>
                <w:b/>
              </w:rPr>
              <w:t>Not yet meeting grade level expectations (NY)</w:t>
            </w:r>
          </w:p>
        </w:tc>
      </w:tr>
      <w:tr w:rsidR="00FF55A6" w:rsidRPr="003F3E6C" w14:paraId="4E154AFF" w14:textId="77777777" w:rsidTr="00FF55A6">
        <w:trPr>
          <w:cantSplit/>
          <w:trHeight w:val="1134"/>
        </w:trPr>
        <w:tc>
          <w:tcPr>
            <w:tcW w:w="1098" w:type="dxa"/>
            <w:vMerge w:val="restart"/>
            <w:shd w:val="clear" w:color="auto" w:fill="BFBFBF" w:themeFill="background1" w:themeFillShade="BF"/>
            <w:textDirection w:val="btLr"/>
            <w:vAlign w:val="center"/>
          </w:tcPr>
          <w:p w14:paraId="4E154AF8" w14:textId="77777777" w:rsidR="00FF55A6" w:rsidRPr="007D30D8" w:rsidRDefault="00FF55A6" w:rsidP="001E0E22">
            <w:pPr>
              <w:ind w:left="113" w:right="113" w:firstLine="0"/>
              <w:jc w:val="center"/>
              <w:rPr>
                <w:b/>
                <w:sz w:val="32"/>
                <w:szCs w:val="32"/>
              </w:rPr>
            </w:pPr>
            <w:r w:rsidRPr="007D30D8">
              <w:rPr>
                <w:b/>
                <w:sz w:val="32"/>
                <w:szCs w:val="32"/>
              </w:rPr>
              <w:t>Message/</w:t>
            </w:r>
          </w:p>
          <w:p w14:paraId="4E154AF9" w14:textId="77777777" w:rsidR="00FF55A6" w:rsidRPr="007D30D8" w:rsidRDefault="00FF55A6" w:rsidP="001E0E22">
            <w:pPr>
              <w:ind w:left="113" w:right="113"/>
              <w:jc w:val="center"/>
              <w:rPr>
                <w:b/>
                <w:sz w:val="32"/>
                <w:szCs w:val="32"/>
              </w:rPr>
            </w:pPr>
            <w:r w:rsidRPr="007D30D8">
              <w:rPr>
                <w:b/>
                <w:sz w:val="32"/>
                <w:szCs w:val="32"/>
              </w:rPr>
              <w:t>Meaning</w:t>
            </w:r>
          </w:p>
        </w:tc>
        <w:tc>
          <w:tcPr>
            <w:tcW w:w="1409" w:type="dxa"/>
            <w:shd w:val="clear" w:color="auto" w:fill="D9D9D9" w:themeFill="background1" w:themeFillShade="D9"/>
            <w:vAlign w:val="center"/>
          </w:tcPr>
          <w:p w14:paraId="4E154AFA" w14:textId="77777777" w:rsidR="00FF55A6" w:rsidRPr="008769F4" w:rsidRDefault="00FF55A6" w:rsidP="00837FBB">
            <w:pPr>
              <w:ind w:left="0" w:firstLine="0"/>
              <w:jc w:val="center"/>
              <w:rPr>
                <w:b/>
                <w:sz w:val="20"/>
                <w:szCs w:val="20"/>
              </w:rPr>
            </w:pPr>
            <w:r w:rsidRPr="008769F4">
              <w:rPr>
                <w:b/>
                <w:sz w:val="20"/>
                <w:szCs w:val="20"/>
              </w:rPr>
              <w:t>Central idea or topic</w:t>
            </w:r>
          </w:p>
        </w:tc>
        <w:tc>
          <w:tcPr>
            <w:tcW w:w="2835" w:type="dxa"/>
          </w:tcPr>
          <w:p w14:paraId="4E154AFB" w14:textId="77777777" w:rsidR="00FF55A6" w:rsidRPr="003F3E6C" w:rsidRDefault="00FF55A6" w:rsidP="00BB7355">
            <w:pPr>
              <w:ind w:left="0" w:firstLine="0"/>
              <w:rPr>
                <w:sz w:val="20"/>
                <w:szCs w:val="20"/>
              </w:rPr>
            </w:pPr>
            <w:r>
              <w:rPr>
                <w:sz w:val="20"/>
                <w:szCs w:val="20"/>
              </w:rPr>
              <w:t>You established a central idea or topic which was highly engaging and thoroughly developed and supported.</w:t>
            </w:r>
          </w:p>
        </w:tc>
        <w:tc>
          <w:tcPr>
            <w:tcW w:w="2056" w:type="dxa"/>
            <w:shd w:val="clear" w:color="auto" w:fill="D9D9D9" w:themeFill="background1" w:themeFillShade="D9"/>
          </w:tcPr>
          <w:p w14:paraId="4E154AFC" w14:textId="77777777" w:rsidR="00FF55A6" w:rsidRPr="006261DF" w:rsidRDefault="00FF55A6" w:rsidP="006261DF">
            <w:pPr>
              <w:ind w:left="0" w:firstLine="0"/>
              <w:rPr>
                <w:sz w:val="20"/>
                <w:szCs w:val="20"/>
              </w:rPr>
            </w:pPr>
            <w:r>
              <w:rPr>
                <w:sz w:val="20"/>
                <w:szCs w:val="20"/>
              </w:rPr>
              <w:t>You established a central idea or topic which wa</w:t>
            </w:r>
            <w:r w:rsidRPr="006261DF">
              <w:rPr>
                <w:sz w:val="20"/>
                <w:szCs w:val="20"/>
              </w:rPr>
              <w:t>s focused, coherent &amp; clear</w:t>
            </w:r>
            <w:r>
              <w:rPr>
                <w:sz w:val="20"/>
                <w:szCs w:val="20"/>
              </w:rPr>
              <w:t>.</w:t>
            </w:r>
          </w:p>
        </w:tc>
        <w:tc>
          <w:tcPr>
            <w:tcW w:w="3510" w:type="dxa"/>
          </w:tcPr>
          <w:p w14:paraId="4E154AFD" w14:textId="77777777" w:rsidR="00FF55A6" w:rsidRPr="003F3E6C" w:rsidRDefault="00FF55A6" w:rsidP="00BB7355">
            <w:pPr>
              <w:ind w:left="0" w:firstLine="0"/>
              <w:rPr>
                <w:sz w:val="20"/>
                <w:szCs w:val="20"/>
              </w:rPr>
            </w:pPr>
            <w:r>
              <w:rPr>
                <w:sz w:val="20"/>
                <w:szCs w:val="20"/>
              </w:rPr>
              <w:t>You needed some help developing a clear and focused topic. Before you begin your presentation, be clear about what you are trying to say and map out how you will stay focused.</w:t>
            </w:r>
          </w:p>
        </w:tc>
        <w:tc>
          <w:tcPr>
            <w:tcW w:w="3600" w:type="dxa"/>
          </w:tcPr>
          <w:p w14:paraId="4E154AFE" w14:textId="77777777" w:rsidR="00FF55A6" w:rsidRPr="003F3E6C" w:rsidRDefault="00FF55A6" w:rsidP="005F4B0F">
            <w:pPr>
              <w:ind w:left="0" w:firstLine="0"/>
              <w:rPr>
                <w:sz w:val="20"/>
                <w:szCs w:val="20"/>
              </w:rPr>
            </w:pPr>
            <w:r>
              <w:rPr>
                <w:sz w:val="20"/>
                <w:szCs w:val="20"/>
              </w:rPr>
              <w:t>Think about what you are really trying to say and how you can communicate this to others in a way that is clear and informative. Spend lots of time planning before you begin your presentation.</w:t>
            </w:r>
          </w:p>
        </w:tc>
      </w:tr>
      <w:tr w:rsidR="00FF55A6" w:rsidRPr="003F3E6C" w14:paraId="4E154B06" w14:textId="77777777" w:rsidTr="00FF55A6">
        <w:trPr>
          <w:cantSplit/>
          <w:trHeight w:val="1134"/>
        </w:trPr>
        <w:tc>
          <w:tcPr>
            <w:tcW w:w="1098" w:type="dxa"/>
            <w:vMerge/>
            <w:shd w:val="clear" w:color="auto" w:fill="BFBFBF" w:themeFill="background1" w:themeFillShade="BF"/>
            <w:textDirection w:val="btLr"/>
            <w:vAlign w:val="center"/>
          </w:tcPr>
          <w:p w14:paraId="4E154B00" w14:textId="77777777" w:rsidR="00FF55A6" w:rsidRPr="001E03CA" w:rsidRDefault="00FF55A6" w:rsidP="001E0E22">
            <w:pPr>
              <w:ind w:left="113" w:right="113" w:firstLine="0"/>
              <w:jc w:val="center"/>
              <w:rPr>
                <w:b/>
                <w:sz w:val="28"/>
                <w:szCs w:val="28"/>
              </w:rPr>
            </w:pPr>
          </w:p>
        </w:tc>
        <w:tc>
          <w:tcPr>
            <w:tcW w:w="1409" w:type="dxa"/>
            <w:shd w:val="clear" w:color="auto" w:fill="D9D9D9" w:themeFill="background1" w:themeFillShade="D9"/>
            <w:vAlign w:val="center"/>
          </w:tcPr>
          <w:p w14:paraId="4E154B01" w14:textId="77777777" w:rsidR="00FF55A6" w:rsidRPr="008769F4" w:rsidRDefault="00FF55A6" w:rsidP="00DE3F83">
            <w:pPr>
              <w:ind w:left="0" w:firstLine="0"/>
              <w:jc w:val="center"/>
              <w:rPr>
                <w:b/>
                <w:sz w:val="20"/>
                <w:szCs w:val="20"/>
              </w:rPr>
            </w:pPr>
            <w:r w:rsidRPr="008769F4">
              <w:rPr>
                <w:b/>
                <w:sz w:val="20"/>
                <w:szCs w:val="20"/>
              </w:rPr>
              <w:t>Point of view is clear and appropriate</w:t>
            </w:r>
          </w:p>
        </w:tc>
        <w:tc>
          <w:tcPr>
            <w:tcW w:w="2835" w:type="dxa"/>
          </w:tcPr>
          <w:p w14:paraId="4E154B02" w14:textId="77777777" w:rsidR="00FF55A6" w:rsidRPr="003F3E6C" w:rsidRDefault="00FF55A6" w:rsidP="00BB7355">
            <w:pPr>
              <w:ind w:left="0" w:firstLine="0"/>
              <w:rPr>
                <w:sz w:val="20"/>
                <w:szCs w:val="20"/>
              </w:rPr>
            </w:pPr>
            <w:r>
              <w:rPr>
                <w:sz w:val="20"/>
                <w:szCs w:val="20"/>
              </w:rPr>
              <w:t>You adopted an interesting point of view that clarifies, for your audience, the reason for how you presented your information.</w:t>
            </w:r>
          </w:p>
        </w:tc>
        <w:tc>
          <w:tcPr>
            <w:tcW w:w="2056" w:type="dxa"/>
            <w:shd w:val="clear" w:color="auto" w:fill="D9D9D9" w:themeFill="background1" w:themeFillShade="D9"/>
          </w:tcPr>
          <w:p w14:paraId="4E154B03" w14:textId="77777777" w:rsidR="00FF55A6" w:rsidRPr="003F3E6C" w:rsidRDefault="00FF55A6" w:rsidP="006B43D4">
            <w:pPr>
              <w:ind w:left="0" w:firstLine="0"/>
              <w:rPr>
                <w:sz w:val="20"/>
                <w:szCs w:val="20"/>
              </w:rPr>
            </w:pPr>
            <w:r>
              <w:rPr>
                <w:sz w:val="20"/>
                <w:szCs w:val="20"/>
              </w:rPr>
              <w:t>You adopted a clear point of view and shared your ideas/ knowledge in a clear manner.</w:t>
            </w:r>
          </w:p>
        </w:tc>
        <w:tc>
          <w:tcPr>
            <w:tcW w:w="3510" w:type="dxa"/>
          </w:tcPr>
          <w:p w14:paraId="4E154B04" w14:textId="77777777" w:rsidR="00FF55A6" w:rsidRPr="003F3E6C" w:rsidRDefault="00FF55A6" w:rsidP="00BB7355">
            <w:pPr>
              <w:ind w:left="0" w:firstLine="0"/>
              <w:rPr>
                <w:sz w:val="20"/>
                <w:szCs w:val="20"/>
              </w:rPr>
            </w:pPr>
            <w:r>
              <w:rPr>
                <w:sz w:val="20"/>
                <w:szCs w:val="20"/>
              </w:rPr>
              <w:t>You adopted a point of view but needed some help figuring out how to have your presentation support that point of view. Spend some time thinking about what you are trying to say and why you are saying it.</w:t>
            </w:r>
          </w:p>
        </w:tc>
        <w:tc>
          <w:tcPr>
            <w:tcW w:w="3600" w:type="dxa"/>
          </w:tcPr>
          <w:p w14:paraId="4E154B05" w14:textId="77777777" w:rsidR="00FF55A6" w:rsidRPr="003F3E6C" w:rsidRDefault="00FF55A6" w:rsidP="00BB7355">
            <w:pPr>
              <w:ind w:left="0" w:firstLine="0"/>
              <w:rPr>
                <w:sz w:val="20"/>
                <w:szCs w:val="20"/>
              </w:rPr>
            </w:pPr>
            <w:r>
              <w:rPr>
                <w:sz w:val="20"/>
                <w:szCs w:val="20"/>
              </w:rPr>
              <w:t>You had some trouble with presenting a strong point of view. What is your message? What is your “take” on the information you are presenting? Are there two sides to this information and which side are you supporting?</w:t>
            </w:r>
          </w:p>
        </w:tc>
      </w:tr>
      <w:tr w:rsidR="00FF55A6" w:rsidRPr="003F3E6C" w14:paraId="4E154B0D" w14:textId="77777777" w:rsidTr="00FF55A6">
        <w:trPr>
          <w:cantSplit/>
          <w:trHeight w:val="1134"/>
        </w:trPr>
        <w:tc>
          <w:tcPr>
            <w:tcW w:w="1098" w:type="dxa"/>
            <w:vMerge/>
            <w:shd w:val="clear" w:color="auto" w:fill="BFBFBF" w:themeFill="background1" w:themeFillShade="BF"/>
            <w:textDirection w:val="btLr"/>
            <w:vAlign w:val="center"/>
          </w:tcPr>
          <w:p w14:paraId="4E154B07" w14:textId="77777777" w:rsidR="00FF55A6" w:rsidRDefault="00FF55A6" w:rsidP="001E0E22">
            <w:pPr>
              <w:ind w:left="113" w:right="113" w:firstLine="0"/>
              <w:jc w:val="center"/>
              <w:rPr>
                <w:b/>
                <w:sz w:val="32"/>
                <w:szCs w:val="32"/>
              </w:rPr>
            </w:pPr>
          </w:p>
        </w:tc>
        <w:tc>
          <w:tcPr>
            <w:tcW w:w="1409" w:type="dxa"/>
            <w:shd w:val="clear" w:color="auto" w:fill="D9D9D9" w:themeFill="background1" w:themeFillShade="D9"/>
            <w:vAlign w:val="center"/>
          </w:tcPr>
          <w:p w14:paraId="4E154B08" w14:textId="77777777" w:rsidR="00FF55A6" w:rsidRPr="008769F4" w:rsidRDefault="00FF55A6" w:rsidP="00786005">
            <w:pPr>
              <w:ind w:left="0" w:firstLine="0"/>
              <w:jc w:val="center"/>
              <w:rPr>
                <w:b/>
                <w:sz w:val="20"/>
                <w:szCs w:val="20"/>
              </w:rPr>
            </w:pPr>
            <w:r w:rsidRPr="008769F4">
              <w:rPr>
                <w:b/>
                <w:sz w:val="20"/>
                <w:szCs w:val="20"/>
              </w:rPr>
              <w:t>Frame key questions to guide listeners</w:t>
            </w:r>
          </w:p>
        </w:tc>
        <w:tc>
          <w:tcPr>
            <w:tcW w:w="2835" w:type="dxa"/>
          </w:tcPr>
          <w:p w14:paraId="4E154B09" w14:textId="77777777" w:rsidR="00FF55A6" w:rsidRPr="003F3E6C" w:rsidRDefault="00FF55A6" w:rsidP="00BB7355">
            <w:pPr>
              <w:ind w:left="0" w:firstLine="0"/>
              <w:rPr>
                <w:sz w:val="20"/>
                <w:szCs w:val="20"/>
              </w:rPr>
            </w:pPr>
            <w:r>
              <w:rPr>
                <w:sz w:val="20"/>
                <w:szCs w:val="20"/>
              </w:rPr>
              <w:t>You asked highly engaging questions throughout your presentation to encourage your listeners to think more deeply about aspects of your topic.</w:t>
            </w:r>
          </w:p>
        </w:tc>
        <w:tc>
          <w:tcPr>
            <w:tcW w:w="2056" w:type="dxa"/>
            <w:shd w:val="clear" w:color="auto" w:fill="D9D9D9" w:themeFill="background1" w:themeFillShade="D9"/>
          </w:tcPr>
          <w:p w14:paraId="4E154B0A" w14:textId="77777777" w:rsidR="00FF55A6" w:rsidRPr="003F3E6C" w:rsidRDefault="00FF55A6" w:rsidP="00BB7355">
            <w:pPr>
              <w:ind w:left="0" w:firstLine="0"/>
              <w:rPr>
                <w:sz w:val="20"/>
                <w:szCs w:val="20"/>
              </w:rPr>
            </w:pPr>
            <w:r>
              <w:rPr>
                <w:sz w:val="20"/>
                <w:szCs w:val="20"/>
              </w:rPr>
              <w:t xml:space="preserve">You asked interesting questions at the beginning of your presentation to help your audience think about your topic before you presented your information. </w:t>
            </w:r>
          </w:p>
        </w:tc>
        <w:tc>
          <w:tcPr>
            <w:tcW w:w="3510" w:type="dxa"/>
          </w:tcPr>
          <w:p w14:paraId="4E154B0B" w14:textId="77777777" w:rsidR="00FF55A6" w:rsidRPr="003F3E6C" w:rsidRDefault="00FF55A6" w:rsidP="00BB7355">
            <w:pPr>
              <w:ind w:left="0" w:firstLine="0"/>
              <w:rPr>
                <w:sz w:val="20"/>
                <w:szCs w:val="20"/>
              </w:rPr>
            </w:pPr>
            <w:r>
              <w:rPr>
                <w:sz w:val="20"/>
                <w:szCs w:val="20"/>
              </w:rPr>
              <w:t>With some help, you asked questions to encourage your audience to think about your topic. As you are planning your presentation, think of questions that really explore your information and imagine when it would be best to ask those questions.</w:t>
            </w:r>
          </w:p>
        </w:tc>
        <w:tc>
          <w:tcPr>
            <w:tcW w:w="3600" w:type="dxa"/>
          </w:tcPr>
          <w:p w14:paraId="4E154B0C" w14:textId="77777777" w:rsidR="00FF55A6" w:rsidRPr="003F3E6C" w:rsidRDefault="00FF55A6" w:rsidP="00BB7355">
            <w:pPr>
              <w:ind w:left="0" w:firstLine="0"/>
              <w:rPr>
                <w:sz w:val="20"/>
                <w:szCs w:val="20"/>
              </w:rPr>
            </w:pPr>
            <w:r>
              <w:rPr>
                <w:sz w:val="20"/>
                <w:szCs w:val="20"/>
              </w:rPr>
              <w:t>You are having trouble imagining questions to ask the audience. What questions did you ask yourself when you began researching your topic? What is most interesting to you? How can you ask your audience those same kinds of questions?</w:t>
            </w:r>
          </w:p>
        </w:tc>
      </w:tr>
      <w:tr w:rsidR="00FF55A6" w:rsidRPr="003F3E6C" w14:paraId="4E154B14" w14:textId="77777777" w:rsidTr="00FF55A6">
        <w:trPr>
          <w:cantSplit/>
          <w:trHeight w:val="1982"/>
        </w:trPr>
        <w:tc>
          <w:tcPr>
            <w:tcW w:w="1098" w:type="dxa"/>
            <w:shd w:val="clear" w:color="auto" w:fill="BFBFBF" w:themeFill="background1" w:themeFillShade="BF"/>
            <w:textDirection w:val="btLr"/>
            <w:vAlign w:val="center"/>
          </w:tcPr>
          <w:p w14:paraId="4E154B0E" w14:textId="77777777" w:rsidR="00FF55A6" w:rsidRPr="00CC2477" w:rsidRDefault="00FF55A6" w:rsidP="00837FBB">
            <w:pPr>
              <w:ind w:left="113" w:right="113" w:firstLine="0"/>
              <w:jc w:val="center"/>
              <w:rPr>
                <w:b/>
                <w:sz w:val="28"/>
                <w:szCs w:val="28"/>
              </w:rPr>
            </w:pPr>
            <w:r w:rsidRPr="007D30D8">
              <w:rPr>
                <w:b/>
                <w:sz w:val="32"/>
                <w:szCs w:val="32"/>
              </w:rPr>
              <w:t>Organization &amp; Coherence</w:t>
            </w:r>
          </w:p>
        </w:tc>
        <w:tc>
          <w:tcPr>
            <w:tcW w:w="1409" w:type="dxa"/>
            <w:shd w:val="clear" w:color="auto" w:fill="D9D9D9" w:themeFill="background1" w:themeFillShade="D9"/>
            <w:vAlign w:val="center"/>
          </w:tcPr>
          <w:p w14:paraId="4E154B0F" w14:textId="77777777" w:rsidR="00FF55A6" w:rsidRPr="008769F4" w:rsidRDefault="00FF55A6" w:rsidP="005F4B0F">
            <w:pPr>
              <w:ind w:left="113" w:right="113" w:firstLine="0"/>
              <w:jc w:val="center"/>
              <w:rPr>
                <w:rFonts w:asciiTheme="minorHAnsi" w:hAnsiTheme="minorHAnsi"/>
                <w:b/>
                <w:sz w:val="20"/>
                <w:szCs w:val="20"/>
              </w:rPr>
            </w:pPr>
            <w:r w:rsidRPr="008769F4">
              <w:rPr>
                <w:rFonts w:asciiTheme="minorHAnsi" w:hAnsiTheme="minorHAnsi"/>
                <w:b/>
                <w:sz w:val="20"/>
                <w:szCs w:val="20"/>
              </w:rPr>
              <w:t xml:space="preserve">Develop topic and support ideas </w:t>
            </w:r>
          </w:p>
        </w:tc>
        <w:tc>
          <w:tcPr>
            <w:tcW w:w="2835" w:type="dxa"/>
          </w:tcPr>
          <w:p w14:paraId="4E154B10" w14:textId="77777777" w:rsidR="00FF55A6" w:rsidRPr="003F3E6C" w:rsidRDefault="00FF55A6" w:rsidP="00261EC4">
            <w:pPr>
              <w:ind w:left="0" w:firstLine="0"/>
              <w:rPr>
                <w:rFonts w:asciiTheme="minorHAnsi" w:hAnsiTheme="minorHAnsi"/>
                <w:b/>
                <w:sz w:val="20"/>
                <w:szCs w:val="20"/>
              </w:rPr>
            </w:pPr>
            <w:r>
              <w:rPr>
                <w:sz w:val="20"/>
                <w:szCs w:val="20"/>
              </w:rPr>
              <w:t>Wow!  The many facts, details, examples, and explanations from multiple sources explain and develop you informational presentation expertly.</w:t>
            </w:r>
          </w:p>
        </w:tc>
        <w:tc>
          <w:tcPr>
            <w:tcW w:w="2056" w:type="dxa"/>
            <w:shd w:val="clear" w:color="auto" w:fill="D9D9D9" w:themeFill="background1" w:themeFillShade="D9"/>
          </w:tcPr>
          <w:p w14:paraId="4E154B11" w14:textId="77777777" w:rsidR="00FF55A6" w:rsidRPr="005F4B0F" w:rsidRDefault="00FF55A6" w:rsidP="00261EC4">
            <w:pPr>
              <w:ind w:left="0" w:firstLine="0"/>
              <w:rPr>
                <w:rFonts w:asciiTheme="minorHAnsi" w:hAnsiTheme="minorHAnsi"/>
                <w:sz w:val="20"/>
                <w:szCs w:val="20"/>
              </w:rPr>
            </w:pPr>
            <w:r w:rsidRPr="00635194">
              <w:rPr>
                <w:sz w:val="20"/>
                <w:szCs w:val="20"/>
              </w:rPr>
              <w:t xml:space="preserve">Facts, details, examples, and explanations from multiple sources are used to explain and develop the </w:t>
            </w:r>
            <w:r>
              <w:rPr>
                <w:sz w:val="20"/>
                <w:szCs w:val="20"/>
              </w:rPr>
              <w:t>presentation.</w:t>
            </w:r>
          </w:p>
        </w:tc>
        <w:tc>
          <w:tcPr>
            <w:tcW w:w="3510" w:type="dxa"/>
          </w:tcPr>
          <w:p w14:paraId="4E154B12" w14:textId="77777777" w:rsidR="00FF55A6" w:rsidRPr="003F3E6C" w:rsidRDefault="00FF55A6" w:rsidP="00261EC4">
            <w:pPr>
              <w:ind w:left="0" w:firstLine="0"/>
              <w:rPr>
                <w:sz w:val="20"/>
                <w:szCs w:val="20"/>
              </w:rPr>
            </w:pPr>
            <w:r>
              <w:rPr>
                <w:sz w:val="20"/>
                <w:szCs w:val="20"/>
              </w:rPr>
              <w:t>Some f</w:t>
            </w:r>
            <w:r w:rsidRPr="00635194">
              <w:rPr>
                <w:sz w:val="20"/>
                <w:szCs w:val="20"/>
              </w:rPr>
              <w:t xml:space="preserve">acts, details, examples, and explanations from multiple sources are used to explain and develop the </w:t>
            </w:r>
            <w:r>
              <w:rPr>
                <w:sz w:val="20"/>
                <w:szCs w:val="20"/>
              </w:rPr>
              <w:t>presentation.  Try to dig deeper!</w:t>
            </w:r>
          </w:p>
        </w:tc>
        <w:tc>
          <w:tcPr>
            <w:tcW w:w="3600" w:type="dxa"/>
          </w:tcPr>
          <w:p w14:paraId="4E154B13" w14:textId="77777777" w:rsidR="00FF55A6" w:rsidRPr="003F3E6C" w:rsidRDefault="00FF55A6" w:rsidP="00261EC4">
            <w:pPr>
              <w:ind w:left="0" w:firstLine="0"/>
              <w:rPr>
                <w:sz w:val="20"/>
                <w:szCs w:val="20"/>
              </w:rPr>
            </w:pPr>
            <w:r w:rsidRPr="00635194">
              <w:rPr>
                <w:sz w:val="20"/>
                <w:szCs w:val="20"/>
              </w:rPr>
              <w:t>Facts, details, examples, and explanation</w:t>
            </w:r>
            <w:r>
              <w:rPr>
                <w:sz w:val="20"/>
                <w:szCs w:val="20"/>
              </w:rPr>
              <w:t>s from multiple sources are needed</w:t>
            </w:r>
            <w:r w:rsidRPr="00635194">
              <w:rPr>
                <w:sz w:val="20"/>
                <w:szCs w:val="20"/>
              </w:rPr>
              <w:t xml:space="preserve"> to explain and develop the </w:t>
            </w:r>
            <w:r>
              <w:rPr>
                <w:sz w:val="20"/>
                <w:szCs w:val="20"/>
              </w:rPr>
              <w:t>informational presentation.  Revisit examples given in class and work on deciding where to go for more information before you begin your presentation.</w:t>
            </w:r>
          </w:p>
        </w:tc>
      </w:tr>
    </w:tbl>
    <w:tbl>
      <w:tblPr>
        <w:tblW w:w="1395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1800"/>
        <w:gridCol w:w="2250"/>
        <w:gridCol w:w="2070"/>
        <w:gridCol w:w="3150"/>
        <w:gridCol w:w="3600"/>
      </w:tblGrid>
      <w:tr w:rsidR="004F350A" w:rsidRPr="003F3E6C" w14:paraId="4E154B1B" w14:textId="77777777" w:rsidTr="008769F4">
        <w:trPr>
          <w:cantSplit/>
          <w:trHeight w:val="1700"/>
        </w:trPr>
        <w:tc>
          <w:tcPr>
            <w:tcW w:w="1080" w:type="dxa"/>
            <w:vMerge w:val="restart"/>
            <w:shd w:val="clear" w:color="auto" w:fill="BFBFBF" w:themeFill="background1" w:themeFillShade="BF"/>
            <w:textDirection w:val="btLr"/>
            <w:vAlign w:val="center"/>
          </w:tcPr>
          <w:p w14:paraId="4E154B15" w14:textId="77777777" w:rsidR="004F350A" w:rsidRDefault="004F350A" w:rsidP="00786005">
            <w:pPr>
              <w:ind w:left="113" w:right="113"/>
              <w:jc w:val="center"/>
              <w:rPr>
                <w:b/>
                <w:sz w:val="28"/>
                <w:szCs w:val="28"/>
              </w:rPr>
            </w:pPr>
            <w:r w:rsidRPr="007D30D8">
              <w:rPr>
                <w:rFonts w:asciiTheme="minorHAnsi" w:hAnsiTheme="minorHAnsi"/>
                <w:b/>
                <w:sz w:val="28"/>
                <w:szCs w:val="28"/>
              </w:rPr>
              <w:lastRenderedPageBreak/>
              <w:t>Style &amp; Language Choices</w:t>
            </w:r>
          </w:p>
        </w:tc>
        <w:tc>
          <w:tcPr>
            <w:tcW w:w="1800" w:type="dxa"/>
            <w:shd w:val="clear" w:color="auto" w:fill="D9D9D9" w:themeFill="background1" w:themeFillShade="D9"/>
            <w:vAlign w:val="center"/>
          </w:tcPr>
          <w:p w14:paraId="4E154B16" w14:textId="77777777" w:rsidR="004F350A" w:rsidRPr="00DE3F83" w:rsidRDefault="004F350A" w:rsidP="005F4B0F">
            <w:pPr>
              <w:ind w:left="0" w:firstLine="0"/>
              <w:jc w:val="center"/>
              <w:rPr>
                <w:b/>
                <w:sz w:val="20"/>
                <w:szCs w:val="20"/>
              </w:rPr>
            </w:pPr>
            <w:r>
              <w:rPr>
                <w:b/>
                <w:sz w:val="20"/>
                <w:szCs w:val="20"/>
              </w:rPr>
              <w:t>Language choices and style</w:t>
            </w:r>
          </w:p>
        </w:tc>
        <w:tc>
          <w:tcPr>
            <w:tcW w:w="2250" w:type="dxa"/>
          </w:tcPr>
          <w:p w14:paraId="4E154B17" w14:textId="77777777" w:rsidR="004F350A" w:rsidRPr="007D30D8" w:rsidRDefault="004F350A" w:rsidP="00786005">
            <w:pPr>
              <w:ind w:left="0" w:firstLine="0"/>
              <w:rPr>
                <w:sz w:val="20"/>
                <w:szCs w:val="20"/>
              </w:rPr>
            </w:pPr>
            <w:r>
              <w:rPr>
                <w:sz w:val="20"/>
                <w:szCs w:val="20"/>
              </w:rPr>
              <w:t>Your used language that was unique, descriptive, appropriate for audience and enhanced your message.</w:t>
            </w:r>
          </w:p>
        </w:tc>
        <w:tc>
          <w:tcPr>
            <w:tcW w:w="2070" w:type="dxa"/>
            <w:shd w:val="clear" w:color="auto" w:fill="D9D9D9" w:themeFill="background1" w:themeFillShade="D9"/>
          </w:tcPr>
          <w:p w14:paraId="4E154B18" w14:textId="77777777" w:rsidR="004F350A" w:rsidRPr="00786005" w:rsidRDefault="004F350A" w:rsidP="00786005">
            <w:pPr>
              <w:ind w:left="0" w:firstLine="0"/>
              <w:rPr>
                <w:sz w:val="20"/>
                <w:szCs w:val="20"/>
              </w:rPr>
            </w:pPr>
            <w:r>
              <w:rPr>
                <w:sz w:val="20"/>
                <w:szCs w:val="20"/>
              </w:rPr>
              <w:t>You used language that was clear, topic-related and helped to clarify the information you presented for your audience.</w:t>
            </w:r>
          </w:p>
        </w:tc>
        <w:tc>
          <w:tcPr>
            <w:tcW w:w="3150" w:type="dxa"/>
          </w:tcPr>
          <w:p w14:paraId="4E154B19" w14:textId="77777777" w:rsidR="004F350A" w:rsidRPr="007D30D8" w:rsidRDefault="004F350A" w:rsidP="00786005">
            <w:pPr>
              <w:ind w:left="0" w:firstLine="0"/>
              <w:rPr>
                <w:sz w:val="20"/>
                <w:szCs w:val="20"/>
              </w:rPr>
            </w:pPr>
            <w:r>
              <w:rPr>
                <w:sz w:val="20"/>
                <w:szCs w:val="20"/>
              </w:rPr>
              <w:t>With some help, you used language that related to your topic and delivered your message clearly. Begin to think about how you can be more descriptive and create interest for your listeners through the language you use.</w:t>
            </w:r>
          </w:p>
        </w:tc>
        <w:tc>
          <w:tcPr>
            <w:tcW w:w="3600" w:type="dxa"/>
          </w:tcPr>
          <w:p w14:paraId="4E154B1A" w14:textId="77777777" w:rsidR="004F350A" w:rsidRPr="007D30D8" w:rsidRDefault="004F350A" w:rsidP="00786005">
            <w:pPr>
              <w:ind w:left="0" w:firstLine="0"/>
              <w:rPr>
                <w:sz w:val="20"/>
                <w:szCs w:val="20"/>
              </w:rPr>
            </w:pPr>
            <w:r>
              <w:rPr>
                <w:sz w:val="20"/>
                <w:szCs w:val="20"/>
              </w:rPr>
              <w:t>What vocabulary relates to your topic? What words help you to move from one idea to the next (transitions)? How can you deliver your message interestingly? As you are composing your presentation, really think about the words you will use.</w:t>
            </w:r>
          </w:p>
        </w:tc>
      </w:tr>
      <w:tr w:rsidR="004F350A" w:rsidRPr="003F3E6C" w14:paraId="4E154B22" w14:textId="77777777" w:rsidTr="008769F4">
        <w:trPr>
          <w:cantSplit/>
          <w:trHeight w:val="2060"/>
        </w:trPr>
        <w:tc>
          <w:tcPr>
            <w:tcW w:w="1080" w:type="dxa"/>
            <w:vMerge/>
            <w:shd w:val="clear" w:color="auto" w:fill="BFBFBF" w:themeFill="background1" w:themeFillShade="BF"/>
            <w:textDirection w:val="btLr"/>
            <w:vAlign w:val="center"/>
          </w:tcPr>
          <w:p w14:paraId="4E154B1C" w14:textId="77777777" w:rsidR="004F350A" w:rsidRPr="00BF224A" w:rsidRDefault="004F350A" w:rsidP="00786005">
            <w:pPr>
              <w:ind w:left="113" w:right="113"/>
              <w:jc w:val="center"/>
              <w:rPr>
                <w:rFonts w:asciiTheme="minorHAnsi" w:hAnsiTheme="minorHAnsi"/>
                <w:sz w:val="28"/>
                <w:szCs w:val="28"/>
              </w:rPr>
            </w:pPr>
          </w:p>
        </w:tc>
        <w:tc>
          <w:tcPr>
            <w:tcW w:w="1800" w:type="dxa"/>
            <w:shd w:val="clear" w:color="auto" w:fill="D9D9D9" w:themeFill="background1" w:themeFillShade="D9"/>
            <w:vAlign w:val="center"/>
          </w:tcPr>
          <w:p w14:paraId="4E154B1D" w14:textId="77777777" w:rsidR="004F350A" w:rsidRPr="004D62A2" w:rsidRDefault="004F350A" w:rsidP="005F4B0F">
            <w:pPr>
              <w:ind w:left="113" w:right="113" w:firstLine="0"/>
              <w:jc w:val="center"/>
              <w:rPr>
                <w:rFonts w:asciiTheme="minorHAnsi" w:hAnsiTheme="minorHAnsi"/>
                <w:b/>
                <w:sz w:val="20"/>
                <w:szCs w:val="20"/>
              </w:rPr>
            </w:pPr>
            <w:r>
              <w:rPr>
                <w:rFonts w:asciiTheme="minorHAnsi" w:hAnsiTheme="minorHAnsi"/>
                <w:b/>
                <w:sz w:val="20"/>
                <w:szCs w:val="20"/>
              </w:rPr>
              <w:t xml:space="preserve">Audience engagement </w:t>
            </w:r>
          </w:p>
        </w:tc>
        <w:tc>
          <w:tcPr>
            <w:tcW w:w="2250" w:type="dxa"/>
          </w:tcPr>
          <w:p w14:paraId="4E154B1E" w14:textId="77777777" w:rsidR="004F350A" w:rsidRPr="006D6F18" w:rsidRDefault="004F350A" w:rsidP="00786005">
            <w:pPr>
              <w:ind w:left="0" w:firstLine="0"/>
              <w:rPr>
                <w:rFonts w:asciiTheme="minorHAnsi" w:hAnsiTheme="minorHAnsi"/>
                <w:sz w:val="20"/>
                <w:szCs w:val="20"/>
              </w:rPr>
            </w:pPr>
            <w:r>
              <w:rPr>
                <w:rFonts w:asciiTheme="minorHAnsi" w:hAnsiTheme="minorHAnsi"/>
                <w:sz w:val="20"/>
                <w:szCs w:val="20"/>
              </w:rPr>
              <w:t>Your audience was highly engaged and clearly informed about aspects of your topic. You had a strong grasp of appropriate verbal cues, facial expressions and gestures.</w:t>
            </w:r>
          </w:p>
        </w:tc>
        <w:tc>
          <w:tcPr>
            <w:tcW w:w="2070" w:type="dxa"/>
            <w:shd w:val="clear" w:color="auto" w:fill="D9D9D9" w:themeFill="background1" w:themeFillShade="D9"/>
          </w:tcPr>
          <w:p w14:paraId="4E154B1F" w14:textId="77777777" w:rsidR="004F350A" w:rsidRPr="00C47FA3" w:rsidRDefault="004F350A" w:rsidP="00C47FA3">
            <w:pPr>
              <w:ind w:left="0" w:firstLine="0"/>
              <w:rPr>
                <w:rFonts w:asciiTheme="minorHAnsi" w:hAnsiTheme="minorHAnsi"/>
                <w:sz w:val="20"/>
                <w:szCs w:val="20"/>
              </w:rPr>
            </w:pPr>
            <w:r w:rsidRPr="00C47FA3">
              <w:rPr>
                <w:rFonts w:asciiTheme="minorHAnsi" w:hAnsiTheme="minorHAnsi"/>
                <w:sz w:val="20"/>
                <w:szCs w:val="20"/>
              </w:rPr>
              <w:t>You engaged your audience through verbal cues, facial expressions and gestures</w:t>
            </w:r>
            <w:r>
              <w:rPr>
                <w:rFonts w:asciiTheme="minorHAnsi" w:hAnsiTheme="minorHAnsi"/>
                <w:sz w:val="20"/>
                <w:szCs w:val="20"/>
              </w:rPr>
              <w:t>.</w:t>
            </w:r>
          </w:p>
        </w:tc>
        <w:tc>
          <w:tcPr>
            <w:tcW w:w="3150" w:type="dxa"/>
          </w:tcPr>
          <w:p w14:paraId="4E154B20" w14:textId="77777777" w:rsidR="004F350A" w:rsidRPr="003F3E6C" w:rsidRDefault="004F350A" w:rsidP="00786005">
            <w:pPr>
              <w:ind w:left="0" w:firstLine="0"/>
              <w:rPr>
                <w:sz w:val="20"/>
                <w:szCs w:val="20"/>
              </w:rPr>
            </w:pPr>
            <w:r>
              <w:rPr>
                <w:sz w:val="20"/>
                <w:szCs w:val="20"/>
              </w:rPr>
              <w:t>You mostly engaged your audience but there were times when they lost focus. How can you use your body language to capture attention? How can you become more engaged in your topic, yourself?</w:t>
            </w:r>
          </w:p>
        </w:tc>
        <w:tc>
          <w:tcPr>
            <w:tcW w:w="3600" w:type="dxa"/>
          </w:tcPr>
          <w:p w14:paraId="4E154B21" w14:textId="77777777" w:rsidR="004F350A" w:rsidRPr="003F3E6C" w:rsidRDefault="004F350A" w:rsidP="00786005">
            <w:pPr>
              <w:ind w:left="0" w:firstLine="0"/>
              <w:rPr>
                <w:sz w:val="20"/>
                <w:szCs w:val="20"/>
              </w:rPr>
            </w:pPr>
            <w:r>
              <w:rPr>
                <w:sz w:val="20"/>
                <w:szCs w:val="20"/>
              </w:rPr>
              <w:t>Think about what aspects of presentations you enjoy. How do presenters keep your attention? How can you apply this to your own presentation? Think about your facial expressions, your verbal cues and gestures you may use…how can you use these aspects to keep your audience engaged?</w:t>
            </w:r>
          </w:p>
        </w:tc>
      </w:tr>
    </w:tbl>
    <w:p w14:paraId="4E154B23" w14:textId="77777777" w:rsidR="00052B6D" w:rsidRDefault="00052B6D" w:rsidP="00F10DA5">
      <w:pPr>
        <w:rPr>
          <w:rFonts w:asciiTheme="minorHAnsi" w:hAnsiTheme="minorHAnsi"/>
          <w:sz w:val="20"/>
          <w:szCs w:val="20"/>
        </w:rPr>
      </w:pPr>
    </w:p>
    <w:p w14:paraId="4E154B24" w14:textId="77777777" w:rsidR="008769F4" w:rsidRPr="008769F4" w:rsidRDefault="008769F4" w:rsidP="00F10DA5">
      <w:pPr>
        <w:rPr>
          <w:rFonts w:asciiTheme="minorHAnsi" w:hAnsiTheme="minorHAnsi"/>
          <w:sz w:val="28"/>
          <w:szCs w:val="28"/>
        </w:rPr>
      </w:pPr>
      <w:r>
        <w:rPr>
          <w:rFonts w:asciiTheme="minorHAnsi" w:hAnsiTheme="minorHAnsi"/>
          <w:sz w:val="28"/>
          <w:szCs w:val="28"/>
        </w:rPr>
        <w:t>Feedback:</w:t>
      </w:r>
    </w:p>
    <w:sectPr w:rsidR="008769F4" w:rsidRPr="008769F4" w:rsidSect="00B51B3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54B29" w14:textId="77777777" w:rsidR="00B44378" w:rsidRDefault="00B44378" w:rsidP="00052293">
      <w:r>
        <w:separator/>
      </w:r>
    </w:p>
  </w:endnote>
  <w:endnote w:type="continuationSeparator" w:id="0">
    <w:p w14:paraId="4E154B2A" w14:textId="77777777" w:rsidR="00B44378" w:rsidRDefault="00B44378" w:rsidP="00052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54B27" w14:textId="77777777" w:rsidR="00B44378" w:rsidRDefault="00B44378" w:rsidP="00052293">
      <w:r>
        <w:separator/>
      </w:r>
    </w:p>
  </w:footnote>
  <w:footnote w:type="continuationSeparator" w:id="0">
    <w:p w14:paraId="4E154B28" w14:textId="77777777" w:rsidR="00B44378" w:rsidRDefault="00B44378" w:rsidP="000522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7355"/>
    <w:rsid w:val="00052293"/>
    <w:rsid w:val="00052B6D"/>
    <w:rsid w:val="001242DD"/>
    <w:rsid w:val="001E03CA"/>
    <w:rsid w:val="001E0E22"/>
    <w:rsid w:val="002042CF"/>
    <w:rsid w:val="00261EC4"/>
    <w:rsid w:val="003B3E7F"/>
    <w:rsid w:val="003D331A"/>
    <w:rsid w:val="003F3E6C"/>
    <w:rsid w:val="004D62A2"/>
    <w:rsid w:val="004F350A"/>
    <w:rsid w:val="00534101"/>
    <w:rsid w:val="00576E0A"/>
    <w:rsid w:val="005F4B0F"/>
    <w:rsid w:val="0060796E"/>
    <w:rsid w:val="006261DF"/>
    <w:rsid w:val="006B43D4"/>
    <w:rsid w:val="006D6F18"/>
    <w:rsid w:val="007270E5"/>
    <w:rsid w:val="0077013B"/>
    <w:rsid w:val="00786005"/>
    <w:rsid w:val="007A09F2"/>
    <w:rsid w:val="007D30D8"/>
    <w:rsid w:val="007E6934"/>
    <w:rsid w:val="007F5880"/>
    <w:rsid w:val="00837FBB"/>
    <w:rsid w:val="008769F4"/>
    <w:rsid w:val="00977E0C"/>
    <w:rsid w:val="0098449E"/>
    <w:rsid w:val="00AA4A92"/>
    <w:rsid w:val="00B44378"/>
    <w:rsid w:val="00B51B36"/>
    <w:rsid w:val="00B52BCB"/>
    <w:rsid w:val="00B54A63"/>
    <w:rsid w:val="00B60031"/>
    <w:rsid w:val="00BB7355"/>
    <w:rsid w:val="00BE373D"/>
    <w:rsid w:val="00BF224A"/>
    <w:rsid w:val="00C47FA3"/>
    <w:rsid w:val="00C54D70"/>
    <w:rsid w:val="00C67A7A"/>
    <w:rsid w:val="00C850EE"/>
    <w:rsid w:val="00CA2D70"/>
    <w:rsid w:val="00CC2477"/>
    <w:rsid w:val="00CE72EE"/>
    <w:rsid w:val="00D7758B"/>
    <w:rsid w:val="00DE3F83"/>
    <w:rsid w:val="00E67A1A"/>
    <w:rsid w:val="00EC1854"/>
    <w:rsid w:val="00F10DA5"/>
    <w:rsid w:val="00F24238"/>
    <w:rsid w:val="00F7701D"/>
    <w:rsid w:val="00FA1E75"/>
    <w:rsid w:val="00FF4CB9"/>
    <w:rsid w:val="00FF5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54AEF"/>
  <w15:docId w15:val="{C900A81F-52B8-423D-8D30-C22826CDD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73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052293"/>
    <w:pPr>
      <w:tabs>
        <w:tab w:val="center" w:pos="4680"/>
        <w:tab w:val="right" w:pos="9360"/>
      </w:tabs>
    </w:pPr>
  </w:style>
  <w:style w:type="character" w:customStyle="1" w:styleId="HeaderChar">
    <w:name w:val="Header Char"/>
    <w:basedOn w:val="DefaultParagraphFont"/>
    <w:link w:val="Header"/>
    <w:uiPriority w:val="99"/>
    <w:semiHidden/>
    <w:rsid w:val="00052293"/>
    <w:rPr>
      <w:sz w:val="22"/>
      <w:szCs w:val="22"/>
    </w:rPr>
  </w:style>
  <w:style w:type="paragraph" w:styleId="Footer">
    <w:name w:val="footer"/>
    <w:basedOn w:val="Normal"/>
    <w:link w:val="FooterChar"/>
    <w:uiPriority w:val="99"/>
    <w:semiHidden/>
    <w:unhideWhenUsed/>
    <w:rsid w:val="00052293"/>
    <w:pPr>
      <w:tabs>
        <w:tab w:val="center" w:pos="4680"/>
        <w:tab w:val="right" w:pos="9360"/>
      </w:tabs>
    </w:pPr>
  </w:style>
  <w:style w:type="character" w:customStyle="1" w:styleId="FooterChar">
    <w:name w:val="Footer Char"/>
    <w:basedOn w:val="DefaultParagraphFont"/>
    <w:link w:val="Footer"/>
    <w:uiPriority w:val="99"/>
    <w:semiHidden/>
    <w:rsid w:val="00052293"/>
    <w:rPr>
      <w:sz w:val="22"/>
      <w:szCs w:val="22"/>
    </w:rPr>
  </w:style>
  <w:style w:type="paragraph" w:styleId="BalloonText">
    <w:name w:val="Balloon Text"/>
    <w:basedOn w:val="Normal"/>
    <w:link w:val="BalloonTextChar"/>
    <w:uiPriority w:val="99"/>
    <w:semiHidden/>
    <w:unhideWhenUsed/>
    <w:rsid w:val="008769F4"/>
    <w:rPr>
      <w:rFonts w:ascii="Tahoma" w:hAnsi="Tahoma" w:cs="Tahoma"/>
      <w:sz w:val="16"/>
      <w:szCs w:val="16"/>
    </w:rPr>
  </w:style>
  <w:style w:type="character" w:customStyle="1" w:styleId="BalloonTextChar">
    <w:name w:val="Balloon Text Char"/>
    <w:basedOn w:val="DefaultParagraphFont"/>
    <w:link w:val="BalloonText"/>
    <w:uiPriority w:val="99"/>
    <w:semiHidden/>
    <w:rsid w:val="008769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652B2DD5C9E7F4B8414FAC7C5676D0F" ma:contentTypeVersion="0" ma:contentTypeDescription="Create a new document." ma:contentTypeScope="" ma:versionID="17e70159b0ec59bca736828b9431dd2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1CB764-C801-4DC6-A9F4-2B0DDB2F424D}">
  <ds:schemaRefs>
    <ds:schemaRef ds:uri="http://schemas.openxmlformats.org/officeDocument/2006/bibliography"/>
  </ds:schemaRefs>
</ds:datastoreItem>
</file>

<file path=customXml/itemProps2.xml><?xml version="1.0" encoding="utf-8"?>
<ds:datastoreItem xmlns:ds="http://schemas.openxmlformats.org/officeDocument/2006/customXml" ds:itemID="{3B8FD46F-C15E-47C8-AFED-E08459F85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2406729-ACF7-4AAA-8223-7C45FA769712}">
  <ds:schemaRefs>
    <ds:schemaRef ds:uri="http://schemas.microsoft.com/sharepoint/v3/contenttype/forms"/>
  </ds:schemaRefs>
</ds:datastoreItem>
</file>

<file path=customXml/itemProps4.xml><?xml version="1.0" encoding="utf-8"?>
<ds:datastoreItem xmlns:ds="http://schemas.openxmlformats.org/officeDocument/2006/customXml" ds:itemID="{2A5B714B-D19C-4EC4-9B45-68A06FB82B88}">
  <ds:schemaRef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3871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dcterms:created xsi:type="dcterms:W3CDTF">2024-08-21T14:27:00Z</dcterms:created>
  <dcterms:modified xsi:type="dcterms:W3CDTF">2024-08-21T14:27:00Z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0x010100B652B2DD5C9E7F4B8414FAC7C5676D0F</vt:lpwstr>
  </property>
</Properties>
</file>