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C3DC1" w14:textId="77777777" w:rsidR="00D7758B" w:rsidRDefault="00F348F6">
      <w:pPr>
        <w:rPr>
          <w:b/>
          <w:sz w:val="28"/>
          <w:szCs w:val="28"/>
        </w:rPr>
      </w:pPr>
      <w:r w:rsidRPr="00F348F6">
        <w:rPr>
          <w:b/>
          <w:noProof/>
          <w:sz w:val="36"/>
          <w:szCs w:val="36"/>
        </w:rPr>
        <w:drawing>
          <wp:inline distT="0" distB="0" distL="0" distR="0" wp14:anchorId="5A1C3DF6" wp14:editId="5A1C3DF7">
            <wp:extent cx="552450" cy="36195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361950"/>
                    </a:xfrm>
                    <a:prstGeom prst="rect">
                      <a:avLst/>
                    </a:prstGeom>
                    <a:noFill/>
                    <a:ln w="9525">
                      <a:noFill/>
                      <a:miter lim="800000"/>
                      <a:headEnd/>
                      <a:tailEnd/>
                    </a:ln>
                  </pic:spPr>
                </pic:pic>
              </a:graphicData>
            </a:graphic>
          </wp:inline>
        </w:drawing>
      </w:r>
      <w:r w:rsidR="00527271">
        <w:rPr>
          <w:b/>
          <w:sz w:val="36"/>
          <w:szCs w:val="36"/>
        </w:rPr>
        <w:t xml:space="preserve">Reading </w:t>
      </w:r>
      <w:r w:rsidR="00F6357E">
        <w:rPr>
          <w:b/>
          <w:sz w:val="36"/>
          <w:szCs w:val="36"/>
        </w:rPr>
        <w:t>Persuasive Texts</w:t>
      </w:r>
      <w:r w:rsidR="00527271">
        <w:rPr>
          <w:b/>
          <w:sz w:val="36"/>
          <w:szCs w:val="36"/>
        </w:rPr>
        <w:t xml:space="preserve"> – Grade 5</w:t>
      </w:r>
      <w:r w:rsidR="00093161">
        <w:rPr>
          <w:b/>
          <w:sz w:val="36"/>
          <w:szCs w:val="36"/>
        </w:rPr>
        <w:t xml:space="preserve">   </w:t>
      </w:r>
      <w:r w:rsidR="00527271">
        <w:rPr>
          <w:b/>
          <w:sz w:val="36"/>
          <w:szCs w:val="36"/>
        </w:rPr>
        <w:t xml:space="preserve">        </w:t>
      </w:r>
      <w:r w:rsidR="00AE33BC">
        <w:rPr>
          <w:b/>
          <w:sz w:val="28"/>
          <w:szCs w:val="28"/>
        </w:rPr>
        <w:t>Name __</w:t>
      </w:r>
      <w:r w:rsidR="00527271">
        <w:rPr>
          <w:b/>
          <w:sz w:val="28"/>
          <w:szCs w:val="28"/>
        </w:rPr>
        <w:t>___________________________</w:t>
      </w:r>
    </w:p>
    <w:p w14:paraId="5A1C3DC2" w14:textId="77777777" w:rsidR="00AE33BC" w:rsidRDefault="00AE33BC">
      <w:pPr>
        <w:rPr>
          <w:b/>
          <w:sz w:val="28"/>
          <w:szCs w:val="28"/>
        </w:rPr>
      </w:pPr>
    </w:p>
    <w:tbl>
      <w:tblPr>
        <w:tblW w:w="1422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695"/>
        <w:gridCol w:w="2805"/>
        <w:gridCol w:w="2250"/>
        <w:gridCol w:w="3060"/>
        <w:gridCol w:w="2970"/>
      </w:tblGrid>
      <w:tr w:rsidR="009D269A" w:rsidRPr="00D45126" w14:paraId="5A1C3DC9" w14:textId="77777777" w:rsidTr="00F6357E">
        <w:trPr>
          <w:cantSplit/>
          <w:trHeight w:val="845"/>
        </w:trPr>
        <w:tc>
          <w:tcPr>
            <w:tcW w:w="1440" w:type="dxa"/>
            <w:shd w:val="clear" w:color="auto" w:fill="BFBFBF" w:themeFill="background1" w:themeFillShade="BF"/>
            <w:textDirection w:val="btLr"/>
          </w:tcPr>
          <w:p w14:paraId="5A1C3DC3" w14:textId="77777777" w:rsidR="009D269A" w:rsidRPr="00D45126" w:rsidRDefault="009D269A" w:rsidP="00AE33BC">
            <w:pPr>
              <w:ind w:left="113" w:right="113" w:firstLine="0"/>
              <w:rPr>
                <w:b/>
                <w:sz w:val="28"/>
                <w:szCs w:val="28"/>
              </w:rPr>
            </w:pPr>
          </w:p>
        </w:tc>
        <w:tc>
          <w:tcPr>
            <w:tcW w:w="1695" w:type="dxa"/>
            <w:shd w:val="clear" w:color="auto" w:fill="BFBFBF" w:themeFill="background1" w:themeFillShade="BF"/>
          </w:tcPr>
          <w:p w14:paraId="5A1C3DC4" w14:textId="77777777" w:rsidR="009D269A" w:rsidRPr="00D45126" w:rsidRDefault="009D269A">
            <w:pPr>
              <w:ind w:left="0" w:firstLine="0"/>
              <w:rPr>
                <w:sz w:val="24"/>
                <w:szCs w:val="24"/>
              </w:rPr>
            </w:pPr>
          </w:p>
        </w:tc>
        <w:tc>
          <w:tcPr>
            <w:tcW w:w="2805" w:type="dxa"/>
            <w:shd w:val="clear" w:color="auto" w:fill="BFBFBF" w:themeFill="background1" w:themeFillShade="BF"/>
          </w:tcPr>
          <w:p w14:paraId="5A1C3DC5" w14:textId="77777777" w:rsidR="009D269A" w:rsidRPr="00BB7355" w:rsidRDefault="009D269A" w:rsidP="00BC699E">
            <w:pPr>
              <w:ind w:left="0" w:firstLine="0"/>
              <w:rPr>
                <w:sz w:val="32"/>
                <w:szCs w:val="32"/>
              </w:rPr>
            </w:pPr>
            <w:r>
              <w:rPr>
                <w:b/>
              </w:rPr>
              <w:t>Fully meeting expectations, with enriched understanding (EU)</w:t>
            </w:r>
          </w:p>
        </w:tc>
        <w:tc>
          <w:tcPr>
            <w:tcW w:w="2250" w:type="dxa"/>
            <w:shd w:val="clear" w:color="auto" w:fill="BFBFBF" w:themeFill="background1" w:themeFillShade="BF"/>
          </w:tcPr>
          <w:p w14:paraId="5A1C3DC6" w14:textId="77777777" w:rsidR="009D269A" w:rsidRPr="00BB7355" w:rsidRDefault="009D269A" w:rsidP="00BC699E">
            <w:pPr>
              <w:ind w:left="0" w:firstLine="0"/>
              <w:rPr>
                <w:sz w:val="32"/>
                <w:szCs w:val="32"/>
              </w:rPr>
            </w:pPr>
            <w:r>
              <w:rPr>
                <w:b/>
              </w:rPr>
              <w:t>Fully meeting grade level expectations (FM)</w:t>
            </w:r>
          </w:p>
        </w:tc>
        <w:tc>
          <w:tcPr>
            <w:tcW w:w="3060" w:type="dxa"/>
            <w:shd w:val="clear" w:color="auto" w:fill="BFBFBF" w:themeFill="background1" w:themeFillShade="BF"/>
          </w:tcPr>
          <w:p w14:paraId="5A1C3DC7" w14:textId="77777777" w:rsidR="009D269A" w:rsidRPr="00BB7355" w:rsidRDefault="009D269A" w:rsidP="00BC699E">
            <w:pPr>
              <w:ind w:left="0" w:firstLine="0"/>
              <w:rPr>
                <w:sz w:val="32"/>
                <w:szCs w:val="32"/>
              </w:rPr>
            </w:pPr>
            <w:r>
              <w:rPr>
                <w:b/>
              </w:rPr>
              <w:t>Mostly meeting grade level expectations (MM)</w:t>
            </w:r>
          </w:p>
        </w:tc>
        <w:tc>
          <w:tcPr>
            <w:tcW w:w="2970" w:type="dxa"/>
            <w:shd w:val="clear" w:color="auto" w:fill="BFBFBF" w:themeFill="background1" w:themeFillShade="BF"/>
          </w:tcPr>
          <w:p w14:paraId="5A1C3DC8" w14:textId="77777777" w:rsidR="009D269A" w:rsidRPr="00521A71" w:rsidRDefault="009D269A" w:rsidP="00BC699E">
            <w:pPr>
              <w:ind w:left="0" w:firstLine="0"/>
              <w:rPr>
                <w:b/>
              </w:rPr>
            </w:pPr>
            <w:r>
              <w:rPr>
                <w:b/>
              </w:rPr>
              <w:t>Not yet meeting grade level expectations (NY)</w:t>
            </w:r>
          </w:p>
        </w:tc>
      </w:tr>
      <w:tr w:rsidR="009D269A" w:rsidRPr="00D45126" w14:paraId="5A1C3DD0" w14:textId="77777777" w:rsidTr="00D80A8F">
        <w:trPr>
          <w:cantSplit/>
          <w:trHeight w:val="1160"/>
        </w:trPr>
        <w:tc>
          <w:tcPr>
            <w:tcW w:w="1440" w:type="dxa"/>
            <w:vMerge w:val="restart"/>
            <w:shd w:val="clear" w:color="auto" w:fill="BFBFBF" w:themeFill="background1" w:themeFillShade="BF"/>
            <w:textDirection w:val="btLr"/>
          </w:tcPr>
          <w:p w14:paraId="5A1C3DCA" w14:textId="77777777" w:rsidR="009D269A" w:rsidRPr="00D45126" w:rsidRDefault="009D269A" w:rsidP="00AE33BC">
            <w:pPr>
              <w:ind w:left="113" w:right="113" w:firstLine="0"/>
              <w:rPr>
                <w:b/>
                <w:sz w:val="28"/>
                <w:szCs w:val="28"/>
              </w:rPr>
            </w:pPr>
            <w:r>
              <w:rPr>
                <w:b/>
                <w:sz w:val="28"/>
                <w:szCs w:val="28"/>
              </w:rPr>
              <w:t xml:space="preserve">              Ideas and Information</w:t>
            </w:r>
          </w:p>
        </w:tc>
        <w:tc>
          <w:tcPr>
            <w:tcW w:w="1695" w:type="dxa"/>
            <w:shd w:val="clear" w:color="auto" w:fill="D9D9D9" w:themeFill="background1" w:themeFillShade="D9"/>
          </w:tcPr>
          <w:p w14:paraId="5A1C3DCB" w14:textId="77777777" w:rsidR="009D269A" w:rsidRPr="00F6357E" w:rsidRDefault="009D269A">
            <w:pPr>
              <w:ind w:left="0" w:firstLine="0"/>
              <w:rPr>
                <w:b/>
              </w:rPr>
            </w:pPr>
            <w:r w:rsidRPr="00F6357E">
              <w:rPr>
                <w:b/>
              </w:rPr>
              <w:t>Determine author’s essential purpose, key ideas and arguments</w:t>
            </w:r>
          </w:p>
        </w:tc>
        <w:tc>
          <w:tcPr>
            <w:tcW w:w="2805" w:type="dxa"/>
          </w:tcPr>
          <w:p w14:paraId="5A1C3DCC" w14:textId="77777777" w:rsidR="009D269A" w:rsidRPr="00936BD0" w:rsidRDefault="009D269A" w:rsidP="00D45126">
            <w:pPr>
              <w:ind w:left="0" w:firstLine="0"/>
              <w:rPr>
                <w:sz w:val="20"/>
                <w:szCs w:val="20"/>
              </w:rPr>
            </w:pPr>
            <w:r w:rsidRPr="00936BD0">
              <w:rPr>
                <w:sz w:val="20"/>
                <w:szCs w:val="20"/>
              </w:rPr>
              <w:t>I show deep understanding of the author’s purpose, main ideas and arguments</w:t>
            </w:r>
            <w:r>
              <w:rPr>
                <w:sz w:val="20"/>
                <w:szCs w:val="20"/>
              </w:rPr>
              <w:t>, and can analyze how those ideas relate to the message received by the reader. I can explain insightfully how the author structured their arguments to persuade.</w:t>
            </w:r>
          </w:p>
        </w:tc>
        <w:tc>
          <w:tcPr>
            <w:tcW w:w="2250" w:type="dxa"/>
            <w:shd w:val="clear" w:color="auto" w:fill="D9D9D9" w:themeFill="background1" w:themeFillShade="D9"/>
          </w:tcPr>
          <w:p w14:paraId="5A1C3DCD" w14:textId="77777777" w:rsidR="009D269A" w:rsidRPr="00936BD0" w:rsidRDefault="009D269A" w:rsidP="00936BD0">
            <w:pPr>
              <w:ind w:left="0" w:firstLine="0"/>
              <w:rPr>
                <w:sz w:val="20"/>
                <w:szCs w:val="20"/>
              </w:rPr>
            </w:pPr>
            <w:r w:rsidRPr="00936BD0">
              <w:rPr>
                <w:sz w:val="20"/>
                <w:szCs w:val="20"/>
              </w:rPr>
              <w:t xml:space="preserve">I can explain </w:t>
            </w:r>
            <w:r>
              <w:rPr>
                <w:sz w:val="20"/>
                <w:szCs w:val="20"/>
              </w:rPr>
              <w:t>the author’s purpose and the key ideas and arguments. I can also explain how those ideas relate to the persuasive message received by the reader.</w:t>
            </w:r>
          </w:p>
        </w:tc>
        <w:tc>
          <w:tcPr>
            <w:tcW w:w="3060" w:type="dxa"/>
          </w:tcPr>
          <w:p w14:paraId="5A1C3DCE" w14:textId="77777777" w:rsidR="009D269A" w:rsidRPr="00936BD0" w:rsidRDefault="009D269A" w:rsidP="000C00AB">
            <w:pPr>
              <w:ind w:left="0" w:firstLine="0"/>
              <w:rPr>
                <w:sz w:val="20"/>
                <w:szCs w:val="20"/>
              </w:rPr>
            </w:pPr>
            <w:r>
              <w:rPr>
                <w:sz w:val="20"/>
                <w:szCs w:val="20"/>
              </w:rPr>
              <w:t>With assistance, I can understand some of the author’s ideas and purpose, and can explain how those ideas relate to the persuasive message received by the reader. Think again about why the author may have created this text and how it links to what they wrote.</w:t>
            </w:r>
          </w:p>
        </w:tc>
        <w:tc>
          <w:tcPr>
            <w:tcW w:w="2970" w:type="dxa"/>
          </w:tcPr>
          <w:p w14:paraId="5A1C3DCF" w14:textId="77777777" w:rsidR="009D269A" w:rsidRPr="00936BD0" w:rsidRDefault="009D269A" w:rsidP="00D45126">
            <w:pPr>
              <w:ind w:left="0" w:firstLine="0"/>
              <w:rPr>
                <w:sz w:val="20"/>
                <w:szCs w:val="20"/>
              </w:rPr>
            </w:pPr>
            <w:r>
              <w:rPr>
                <w:sz w:val="20"/>
                <w:szCs w:val="20"/>
              </w:rPr>
              <w:t xml:space="preserve">I am having some trouble with purpose and key ideas. Think:  What ideas did the author have before he wrote this text? What did he want me to understand and believe after I read it?  </w:t>
            </w:r>
          </w:p>
        </w:tc>
      </w:tr>
      <w:tr w:rsidR="009D269A" w:rsidRPr="00D45126" w14:paraId="5A1C3DD7" w14:textId="77777777" w:rsidTr="00D80A8F">
        <w:trPr>
          <w:cantSplit/>
          <w:trHeight w:val="1160"/>
        </w:trPr>
        <w:tc>
          <w:tcPr>
            <w:tcW w:w="1440" w:type="dxa"/>
            <w:vMerge/>
            <w:shd w:val="clear" w:color="auto" w:fill="BFBFBF" w:themeFill="background1" w:themeFillShade="BF"/>
            <w:textDirection w:val="btLr"/>
          </w:tcPr>
          <w:p w14:paraId="5A1C3DD1" w14:textId="77777777" w:rsidR="009D269A" w:rsidRPr="00D45126" w:rsidRDefault="009D269A" w:rsidP="00AE33BC">
            <w:pPr>
              <w:ind w:left="113" w:right="113" w:firstLine="0"/>
              <w:rPr>
                <w:b/>
                <w:sz w:val="28"/>
                <w:szCs w:val="28"/>
              </w:rPr>
            </w:pPr>
          </w:p>
        </w:tc>
        <w:tc>
          <w:tcPr>
            <w:tcW w:w="1695" w:type="dxa"/>
            <w:shd w:val="clear" w:color="auto" w:fill="D9D9D9" w:themeFill="background1" w:themeFillShade="D9"/>
          </w:tcPr>
          <w:p w14:paraId="5A1C3DD2" w14:textId="77777777" w:rsidR="009D269A" w:rsidRPr="00F6357E" w:rsidRDefault="009D269A">
            <w:pPr>
              <w:ind w:left="0" w:firstLine="0"/>
              <w:rPr>
                <w:b/>
              </w:rPr>
            </w:pPr>
            <w:r w:rsidRPr="00F6357E">
              <w:rPr>
                <w:b/>
              </w:rPr>
              <w:t>Distinguish among facts, supported inference and opinions.</w:t>
            </w:r>
          </w:p>
        </w:tc>
        <w:tc>
          <w:tcPr>
            <w:tcW w:w="2805" w:type="dxa"/>
          </w:tcPr>
          <w:p w14:paraId="5A1C3DD3" w14:textId="77777777" w:rsidR="009D269A" w:rsidRPr="00E15FB5" w:rsidRDefault="009D269A" w:rsidP="00D45126">
            <w:pPr>
              <w:ind w:left="0" w:firstLine="0"/>
              <w:rPr>
                <w:sz w:val="20"/>
                <w:szCs w:val="20"/>
              </w:rPr>
            </w:pPr>
            <w:r w:rsidRPr="00E15FB5">
              <w:rPr>
                <w:sz w:val="20"/>
                <w:szCs w:val="20"/>
              </w:rPr>
              <w:t>I show a deep understanding of the difference among facts, inferences and opinions</w:t>
            </w:r>
            <w:r>
              <w:rPr>
                <w:sz w:val="20"/>
                <w:szCs w:val="20"/>
              </w:rPr>
              <w:t xml:space="preserve"> and can share how they affect the reader and the kinds of information shared. I can thoroughly explain the role each plays in creating a persuasive message.</w:t>
            </w:r>
          </w:p>
        </w:tc>
        <w:tc>
          <w:tcPr>
            <w:tcW w:w="2250" w:type="dxa"/>
            <w:shd w:val="clear" w:color="auto" w:fill="D9D9D9" w:themeFill="background1" w:themeFillShade="D9"/>
          </w:tcPr>
          <w:p w14:paraId="5A1C3DD4" w14:textId="77777777" w:rsidR="009D269A" w:rsidRPr="00E15FB5" w:rsidRDefault="009D269A" w:rsidP="00D45126">
            <w:pPr>
              <w:ind w:left="0" w:firstLine="0"/>
              <w:rPr>
                <w:sz w:val="20"/>
                <w:szCs w:val="20"/>
              </w:rPr>
            </w:pPr>
            <w:r w:rsidRPr="00E15FB5">
              <w:rPr>
                <w:sz w:val="20"/>
                <w:szCs w:val="20"/>
              </w:rPr>
              <w:t xml:space="preserve">I </w:t>
            </w:r>
            <w:r>
              <w:rPr>
                <w:sz w:val="20"/>
                <w:szCs w:val="20"/>
              </w:rPr>
              <w:t>can independently identify</w:t>
            </w:r>
            <w:r w:rsidRPr="00E15FB5">
              <w:rPr>
                <w:sz w:val="20"/>
                <w:szCs w:val="20"/>
              </w:rPr>
              <w:t xml:space="preserve"> facts, inferences and opinions</w:t>
            </w:r>
            <w:r>
              <w:rPr>
                <w:sz w:val="20"/>
                <w:szCs w:val="20"/>
              </w:rPr>
              <w:t xml:space="preserve"> and explain some ways each can be used to persuade</w:t>
            </w:r>
            <w:r w:rsidRPr="00E15FB5">
              <w:rPr>
                <w:sz w:val="20"/>
                <w:szCs w:val="20"/>
              </w:rPr>
              <w:t>.</w:t>
            </w:r>
          </w:p>
        </w:tc>
        <w:tc>
          <w:tcPr>
            <w:tcW w:w="3060" w:type="dxa"/>
          </w:tcPr>
          <w:p w14:paraId="5A1C3DD5" w14:textId="77777777" w:rsidR="009D269A" w:rsidRPr="00E15FB5" w:rsidRDefault="009D269A" w:rsidP="00D45126">
            <w:pPr>
              <w:ind w:left="0" w:firstLine="0"/>
              <w:rPr>
                <w:sz w:val="20"/>
                <w:szCs w:val="20"/>
              </w:rPr>
            </w:pPr>
            <w:r>
              <w:rPr>
                <w:sz w:val="20"/>
                <w:szCs w:val="20"/>
              </w:rPr>
              <w:t>With assistance</w:t>
            </w:r>
            <w:r w:rsidRPr="00E15FB5">
              <w:rPr>
                <w:sz w:val="20"/>
                <w:szCs w:val="20"/>
              </w:rPr>
              <w:t>, I can explain the difference among facts, inferences and opinions.</w:t>
            </w:r>
            <w:r>
              <w:rPr>
                <w:sz w:val="20"/>
                <w:szCs w:val="20"/>
              </w:rPr>
              <w:t xml:space="preserve"> Now explore how each type of information can be used to persuade.</w:t>
            </w:r>
          </w:p>
        </w:tc>
        <w:tc>
          <w:tcPr>
            <w:tcW w:w="2970" w:type="dxa"/>
          </w:tcPr>
          <w:p w14:paraId="5A1C3DD6" w14:textId="77777777" w:rsidR="009D269A" w:rsidRPr="00E15FB5" w:rsidRDefault="009D269A" w:rsidP="00D45126">
            <w:pPr>
              <w:ind w:left="0" w:firstLine="0"/>
              <w:rPr>
                <w:sz w:val="20"/>
                <w:szCs w:val="20"/>
              </w:rPr>
            </w:pPr>
            <w:r w:rsidRPr="00E15FB5">
              <w:rPr>
                <w:sz w:val="20"/>
                <w:szCs w:val="20"/>
              </w:rPr>
              <w:t>I need to look for clues which will help me understand the difference between fact and opinion.</w:t>
            </w:r>
          </w:p>
        </w:tc>
      </w:tr>
      <w:tr w:rsidR="009D269A" w:rsidRPr="00D45126" w14:paraId="5A1C3DDF" w14:textId="77777777" w:rsidTr="00D80A8F">
        <w:trPr>
          <w:cantSplit/>
          <w:trHeight w:val="962"/>
        </w:trPr>
        <w:tc>
          <w:tcPr>
            <w:tcW w:w="1440" w:type="dxa"/>
            <w:vMerge/>
            <w:shd w:val="clear" w:color="auto" w:fill="BFBFBF" w:themeFill="background1" w:themeFillShade="BF"/>
            <w:textDirection w:val="btLr"/>
          </w:tcPr>
          <w:p w14:paraId="5A1C3DD8" w14:textId="77777777" w:rsidR="009D269A" w:rsidRPr="00D45126" w:rsidRDefault="009D269A" w:rsidP="00AE33BC">
            <w:pPr>
              <w:ind w:left="113" w:right="113" w:firstLine="0"/>
              <w:rPr>
                <w:b/>
                <w:sz w:val="28"/>
                <w:szCs w:val="28"/>
              </w:rPr>
            </w:pPr>
          </w:p>
        </w:tc>
        <w:tc>
          <w:tcPr>
            <w:tcW w:w="1695" w:type="dxa"/>
            <w:shd w:val="clear" w:color="auto" w:fill="D9D9D9" w:themeFill="background1" w:themeFillShade="D9"/>
          </w:tcPr>
          <w:p w14:paraId="5A1C3DD9" w14:textId="77777777" w:rsidR="009D269A" w:rsidRPr="00F6357E" w:rsidRDefault="009D269A" w:rsidP="00194F52">
            <w:pPr>
              <w:tabs>
                <w:tab w:val="center" w:pos="559"/>
              </w:tabs>
              <w:ind w:left="0"/>
              <w:rPr>
                <w:b/>
              </w:rPr>
            </w:pPr>
            <w:r w:rsidRPr="00F6357E">
              <w:rPr>
                <w:b/>
              </w:rPr>
              <w:t>IdI   Identify supporting details, opinions and reasons</w:t>
            </w:r>
          </w:p>
          <w:p w14:paraId="5A1C3DDA" w14:textId="77777777" w:rsidR="009D269A" w:rsidRPr="00F6357E" w:rsidRDefault="009D269A" w:rsidP="00E15FB5">
            <w:pPr>
              <w:rPr>
                <w:b/>
              </w:rPr>
            </w:pPr>
          </w:p>
        </w:tc>
        <w:tc>
          <w:tcPr>
            <w:tcW w:w="2805" w:type="dxa"/>
          </w:tcPr>
          <w:p w14:paraId="5A1C3DDB" w14:textId="77777777" w:rsidR="009D269A" w:rsidRPr="00936BD0" w:rsidRDefault="009D269A" w:rsidP="00936BD0">
            <w:pPr>
              <w:ind w:left="0" w:firstLine="0"/>
              <w:rPr>
                <w:sz w:val="20"/>
                <w:szCs w:val="20"/>
              </w:rPr>
            </w:pPr>
            <w:r w:rsidRPr="00936BD0">
              <w:rPr>
                <w:sz w:val="20"/>
                <w:szCs w:val="20"/>
              </w:rPr>
              <w:t xml:space="preserve">I have a deep understanding of </w:t>
            </w:r>
            <w:r>
              <w:rPr>
                <w:sz w:val="20"/>
                <w:szCs w:val="20"/>
              </w:rPr>
              <w:t>how authors support their main idea. I can identify many</w:t>
            </w:r>
            <w:r w:rsidRPr="00936BD0">
              <w:rPr>
                <w:sz w:val="20"/>
                <w:szCs w:val="20"/>
              </w:rPr>
              <w:t xml:space="preserve"> details, opinions and reasons </w:t>
            </w:r>
            <w:r>
              <w:rPr>
                <w:sz w:val="20"/>
                <w:szCs w:val="20"/>
              </w:rPr>
              <w:t xml:space="preserve">given to support the main message </w:t>
            </w:r>
            <w:r w:rsidRPr="00936BD0">
              <w:rPr>
                <w:sz w:val="20"/>
                <w:szCs w:val="20"/>
              </w:rPr>
              <w:t>in the text</w:t>
            </w:r>
            <w:r>
              <w:rPr>
                <w:sz w:val="20"/>
                <w:szCs w:val="20"/>
              </w:rPr>
              <w:t xml:space="preserve"> and I can assess their effectiveness. </w:t>
            </w:r>
          </w:p>
        </w:tc>
        <w:tc>
          <w:tcPr>
            <w:tcW w:w="2250" w:type="dxa"/>
            <w:shd w:val="clear" w:color="auto" w:fill="D9D9D9" w:themeFill="background1" w:themeFillShade="D9"/>
          </w:tcPr>
          <w:p w14:paraId="5A1C3DDC" w14:textId="77777777" w:rsidR="009D269A" w:rsidRPr="00936BD0" w:rsidRDefault="009D269A" w:rsidP="00936BD0">
            <w:pPr>
              <w:ind w:left="0" w:firstLine="0"/>
              <w:rPr>
                <w:sz w:val="20"/>
                <w:szCs w:val="20"/>
              </w:rPr>
            </w:pPr>
            <w:r w:rsidRPr="00936BD0">
              <w:rPr>
                <w:sz w:val="20"/>
                <w:szCs w:val="20"/>
              </w:rPr>
              <w:t xml:space="preserve">I can independently </w:t>
            </w:r>
            <w:r>
              <w:rPr>
                <w:sz w:val="20"/>
                <w:szCs w:val="20"/>
              </w:rPr>
              <w:t xml:space="preserve">identify </w:t>
            </w:r>
            <w:r w:rsidRPr="00936BD0">
              <w:rPr>
                <w:sz w:val="20"/>
                <w:szCs w:val="20"/>
              </w:rPr>
              <w:t>the details, opinions and reasons in the text that support the main idea.</w:t>
            </w:r>
          </w:p>
        </w:tc>
        <w:tc>
          <w:tcPr>
            <w:tcW w:w="3060" w:type="dxa"/>
          </w:tcPr>
          <w:p w14:paraId="5A1C3DDD" w14:textId="77777777" w:rsidR="009D269A" w:rsidRPr="00936BD0" w:rsidRDefault="009D269A" w:rsidP="00936BD0">
            <w:pPr>
              <w:ind w:left="0" w:firstLine="0"/>
              <w:rPr>
                <w:sz w:val="20"/>
                <w:szCs w:val="20"/>
              </w:rPr>
            </w:pPr>
            <w:r w:rsidRPr="00936BD0">
              <w:rPr>
                <w:sz w:val="20"/>
                <w:szCs w:val="20"/>
              </w:rPr>
              <w:t>With assistance, I can</w:t>
            </w:r>
            <w:r>
              <w:rPr>
                <w:sz w:val="20"/>
                <w:szCs w:val="20"/>
              </w:rPr>
              <w:t xml:space="preserve"> identify</w:t>
            </w:r>
            <w:r w:rsidRPr="00936BD0">
              <w:rPr>
                <w:sz w:val="20"/>
                <w:szCs w:val="20"/>
              </w:rPr>
              <w:t xml:space="preserve"> the main ideas, details, opinions and reasons in the text.</w:t>
            </w:r>
            <w:r>
              <w:rPr>
                <w:sz w:val="20"/>
                <w:szCs w:val="20"/>
              </w:rPr>
              <w:t xml:space="preserve"> What information does the author share to develop their writing? What can I learn from this text?</w:t>
            </w:r>
          </w:p>
        </w:tc>
        <w:tc>
          <w:tcPr>
            <w:tcW w:w="2970" w:type="dxa"/>
          </w:tcPr>
          <w:p w14:paraId="5A1C3DDE" w14:textId="77777777" w:rsidR="009D269A" w:rsidRPr="00936BD0" w:rsidRDefault="009D269A" w:rsidP="00D45126">
            <w:pPr>
              <w:ind w:left="0" w:firstLine="0"/>
              <w:rPr>
                <w:sz w:val="20"/>
                <w:szCs w:val="20"/>
              </w:rPr>
            </w:pPr>
            <w:r w:rsidRPr="00936BD0">
              <w:rPr>
                <w:sz w:val="20"/>
                <w:szCs w:val="20"/>
              </w:rPr>
              <w:t>I am having difficulty finding the main ideas, details, opinions and reasons in the text.</w:t>
            </w:r>
            <w:r>
              <w:rPr>
                <w:sz w:val="20"/>
                <w:szCs w:val="20"/>
              </w:rPr>
              <w:t xml:space="preserve"> How do authors give information? Why do they choose to share what they do? What did I learn?</w:t>
            </w:r>
          </w:p>
        </w:tc>
      </w:tr>
      <w:tr w:rsidR="009D269A" w:rsidRPr="00D45126" w14:paraId="5A1C3DE6" w14:textId="77777777" w:rsidTr="00D80A8F">
        <w:trPr>
          <w:cantSplit/>
          <w:trHeight w:val="975"/>
        </w:trPr>
        <w:tc>
          <w:tcPr>
            <w:tcW w:w="1440" w:type="dxa"/>
            <w:shd w:val="clear" w:color="auto" w:fill="BFBFBF" w:themeFill="background1" w:themeFillShade="BF"/>
            <w:textDirection w:val="btLr"/>
          </w:tcPr>
          <w:p w14:paraId="5A1C3DE0" w14:textId="77777777" w:rsidR="009D269A" w:rsidRPr="00D45126" w:rsidRDefault="009D269A" w:rsidP="00F6357E">
            <w:pPr>
              <w:ind w:left="113" w:right="113" w:firstLine="0"/>
              <w:jc w:val="both"/>
              <w:rPr>
                <w:b/>
                <w:sz w:val="28"/>
                <w:szCs w:val="28"/>
              </w:rPr>
            </w:pPr>
            <w:r>
              <w:rPr>
                <w:b/>
                <w:sz w:val="28"/>
                <w:szCs w:val="28"/>
              </w:rPr>
              <w:lastRenderedPageBreak/>
              <w:t>Text structures and features</w:t>
            </w:r>
          </w:p>
        </w:tc>
        <w:tc>
          <w:tcPr>
            <w:tcW w:w="1695" w:type="dxa"/>
            <w:shd w:val="clear" w:color="auto" w:fill="D9D9D9" w:themeFill="background1" w:themeFillShade="D9"/>
          </w:tcPr>
          <w:p w14:paraId="5A1C3DE1" w14:textId="77777777" w:rsidR="009D269A" w:rsidRPr="00F6357E" w:rsidRDefault="009D269A" w:rsidP="00F6357E">
            <w:pPr>
              <w:ind w:left="0" w:firstLine="0"/>
              <w:rPr>
                <w:b/>
              </w:rPr>
            </w:pPr>
            <w:r w:rsidRPr="00F6357E">
              <w:rPr>
                <w:b/>
              </w:rPr>
              <w:t xml:space="preserve">Recognize and explain </w:t>
            </w:r>
            <w:r>
              <w:rPr>
                <w:b/>
              </w:rPr>
              <w:t xml:space="preserve">persuasive </w:t>
            </w:r>
            <w:r w:rsidRPr="00F6357E">
              <w:rPr>
                <w:b/>
              </w:rPr>
              <w:t xml:space="preserve">techniques </w:t>
            </w:r>
          </w:p>
        </w:tc>
        <w:tc>
          <w:tcPr>
            <w:tcW w:w="2805" w:type="dxa"/>
          </w:tcPr>
          <w:p w14:paraId="5A1C3DE2" w14:textId="77777777" w:rsidR="009D269A" w:rsidRPr="008C150C" w:rsidRDefault="009D269A" w:rsidP="00F6357E">
            <w:pPr>
              <w:ind w:left="0" w:firstLine="0"/>
              <w:rPr>
                <w:sz w:val="20"/>
                <w:szCs w:val="20"/>
              </w:rPr>
            </w:pPr>
            <w:r>
              <w:rPr>
                <w:sz w:val="20"/>
                <w:szCs w:val="20"/>
              </w:rPr>
              <w:t>I have a comprehensive I understanding of the techniques the author used to persuade the reader.  I can explain how and why these techniques were used and evaluate their effectiveness.</w:t>
            </w:r>
          </w:p>
        </w:tc>
        <w:tc>
          <w:tcPr>
            <w:tcW w:w="2250" w:type="dxa"/>
            <w:shd w:val="clear" w:color="auto" w:fill="D9D9D9" w:themeFill="background1" w:themeFillShade="D9"/>
          </w:tcPr>
          <w:p w14:paraId="5A1C3DE3" w14:textId="77777777" w:rsidR="009D269A" w:rsidRPr="008C150C" w:rsidRDefault="009D269A" w:rsidP="00F6357E">
            <w:pPr>
              <w:ind w:left="0" w:firstLine="0"/>
              <w:rPr>
                <w:sz w:val="20"/>
                <w:szCs w:val="20"/>
              </w:rPr>
            </w:pPr>
            <w:r>
              <w:rPr>
                <w:sz w:val="20"/>
                <w:szCs w:val="20"/>
              </w:rPr>
              <w:t>I can explain how the author’s use of character appeal, logic and credibility of plots and settings, use of figurative language and imagery and use of evidence influence the reader’s perspectives</w:t>
            </w:r>
          </w:p>
        </w:tc>
        <w:tc>
          <w:tcPr>
            <w:tcW w:w="3060" w:type="dxa"/>
          </w:tcPr>
          <w:p w14:paraId="5A1C3DE4" w14:textId="77777777" w:rsidR="009D269A" w:rsidRPr="008C150C" w:rsidRDefault="009D269A" w:rsidP="00F6357E">
            <w:pPr>
              <w:ind w:left="0" w:firstLine="0"/>
              <w:rPr>
                <w:sz w:val="20"/>
                <w:szCs w:val="20"/>
              </w:rPr>
            </w:pPr>
            <w:r>
              <w:rPr>
                <w:sz w:val="20"/>
                <w:szCs w:val="20"/>
              </w:rPr>
              <w:t>With help, I can find evidence of the author’s use of character appeal, logic and credibility of plots and settings, use of figurative language and imagery and use of evidence but I am having trouble explaining why these techniques are used.</w:t>
            </w:r>
          </w:p>
        </w:tc>
        <w:tc>
          <w:tcPr>
            <w:tcW w:w="2970" w:type="dxa"/>
          </w:tcPr>
          <w:p w14:paraId="5A1C3DE5" w14:textId="77777777" w:rsidR="009D269A" w:rsidRPr="008C150C" w:rsidRDefault="009D269A" w:rsidP="00F6357E">
            <w:pPr>
              <w:ind w:left="0" w:firstLine="0"/>
              <w:rPr>
                <w:sz w:val="20"/>
                <w:szCs w:val="20"/>
              </w:rPr>
            </w:pPr>
            <w:r>
              <w:rPr>
                <w:sz w:val="20"/>
                <w:szCs w:val="20"/>
              </w:rPr>
              <w:t xml:space="preserve">I need help to find examples of character appeal, logic and credibility of plots and settings, use of figurative language and imagery and use of evidence and understand how and why the author uses them. </w:t>
            </w:r>
          </w:p>
        </w:tc>
      </w:tr>
      <w:tr w:rsidR="009D269A" w:rsidRPr="00D45126" w14:paraId="5A1C3DED" w14:textId="77777777" w:rsidTr="00D80A8F">
        <w:trPr>
          <w:cantSplit/>
          <w:trHeight w:val="1313"/>
        </w:trPr>
        <w:tc>
          <w:tcPr>
            <w:tcW w:w="1440" w:type="dxa"/>
            <w:vMerge w:val="restart"/>
            <w:shd w:val="clear" w:color="auto" w:fill="BFBFBF" w:themeFill="background1" w:themeFillShade="BF"/>
            <w:textDirection w:val="btLr"/>
          </w:tcPr>
          <w:p w14:paraId="5A1C3DE7" w14:textId="77777777" w:rsidR="009D269A" w:rsidRPr="00D45126" w:rsidRDefault="009D269A" w:rsidP="00AE33BC">
            <w:pPr>
              <w:ind w:left="113" w:right="113" w:firstLine="0"/>
              <w:jc w:val="center"/>
              <w:rPr>
                <w:b/>
                <w:sz w:val="28"/>
                <w:szCs w:val="28"/>
              </w:rPr>
            </w:pPr>
            <w:r>
              <w:rPr>
                <w:b/>
                <w:sz w:val="28"/>
                <w:szCs w:val="28"/>
              </w:rPr>
              <w:t>Respond to and analyze texts</w:t>
            </w:r>
          </w:p>
        </w:tc>
        <w:tc>
          <w:tcPr>
            <w:tcW w:w="1695" w:type="dxa"/>
            <w:shd w:val="clear" w:color="auto" w:fill="D9D9D9" w:themeFill="background1" w:themeFillShade="D9"/>
          </w:tcPr>
          <w:p w14:paraId="5A1C3DE8" w14:textId="77777777" w:rsidR="009D269A" w:rsidRPr="00F6357E" w:rsidRDefault="009D269A" w:rsidP="00AB2DF4">
            <w:pPr>
              <w:ind w:left="0" w:firstLine="0"/>
              <w:rPr>
                <w:b/>
              </w:rPr>
            </w:pPr>
            <w:r w:rsidRPr="00F6357E">
              <w:rPr>
                <w:b/>
              </w:rPr>
              <w:t>Recognize and explain explicit and implicit messages.</w:t>
            </w:r>
          </w:p>
        </w:tc>
        <w:tc>
          <w:tcPr>
            <w:tcW w:w="2805" w:type="dxa"/>
          </w:tcPr>
          <w:p w14:paraId="5A1C3DE9" w14:textId="77777777" w:rsidR="009D269A" w:rsidRPr="00527271" w:rsidRDefault="009D269A" w:rsidP="00B218A7">
            <w:pPr>
              <w:ind w:left="0" w:firstLine="0"/>
              <w:rPr>
                <w:sz w:val="20"/>
                <w:szCs w:val="20"/>
              </w:rPr>
            </w:pPr>
            <w:r w:rsidRPr="00527271">
              <w:rPr>
                <w:sz w:val="20"/>
                <w:szCs w:val="20"/>
              </w:rPr>
              <w:t>I have a deep understand</w:t>
            </w:r>
            <w:r>
              <w:rPr>
                <w:sz w:val="20"/>
                <w:szCs w:val="20"/>
              </w:rPr>
              <w:t xml:space="preserve">ing of the difference between explicit and implicit messages, can readily identify them in multiple texts and can provide evidence for my thinking. </w:t>
            </w:r>
          </w:p>
        </w:tc>
        <w:tc>
          <w:tcPr>
            <w:tcW w:w="2250" w:type="dxa"/>
            <w:shd w:val="clear" w:color="auto" w:fill="D9D9D9" w:themeFill="background1" w:themeFillShade="D9"/>
          </w:tcPr>
          <w:p w14:paraId="5A1C3DEA" w14:textId="77777777" w:rsidR="009D269A" w:rsidRPr="00BB7355" w:rsidRDefault="009D269A" w:rsidP="00B218A7">
            <w:pPr>
              <w:ind w:left="0" w:firstLine="0"/>
              <w:rPr>
                <w:sz w:val="32"/>
                <w:szCs w:val="32"/>
              </w:rPr>
            </w:pPr>
            <w:r w:rsidRPr="00527271">
              <w:rPr>
                <w:sz w:val="20"/>
                <w:szCs w:val="20"/>
              </w:rPr>
              <w:t xml:space="preserve">I </w:t>
            </w:r>
            <w:r>
              <w:rPr>
                <w:sz w:val="20"/>
                <w:szCs w:val="20"/>
              </w:rPr>
              <w:t>can independently recognize and explain what is stated and what is inferred in the text.</w:t>
            </w:r>
          </w:p>
        </w:tc>
        <w:tc>
          <w:tcPr>
            <w:tcW w:w="3060" w:type="dxa"/>
          </w:tcPr>
          <w:p w14:paraId="5A1C3DEB" w14:textId="77777777" w:rsidR="009D269A" w:rsidRPr="00BB7355" w:rsidRDefault="009D269A" w:rsidP="00B218A7">
            <w:pPr>
              <w:ind w:left="0" w:firstLine="0"/>
              <w:rPr>
                <w:sz w:val="32"/>
                <w:szCs w:val="32"/>
              </w:rPr>
            </w:pPr>
            <w:r>
              <w:rPr>
                <w:sz w:val="20"/>
                <w:szCs w:val="20"/>
              </w:rPr>
              <w:t>With help, I can find explicit messages by the author. I need to work on identifying messages when they aren’t stated directly in the text.</w:t>
            </w:r>
          </w:p>
        </w:tc>
        <w:tc>
          <w:tcPr>
            <w:tcW w:w="2970" w:type="dxa"/>
          </w:tcPr>
          <w:p w14:paraId="5A1C3DEC" w14:textId="77777777" w:rsidR="009D269A" w:rsidRPr="007B27FB" w:rsidRDefault="009D269A" w:rsidP="00B218A7">
            <w:pPr>
              <w:ind w:left="0" w:firstLine="0"/>
              <w:rPr>
                <w:sz w:val="20"/>
                <w:szCs w:val="20"/>
              </w:rPr>
            </w:pPr>
            <w:r>
              <w:rPr>
                <w:sz w:val="20"/>
                <w:szCs w:val="20"/>
              </w:rPr>
              <w:t>Think:  What does the author state directly?  What might the author be trying to say to make us think higher?</w:t>
            </w:r>
          </w:p>
        </w:tc>
      </w:tr>
      <w:tr w:rsidR="009D269A" w:rsidRPr="00D45126" w14:paraId="5A1C3DF4" w14:textId="77777777" w:rsidTr="00D80A8F">
        <w:trPr>
          <w:cantSplit/>
          <w:trHeight w:val="1142"/>
        </w:trPr>
        <w:tc>
          <w:tcPr>
            <w:tcW w:w="1440" w:type="dxa"/>
            <w:vMerge/>
            <w:shd w:val="clear" w:color="auto" w:fill="BFBFBF" w:themeFill="background1" w:themeFillShade="BF"/>
            <w:textDirection w:val="btLr"/>
          </w:tcPr>
          <w:p w14:paraId="5A1C3DEE" w14:textId="77777777" w:rsidR="009D269A" w:rsidRPr="00D45126" w:rsidRDefault="009D269A" w:rsidP="00AE33BC">
            <w:pPr>
              <w:ind w:left="113" w:right="113" w:firstLine="0"/>
              <w:jc w:val="center"/>
              <w:rPr>
                <w:b/>
                <w:sz w:val="28"/>
                <w:szCs w:val="28"/>
              </w:rPr>
            </w:pPr>
          </w:p>
        </w:tc>
        <w:tc>
          <w:tcPr>
            <w:tcW w:w="1695" w:type="dxa"/>
            <w:shd w:val="clear" w:color="auto" w:fill="D9D9D9" w:themeFill="background1" w:themeFillShade="D9"/>
          </w:tcPr>
          <w:p w14:paraId="5A1C3DEF" w14:textId="77777777" w:rsidR="009D269A" w:rsidRPr="00F6357E" w:rsidRDefault="009D269A" w:rsidP="00E15FB5">
            <w:pPr>
              <w:ind w:left="0" w:firstLine="0"/>
              <w:rPr>
                <w:b/>
              </w:rPr>
            </w:pPr>
            <w:r w:rsidRPr="00F6357E">
              <w:rPr>
                <w:b/>
              </w:rPr>
              <w:t>Compare information on the same topic</w:t>
            </w:r>
          </w:p>
        </w:tc>
        <w:tc>
          <w:tcPr>
            <w:tcW w:w="2805" w:type="dxa"/>
          </w:tcPr>
          <w:p w14:paraId="5A1C3DF0" w14:textId="77777777" w:rsidR="009D269A" w:rsidRPr="00D45126" w:rsidRDefault="009D269A" w:rsidP="00BD69BA">
            <w:pPr>
              <w:ind w:left="0" w:firstLine="0"/>
              <w:rPr>
                <w:sz w:val="24"/>
                <w:szCs w:val="24"/>
              </w:rPr>
            </w:pPr>
            <w:r w:rsidRPr="00E01A3A">
              <w:rPr>
                <w:sz w:val="20"/>
                <w:szCs w:val="20"/>
              </w:rPr>
              <w:t xml:space="preserve">I show an in-depth perception in finding similarities and differences </w:t>
            </w:r>
            <w:r>
              <w:rPr>
                <w:sz w:val="20"/>
                <w:szCs w:val="20"/>
              </w:rPr>
              <w:t xml:space="preserve">in texts </w:t>
            </w:r>
            <w:r w:rsidRPr="00E01A3A">
              <w:rPr>
                <w:sz w:val="20"/>
                <w:szCs w:val="20"/>
              </w:rPr>
              <w:t>by combining i</w:t>
            </w:r>
            <w:r>
              <w:rPr>
                <w:sz w:val="20"/>
                <w:szCs w:val="20"/>
              </w:rPr>
              <w:t xml:space="preserve">nformation </w:t>
            </w:r>
            <w:r w:rsidRPr="00E01A3A">
              <w:rPr>
                <w:sz w:val="20"/>
                <w:szCs w:val="20"/>
              </w:rPr>
              <w:t>with what I already know, imagine, or expect.</w:t>
            </w:r>
            <w:r>
              <w:rPr>
                <w:sz w:val="20"/>
                <w:szCs w:val="20"/>
              </w:rPr>
              <w:t xml:space="preserve"> I can explain how persuasive techniques compare in multiple texts.</w:t>
            </w:r>
          </w:p>
        </w:tc>
        <w:tc>
          <w:tcPr>
            <w:tcW w:w="2250" w:type="dxa"/>
            <w:shd w:val="clear" w:color="auto" w:fill="D9D9D9" w:themeFill="background1" w:themeFillShade="D9"/>
          </w:tcPr>
          <w:p w14:paraId="5A1C3DF1" w14:textId="77777777" w:rsidR="009D269A" w:rsidRPr="0091126A" w:rsidRDefault="009D269A" w:rsidP="00B218A7">
            <w:pPr>
              <w:ind w:left="0" w:firstLine="0"/>
              <w:rPr>
                <w:sz w:val="20"/>
                <w:szCs w:val="20"/>
              </w:rPr>
            </w:pPr>
            <w:r>
              <w:rPr>
                <w:sz w:val="20"/>
                <w:szCs w:val="20"/>
              </w:rPr>
              <w:t>I can independently compare similarities and differences on the same persuasive topic.</w:t>
            </w:r>
          </w:p>
        </w:tc>
        <w:tc>
          <w:tcPr>
            <w:tcW w:w="3060" w:type="dxa"/>
          </w:tcPr>
          <w:p w14:paraId="5A1C3DF2" w14:textId="77777777" w:rsidR="009D269A" w:rsidRPr="00487B0B" w:rsidRDefault="009D269A" w:rsidP="00B218A7">
            <w:pPr>
              <w:ind w:left="0" w:firstLine="0"/>
              <w:rPr>
                <w:sz w:val="20"/>
                <w:szCs w:val="20"/>
              </w:rPr>
            </w:pPr>
            <w:r>
              <w:rPr>
                <w:sz w:val="20"/>
                <w:szCs w:val="20"/>
              </w:rPr>
              <w:t>With help, I can compare similarities and differences on the same persuasive topic. Perhaps a graphic organizer will help me to do this independently.</w:t>
            </w:r>
          </w:p>
        </w:tc>
        <w:tc>
          <w:tcPr>
            <w:tcW w:w="2970" w:type="dxa"/>
          </w:tcPr>
          <w:p w14:paraId="5A1C3DF3" w14:textId="77777777" w:rsidR="009D269A" w:rsidRPr="00E01A3A" w:rsidRDefault="009D269A" w:rsidP="00B218A7">
            <w:pPr>
              <w:ind w:left="0" w:firstLine="0"/>
              <w:rPr>
                <w:sz w:val="20"/>
                <w:szCs w:val="20"/>
              </w:rPr>
            </w:pPr>
            <w:r w:rsidRPr="00E01A3A">
              <w:rPr>
                <w:sz w:val="20"/>
                <w:szCs w:val="20"/>
              </w:rPr>
              <w:t xml:space="preserve">Think:  </w:t>
            </w:r>
            <w:r>
              <w:rPr>
                <w:sz w:val="20"/>
                <w:szCs w:val="20"/>
              </w:rPr>
              <w:t>What information is the same in these texts?  What information is different? How does each author share and develop his/ her point of view? How do they persuade?</w:t>
            </w:r>
          </w:p>
        </w:tc>
      </w:tr>
    </w:tbl>
    <w:p w14:paraId="5A1C3DF5" w14:textId="77777777" w:rsidR="00AE33BC" w:rsidRPr="00AE33BC" w:rsidRDefault="00D80A8F">
      <w:pPr>
        <w:rPr>
          <w:b/>
          <w:sz w:val="28"/>
          <w:szCs w:val="28"/>
        </w:rPr>
      </w:pPr>
      <w:r>
        <w:rPr>
          <w:b/>
          <w:sz w:val="28"/>
          <w:szCs w:val="28"/>
        </w:rPr>
        <w:t>Feedback:</w:t>
      </w:r>
    </w:p>
    <w:sectPr w:rsidR="00AE33B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3161"/>
    <w:rsid w:val="000C00AB"/>
    <w:rsid w:val="000C32E6"/>
    <w:rsid w:val="00156B4E"/>
    <w:rsid w:val="00194F52"/>
    <w:rsid w:val="001A4AB3"/>
    <w:rsid w:val="00223A6C"/>
    <w:rsid w:val="003413F0"/>
    <w:rsid w:val="00362DA5"/>
    <w:rsid w:val="003C4B4F"/>
    <w:rsid w:val="003E3DC4"/>
    <w:rsid w:val="004C44D4"/>
    <w:rsid w:val="004E31E1"/>
    <w:rsid w:val="00520D23"/>
    <w:rsid w:val="00524147"/>
    <w:rsid w:val="00527271"/>
    <w:rsid w:val="00531342"/>
    <w:rsid w:val="00743222"/>
    <w:rsid w:val="007550AE"/>
    <w:rsid w:val="007B27FB"/>
    <w:rsid w:val="007E66C9"/>
    <w:rsid w:val="008C150C"/>
    <w:rsid w:val="00936BD0"/>
    <w:rsid w:val="00964801"/>
    <w:rsid w:val="009D269A"/>
    <w:rsid w:val="00A1655A"/>
    <w:rsid w:val="00A754E7"/>
    <w:rsid w:val="00A95E23"/>
    <w:rsid w:val="00AA24F5"/>
    <w:rsid w:val="00AB2DF4"/>
    <w:rsid w:val="00AB7381"/>
    <w:rsid w:val="00AE33BC"/>
    <w:rsid w:val="00B218A7"/>
    <w:rsid w:val="00B34608"/>
    <w:rsid w:val="00B37BF1"/>
    <w:rsid w:val="00BD69BA"/>
    <w:rsid w:val="00CF2DEF"/>
    <w:rsid w:val="00D45126"/>
    <w:rsid w:val="00D54454"/>
    <w:rsid w:val="00D7758B"/>
    <w:rsid w:val="00D80A8F"/>
    <w:rsid w:val="00DC4892"/>
    <w:rsid w:val="00E01A3A"/>
    <w:rsid w:val="00E15FB5"/>
    <w:rsid w:val="00E265BB"/>
    <w:rsid w:val="00EC399F"/>
    <w:rsid w:val="00EE45F0"/>
    <w:rsid w:val="00F348F6"/>
    <w:rsid w:val="00F6357E"/>
    <w:rsid w:val="00F925CF"/>
    <w:rsid w:val="00FA164B"/>
    <w:rsid w:val="00FA7183"/>
    <w:rsid w:val="00FC3027"/>
    <w:rsid w:val="00FC313F"/>
    <w:rsid w:val="00FD78EE"/>
    <w:rsid w:val="00FE2D34"/>
    <w:rsid w:val="00FF1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3DC1"/>
  <w15:docId w15:val="{3816A909-A00C-4B37-907D-FE613DAB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8F6"/>
    <w:rPr>
      <w:rFonts w:ascii="Tahoma" w:hAnsi="Tahoma" w:cs="Tahoma"/>
      <w:sz w:val="16"/>
      <w:szCs w:val="16"/>
    </w:rPr>
  </w:style>
  <w:style w:type="character" w:customStyle="1" w:styleId="BalloonTextChar">
    <w:name w:val="Balloon Text Char"/>
    <w:basedOn w:val="DefaultParagraphFont"/>
    <w:link w:val="BalloonText"/>
    <w:uiPriority w:val="99"/>
    <w:semiHidden/>
    <w:rsid w:val="00F34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4E2BBCB31FA145931156D143388EF7" ma:contentTypeVersion="0" ma:contentTypeDescription="Create a new document." ma:contentTypeScope="" ma:versionID="d5d55bd8f02c489032293703f64ae5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A0ED8-60B3-4648-B666-1942B53B28CE}">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0C84AD9-D6C7-4040-A0A6-0603DB95A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93D694-978A-4BA0-98A8-7042528153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2011-03-04T18:04:00Z</cp:lastPrinted>
  <dcterms:created xsi:type="dcterms:W3CDTF">2024-08-19T17:47:00Z</dcterms:created>
  <dcterms:modified xsi:type="dcterms:W3CDTF">2024-08-19T17:47:00Z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0x010100394E2BBCB31FA145931156D143388EF7</vt:lpwstr>
  </property>
</Properties>
</file>