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D4F4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526955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2E018E4D" w14:textId="77777777" w:rsidR="00AC6092" w:rsidRDefault="00AC6092" w:rsidP="00AC6092">
                  <w:r w:rsidRPr="0006207C">
                    <w:rPr>
                      <w:noProof/>
                    </w:rPr>
                    <w:pict w14:anchorId="6F47533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62B983E8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0206515F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51BBB0A7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476C672D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4BF15FF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49D83B89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74C86B" w14:textId="77777777" w:rsidR="00213972" w:rsidRPr="00C36903" w:rsidRDefault="007F20E7" w:rsidP="00D17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 3.2</w:t>
            </w:r>
            <w:r w:rsidR="00213972">
              <w:rPr>
                <w:rFonts w:ascii="Arial" w:hAnsi="Arial" w:cs="Arial"/>
                <w:b/>
                <w:sz w:val="20"/>
                <w:szCs w:val="20"/>
              </w:rPr>
              <w:t xml:space="preserve">  Demonstrate understanding of </w:t>
            </w:r>
            <w:r w:rsidR="00D171CA">
              <w:rPr>
                <w:rFonts w:ascii="Arial" w:hAnsi="Arial" w:cs="Arial"/>
                <w:b/>
                <w:sz w:val="20"/>
                <w:szCs w:val="20"/>
              </w:rPr>
              <w:t>equality by solving one-step addition and subtraction equations involving symbols representing and unknown quantity.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96ADE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6CC590C0" w14:textId="77777777" w:rsidR="00AC6092" w:rsidRDefault="00D171CA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do we see symbols in math?</w:t>
            </w:r>
          </w:p>
          <w:p w14:paraId="724F083D" w14:textId="77777777" w:rsidR="00725B71" w:rsidRDefault="00725B71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I figure this out?</w:t>
            </w:r>
          </w:p>
          <w:p w14:paraId="5CFBFAFA" w14:textId="77777777" w:rsidR="00AC6092" w:rsidRPr="00AD721D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0E86DC45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0770D422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5064EC66" w14:textId="77777777" w:rsidTr="00514CE9">
        <w:tc>
          <w:tcPr>
            <w:tcW w:w="5000" w:type="pct"/>
            <w:gridSpan w:val="5"/>
            <w:shd w:val="clear" w:color="auto" w:fill="auto"/>
          </w:tcPr>
          <w:p w14:paraId="66BCF438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213972">
              <w:rPr>
                <w:rFonts w:ascii="Arial" w:hAnsi="Arial" w:cs="Arial"/>
              </w:rPr>
              <w:t xml:space="preserve"> of </w:t>
            </w:r>
            <w:r w:rsidR="00D171CA" w:rsidRPr="00D171CA">
              <w:rPr>
                <w:rFonts w:ascii="Arial" w:hAnsi="Arial" w:cs="Arial"/>
                <w:u w:val="single"/>
              </w:rPr>
              <w:t>equality</w:t>
            </w:r>
          </w:p>
          <w:p w14:paraId="79F1E82C" w14:textId="77777777" w:rsidR="00C36903" w:rsidRPr="00D171CA" w:rsidRDefault="00D171CA" w:rsidP="00213972">
            <w:pPr>
              <w:rPr>
                <w:rFonts w:ascii="Arial" w:hAnsi="Arial" w:cs="Arial"/>
              </w:rPr>
            </w:pPr>
            <w:r w:rsidRPr="00D171CA">
              <w:rPr>
                <w:rFonts w:ascii="Arial" w:hAnsi="Arial" w:cs="Arial"/>
                <w:b/>
                <w:highlight w:val="yellow"/>
              </w:rPr>
              <w:t>Solving</w:t>
            </w:r>
            <w:r>
              <w:rPr>
                <w:rFonts w:ascii="Arial" w:hAnsi="Arial" w:cs="Arial"/>
                <w:b/>
              </w:rPr>
              <w:t xml:space="preserve">                                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71CA">
              <w:rPr>
                <w:rFonts w:ascii="Arial" w:hAnsi="Arial" w:cs="Arial"/>
              </w:rPr>
              <w:t xml:space="preserve">one-step addition and subtraction </w:t>
            </w:r>
            <w:r w:rsidRPr="00D171CA">
              <w:rPr>
                <w:rFonts w:ascii="Arial" w:hAnsi="Arial" w:cs="Arial"/>
                <w:u w:val="single"/>
              </w:rPr>
              <w:t>equations</w:t>
            </w:r>
            <w:r w:rsidRPr="00D171CA">
              <w:rPr>
                <w:rFonts w:ascii="Arial" w:hAnsi="Arial" w:cs="Arial"/>
              </w:rPr>
              <w:t xml:space="preserve"> involving an </w:t>
            </w:r>
            <w:r w:rsidRPr="00D171CA">
              <w:rPr>
                <w:rFonts w:ascii="Arial" w:hAnsi="Arial" w:cs="Arial"/>
                <w:u w:val="single"/>
              </w:rPr>
              <w:t>unk</w:t>
            </w:r>
            <w:r>
              <w:rPr>
                <w:rFonts w:ascii="Arial" w:hAnsi="Arial" w:cs="Arial"/>
                <w:u w:val="single"/>
              </w:rPr>
              <w:t>n</w:t>
            </w:r>
            <w:r w:rsidRPr="00D171CA">
              <w:rPr>
                <w:rFonts w:ascii="Arial" w:hAnsi="Arial" w:cs="Arial"/>
                <w:u w:val="single"/>
              </w:rPr>
              <w:t>own quantity</w:t>
            </w:r>
          </w:p>
        </w:tc>
      </w:tr>
      <w:tr w:rsidR="00AC6092" w:rsidRPr="00AD721D" w14:paraId="166109EF" w14:textId="77777777" w:rsidTr="00514CE9">
        <w:tc>
          <w:tcPr>
            <w:tcW w:w="708" w:type="pct"/>
            <w:shd w:val="clear" w:color="auto" w:fill="CCCCCC"/>
          </w:tcPr>
          <w:p w14:paraId="4ACDEE2E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59372E7B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34FF015F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35E4677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7CF56949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23C6CBED" w14:textId="77777777" w:rsidR="00D30517" w:rsidRDefault="00D171CA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addition</w:t>
            </w:r>
          </w:p>
          <w:p w14:paraId="1C89FC1F" w14:textId="77777777" w:rsidR="00D171CA" w:rsidRDefault="00D171CA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subtraction</w:t>
            </w:r>
          </w:p>
          <w:p w14:paraId="7499ED80" w14:textId="77777777" w:rsidR="00D171CA" w:rsidRDefault="00D171CA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relationship between addition and subtraction</w:t>
            </w:r>
          </w:p>
          <w:p w14:paraId="50394933" w14:textId="77777777" w:rsidR="00D171CA" w:rsidRDefault="00D171CA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find patterns in numbers</w:t>
            </w:r>
          </w:p>
          <w:p w14:paraId="40BA138D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CE2E3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60E8F00F" w14:textId="77777777" w:rsidR="00D30517" w:rsidRDefault="00A06CC1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171CA">
              <w:rPr>
                <w:rFonts w:ascii="Arial" w:hAnsi="Arial" w:cs="Arial"/>
                <w:sz w:val="20"/>
                <w:szCs w:val="20"/>
              </w:rPr>
              <w:t>what an equation is</w:t>
            </w:r>
          </w:p>
          <w:p w14:paraId="634E683B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solve equations</w:t>
            </w:r>
          </w:p>
          <w:p w14:paraId="52019824" w14:textId="77777777" w:rsidR="00B61F7B" w:rsidRDefault="00B61F7B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key words for solving problems</w:t>
            </w:r>
          </w:p>
          <w:p w14:paraId="22368ED2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1DDCA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65D82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E16E0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15F05044" w14:textId="77777777" w:rsidR="00AC6092" w:rsidRDefault="00AC6092" w:rsidP="00B61F7B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61F7B">
              <w:rPr>
                <w:rFonts w:ascii="Arial" w:hAnsi="Arial" w:cs="Arial"/>
                <w:sz w:val="20"/>
                <w:szCs w:val="20"/>
              </w:rPr>
              <w:t>math uses many symbols</w:t>
            </w:r>
          </w:p>
          <w:p w14:paraId="3F43FFB8" w14:textId="77777777" w:rsidR="00B61F7B" w:rsidRDefault="00B61F7B" w:rsidP="00B6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purpose of a symbol in an equation</w:t>
            </w:r>
          </w:p>
          <w:p w14:paraId="2EB60678" w14:textId="77777777" w:rsidR="00B61F7B" w:rsidRDefault="00B61F7B" w:rsidP="00B6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equations can be solved in many ways</w:t>
            </w:r>
          </w:p>
          <w:p w14:paraId="1822EE28" w14:textId="77777777" w:rsidR="00B61F7B" w:rsidRDefault="00B61F7B" w:rsidP="00B6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 unknown in an equation only has one value</w:t>
            </w:r>
          </w:p>
          <w:p w14:paraId="0F172FBA" w14:textId="77777777" w:rsidR="00B61F7B" w:rsidRDefault="00B61F7B" w:rsidP="00B6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equality is</w:t>
            </w:r>
          </w:p>
          <w:p w14:paraId="078EB915" w14:textId="77777777" w:rsidR="00B61F7B" w:rsidRPr="00365725" w:rsidRDefault="00B61F7B" w:rsidP="00B6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different cultures have different uses and meanings of the word equal</w:t>
            </w:r>
          </w:p>
        </w:tc>
        <w:tc>
          <w:tcPr>
            <w:tcW w:w="1705" w:type="pct"/>
            <w:vMerge w:val="restart"/>
          </w:tcPr>
          <w:p w14:paraId="095F0B30" w14:textId="77777777" w:rsidR="00A12208" w:rsidRDefault="00AC6092" w:rsidP="00A12208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12208">
              <w:rPr>
                <w:rFonts w:ascii="Arial" w:hAnsi="Arial" w:cs="Arial"/>
                <w:sz w:val="20"/>
                <w:szCs w:val="20"/>
              </w:rPr>
              <w:t>use symbols to write equations</w:t>
            </w:r>
          </w:p>
          <w:p w14:paraId="1E3CD887" w14:textId="77777777" w:rsidR="00A12208" w:rsidRDefault="00A12208" w:rsidP="00A12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distinguish if two things are equal</w:t>
            </w:r>
          </w:p>
          <w:p w14:paraId="1F4B6D57" w14:textId="77777777" w:rsidR="00A12208" w:rsidRDefault="00A12208" w:rsidP="00A12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describe relevant situations in which a symbol could represent an unknown quantity</w:t>
            </w:r>
          </w:p>
          <w:p w14:paraId="2BAE6239" w14:textId="77777777" w:rsidR="00A12208" w:rsidRDefault="00A12208" w:rsidP="00A12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compare equations</w:t>
            </w:r>
          </w:p>
          <w:p w14:paraId="5BFAE059" w14:textId="77777777" w:rsidR="00A12208" w:rsidRPr="004A17D0" w:rsidRDefault="00A12208" w:rsidP="00A12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solve addition and subtraction equations concretely, pictorially and physically</w:t>
            </w:r>
          </w:p>
          <w:p w14:paraId="427DA6A6" w14:textId="77777777" w:rsidR="00B87BA7" w:rsidRDefault="00A12208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verify the solutions to an equation and explain your reasoning</w:t>
            </w:r>
          </w:p>
          <w:p w14:paraId="696F12DB" w14:textId="77777777" w:rsidR="00A12208" w:rsidRDefault="00A12208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explain personal strategies for solving equations</w:t>
            </w:r>
          </w:p>
          <w:p w14:paraId="6533529E" w14:textId="77777777" w:rsidR="00306F02" w:rsidRPr="004A17D0" w:rsidRDefault="00306F02" w:rsidP="00D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and solve situational equations</w:t>
            </w:r>
          </w:p>
        </w:tc>
      </w:tr>
      <w:tr w:rsidR="00AC6092" w:rsidRPr="00AD721D" w14:paraId="5C69BDA4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6DD51951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233925C0" w14:textId="77777777" w:rsidR="00D171CA" w:rsidRDefault="00A06CC1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171CA">
              <w:rPr>
                <w:rFonts w:ascii="Arial" w:hAnsi="Arial" w:cs="Arial"/>
                <w:sz w:val="20"/>
                <w:szCs w:val="20"/>
              </w:rPr>
              <w:t>pattern</w:t>
            </w:r>
          </w:p>
          <w:p w14:paraId="6269EAD3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equation</w:t>
            </w:r>
          </w:p>
          <w:p w14:paraId="146283B6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equal</w:t>
            </w:r>
          </w:p>
          <w:p w14:paraId="2263958A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symbol</w:t>
            </w:r>
          </w:p>
          <w:p w14:paraId="616CA05A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pct"/>
            <w:tcBorders>
              <w:left w:val="nil"/>
            </w:tcBorders>
          </w:tcPr>
          <w:p w14:paraId="1F509901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A7BF3" w14:textId="77777777" w:rsidR="00D30517" w:rsidRDefault="006D22D8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unknown quantity</w:t>
            </w:r>
          </w:p>
          <w:p w14:paraId="17420926" w14:textId="77777777" w:rsidR="006D22D8" w:rsidRDefault="006D22D8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guess and check</w:t>
            </w:r>
          </w:p>
          <w:p w14:paraId="5B65B19F" w14:textId="77777777" w:rsidR="006D22D8" w:rsidRDefault="006D22D8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verify</w:t>
            </w:r>
          </w:p>
          <w:p w14:paraId="675C1127" w14:textId="77777777" w:rsidR="00D171CA" w:rsidRPr="004C6ADA" w:rsidRDefault="00D171CA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520AF0B0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08C082E2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2874B86A" w14:textId="77777777" w:rsidTr="00514CE9">
        <w:tc>
          <w:tcPr>
            <w:tcW w:w="5000" w:type="pct"/>
            <w:gridSpan w:val="5"/>
            <w:shd w:val="clear" w:color="auto" w:fill="A6A6A6"/>
          </w:tcPr>
          <w:p w14:paraId="5F9D167E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090CE8EE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0D38FC7" w14:textId="77777777" w:rsidR="004A71B0" w:rsidRDefault="00306F0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Where do we see symbols in math?</w:t>
            </w:r>
          </w:p>
          <w:p w14:paraId="6F3F93E4" w14:textId="77777777" w:rsidR="00693659" w:rsidRDefault="00693659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purpose of a symbol in an equation?</w:t>
            </w:r>
          </w:p>
          <w:p w14:paraId="7519806B" w14:textId="77777777" w:rsidR="00693659" w:rsidRDefault="00693659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equations be solved?</w:t>
            </w:r>
          </w:p>
          <w:p w14:paraId="6E608CF8" w14:textId="77777777" w:rsidR="00693659" w:rsidRPr="004A71B0" w:rsidRDefault="00693659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does equal mean?</w:t>
            </w:r>
          </w:p>
        </w:tc>
      </w:tr>
    </w:tbl>
    <w:p w14:paraId="4F50960D" w14:textId="77777777" w:rsidR="00AC6092" w:rsidRDefault="00AC6092" w:rsidP="00AC6092"/>
    <w:p w14:paraId="61995546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15891">
    <w:abstractNumId w:val="2"/>
  </w:num>
  <w:num w:numId="2" w16cid:durableId="974487081">
    <w:abstractNumId w:val="1"/>
  </w:num>
  <w:num w:numId="3" w16cid:durableId="1347560283">
    <w:abstractNumId w:val="3"/>
  </w:num>
  <w:num w:numId="4" w16cid:durableId="5861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126476"/>
    <w:rsid w:val="00213972"/>
    <w:rsid w:val="00224094"/>
    <w:rsid w:val="00306F02"/>
    <w:rsid w:val="0035225C"/>
    <w:rsid w:val="003B05D6"/>
    <w:rsid w:val="00480359"/>
    <w:rsid w:val="004A71B0"/>
    <w:rsid w:val="00514CE9"/>
    <w:rsid w:val="00566C73"/>
    <w:rsid w:val="00693659"/>
    <w:rsid w:val="006A687F"/>
    <w:rsid w:val="006D22D8"/>
    <w:rsid w:val="006E5F77"/>
    <w:rsid w:val="00725B71"/>
    <w:rsid w:val="007F20E7"/>
    <w:rsid w:val="00884F53"/>
    <w:rsid w:val="009F2DB8"/>
    <w:rsid w:val="00A06CC1"/>
    <w:rsid w:val="00A12208"/>
    <w:rsid w:val="00AC6092"/>
    <w:rsid w:val="00B61F7B"/>
    <w:rsid w:val="00B87BA7"/>
    <w:rsid w:val="00C051CD"/>
    <w:rsid w:val="00C36903"/>
    <w:rsid w:val="00C87765"/>
    <w:rsid w:val="00CD18D0"/>
    <w:rsid w:val="00D171CA"/>
    <w:rsid w:val="00D30517"/>
    <w:rsid w:val="00DB50A2"/>
    <w:rsid w:val="00F47DD7"/>
    <w:rsid w:val="00F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7DC7A664"/>
  <w15:chartTrackingRefBased/>
  <w15:docId w15:val="{BD87D363-F6A3-4110-B842-E4BD8146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B8264-41DB-47A4-B6F7-32AB48BD1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13DBB-22E1-458E-B0E3-23F35324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D32E4-E119-4C2D-A3CE-6C657ABCDE4F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2024-08-16T16:41:00Z</dcterms:created>
  <dcterms:modified xsi:type="dcterms:W3CDTF">2024-08-16T16:41:00Z</dcterms:modified>
</cp:coreProperties>
</file>