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40A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3E5CA5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216;mso-wrap-style:none" filled="f" stroked="f">
            <v:textbox style="mso-fit-shape-to-text:t">
              <w:txbxContent>
                <w:p w14:paraId="2515C107" w14:textId="77777777" w:rsidR="00AC6092" w:rsidRDefault="00AC6092" w:rsidP="00AC6092">
                  <w:r w:rsidRPr="0006207C">
                    <w:rPr>
                      <w:noProof/>
                    </w:rPr>
                    <w:pict w14:anchorId="5318FD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190B09D6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57851A2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4668E9E2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84A1C79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E33058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38D00E4E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16003" w14:textId="77777777" w:rsidR="00C36903" w:rsidRPr="00C36903" w:rsidRDefault="00AC6092" w:rsidP="00C3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N 3</w:t>
            </w:r>
            <w:r w:rsidR="008F7409">
              <w:rPr>
                <w:rFonts w:ascii="Arial" w:hAnsi="Arial" w:cs="Arial"/>
                <w:b/>
                <w:sz w:val="20"/>
                <w:szCs w:val="20"/>
              </w:rPr>
              <w:t>.4</w:t>
            </w:r>
            <w:r w:rsidR="00C36903">
              <w:rPr>
                <w:rFonts w:ascii="Arial" w:hAnsi="Arial" w:cs="Arial"/>
                <w:b/>
                <w:sz w:val="20"/>
                <w:szCs w:val="20"/>
              </w:rPr>
              <w:t xml:space="preserve">  Demonstrate an un</w:t>
            </w:r>
            <w:r w:rsidR="00C36903" w:rsidRPr="00C36903">
              <w:rPr>
                <w:rFonts w:ascii="Arial" w:hAnsi="Arial" w:cs="Arial"/>
                <w:b/>
                <w:sz w:val="20"/>
                <w:szCs w:val="20"/>
              </w:rPr>
              <w:t xml:space="preserve">derstanding </w:t>
            </w:r>
            <w:r w:rsidR="00AF6DBD">
              <w:rPr>
                <w:rFonts w:ascii="Arial" w:hAnsi="Arial" w:cs="Arial"/>
                <w:b/>
                <w:sz w:val="20"/>
                <w:szCs w:val="20"/>
              </w:rPr>
              <w:t>fractions concretely, pictorially, physically, and orally including:</w:t>
            </w:r>
          </w:p>
          <w:p w14:paraId="7E2D35EB" w14:textId="77777777" w:rsidR="00AC6092" w:rsidRPr="00C36903" w:rsidRDefault="00AF6DBD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Representing</w:t>
            </w:r>
          </w:p>
          <w:p w14:paraId="277A689E" w14:textId="77777777" w:rsidR="00C36903" w:rsidRPr="00AF6DBD" w:rsidRDefault="00AF6DBD" w:rsidP="00AF6DB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Observing and d</w:t>
            </w:r>
            <w:r w:rsidR="00C36903" w:rsidRPr="00C36903">
              <w:rPr>
                <w:rFonts w:ascii="Arial" w:hAnsi="Arial" w:cs="Arial"/>
                <w:b/>
                <w:sz w:val="20"/>
                <w:szCs w:val="20"/>
              </w:rPr>
              <w:t>escribing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situations</w:t>
            </w:r>
          </w:p>
          <w:p w14:paraId="1E0C2CC6" w14:textId="77777777" w:rsidR="00C36903" w:rsidRPr="00C36903" w:rsidRDefault="00AF6DBD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Comparing</w:t>
            </w:r>
          </w:p>
          <w:p w14:paraId="541E6452" w14:textId="77777777" w:rsidR="00C36903" w:rsidRPr="00C36903" w:rsidRDefault="00AF6DBD" w:rsidP="00AC60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Relating to quantity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B8711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8795285" w14:textId="77777777" w:rsidR="00AC6092" w:rsidRDefault="00AF6DBD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fractions help us?</w:t>
            </w:r>
          </w:p>
          <w:p w14:paraId="715F8CC2" w14:textId="77777777" w:rsidR="000A1C75" w:rsidRDefault="000A1C75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it mean to be part of a whole?</w:t>
            </w:r>
          </w:p>
          <w:p w14:paraId="79A7E383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3B7BDA70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20C1879A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5297EAE8" w14:textId="77777777" w:rsidTr="00514CE9">
        <w:tc>
          <w:tcPr>
            <w:tcW w:w="5000" w:type="pct"/>
            <w:gridSpan w:val="5"/>
            <w:shd w:val="clear" w:color="auto" w:fill="auto"/>
          </w:tcPr>
          <w:p w14:paraId="1977DD12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C36903">
              <w:rPr>
                <w:rFonts w:ascii="Arial" w:hAnsi="Arial" w:cs="Arial"/>
              </w:rPr>
              <w:t xml:space="preserve"> o</w:t>
            </w:r>
            <w:r w:rsidR="00AF6DBD">
              <w:rPr>
                <w:rFonts w:ascii="Arial" w:hAnsi="Arial" w:cs="Arial"/>
              </w:rPr>
              <w:t xml:space="preserve">f </w:t>
            </w:r>
            <w:r w:rsidR="00AF6DBD" w:rsidRPr="00AF6DBD">
              <w:rPr>
                <w:rFonts w:ascii="Arial" w:hAnsi="Arial" w:cs="Arial"/>
                <w:u w:val="single"/>
              </w:rPr>
              <w:t>fractions</w:t>
            </w:r>
            <w:r w:rsidR="00AF6DBD">
              <w:rPr>
                <w:rFonts w:ascii="Arial" w:hAnsi="Arial" w:cs="Arial"/>
              </w:rPr>
              <w:t xml:space="preserve"> concretely, pictorially, physically,  and orally</w:t>
            </w:r>
          </w:p>
          <w:p w14:paraId="2668C1F9" w14:textId="77777777" w:rsidR="00AC6092" w:rsidRPr="00C36903" w:rsidRDefault="00C36903" w:rsidP="00514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Representing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AC6092">
              <w:rPr>
                <w:rFonts w:ascii="Arial" w:hAnsi="Arial" w:cs="Arial"/>
                <w:b/>
              </w:rPr>
              <w:t xml:space="preserve">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F6DBD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F6D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DBD">
              <w:rPr>
                <w:rFonts w:ascii="Arial" w:hAnsi="Arial" w:cs="Arial"/>
                <w:u w:val="single"/>
              </w:rPr>
              <w:t>fractions</w:t>
            </w:r>
            <w:r w:rsidR="00AF6DBD">
              <w:rPr>
                <w:rFonts w:ascii="Arial" w:hAnsi="Arial" w:cs="Arial"/>
                <w:b/>
              </w:rPr>
              <w:t xml:space="preserve">  </w:t>
            </w:r>
            <w:r w:rsidR="00AF6DBD" w:rsidRPr="00861D13">
              <w:rPr>
                <w:rFonts w:ascii="Arial" w:hAnsi="Arial" w:cs="Arial"/>
                <w:b/>
              </w:rPr>
              <w:t xml:space="preserve"> </w:t>
            </w:r>
            <w:r w:rsidR="00AF6DBD">
              <w:rPr>
                <w:rFonts w:ascii="Arial" w:hAnsi="Arial" w:cs="Arial"/>
                <w:b/>
              </w:rPr>
              <w:t xml:space="preserve">                  </w:t>
            </w:r>
          </w:p>
          <w:p w14:paraId="1BE63D68" w14:textId="77777777" w:rsidR="00C36903" w:rsidRDefault="00AF6DBD" w:rsidP="00514CE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Observing and d</w:t>
            </w:r>
            <w:r w:rsidR="00C36903" w:rsidRPr="00C36903">
              <w:rPr>
                <w:rFonts w:ascii="Arial" w:hAnsi="Arial" w:cs="Arial"/>
                <w:b/>
                <w:highlight w:val="yellow"/>
              </w:rPr>
              <w:t>escribing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36903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6DBD">
              <w:rPr>
                <w:rFonts w:ascii="Arial" w:hAnsi="Arial" w:cs="Arial"/>
                <w:u w:val="single"/>
              </w:rPr>
              <w:t>situations</w:t>
            </w:r>
            <w:r w:rsidR="00C36903" w:rsidRPr="00AF6DBD">
              <w:rPr>
                <w:rFonts w:ascii="Arial" w:hAnsi="Arial" w:cs="Arial"/>
                <w:b/>
                <w:u w:val="single"/>
              </w:rPr>
              <w:t xml:space="preserve"> </w:t>
            </w:r>
            <w:r w:rsidR="00C3690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>
              <w:rPr>
                <w:rFonts w:ascii="Arial" w:hAnsi="Arial" w:cs="Arial"/>
                <w:b/>
              </w:rPr>
              <w:t xml:space="preserve">                  </w:t>
            </w:r>
          </w:p>
          <w:p w14:paraId="6ACE915A" w14:textId="77777777" w:rsidR="00AC6092" w:rsidRPr="00C36903" w:rsidRDefault="00AF6DBD" w:rsidP="00514CE9">
            <w:pPr>
              <w:rPr>
                <w:rFonts w:ascii="Arial" w:hAnsi="Arial" w:cs="Arial"/>
                <w:u w:val="single"/>
              </w:rPr>
            </w:pPr>
            <w:r w:rsidRPr="00853D92">
              <w:rPr>
                <w:rFonts w:ascii="Arial" w:hAnsi="Arial" w:cs="Arial"/>
                <w:b/>
                <w:highlight w:val="yellow"/>
              </w:rPr>
              <w:t>Comparing</w:t>
            </w:r>
            <w:r w:rsidR="00C36903" w:rsidRPr="00C36903">
              <w:rPr>
                <w:rFonts w:ascii="Arial" w:hAnsi="Arial" w:cs="Arial"/>
                <w:b/>
              </w:rPr>
              <w:t xml:space="preserve"> </w:t>
            </w:r>
            <w:r w:rsidR="00AC6092" w:rsidRPr="00C36903">
              <w:rPr>
                <w:rFonts w:ascii="Arial" w:hAnsi="Arial" w:cs="Arial"/>
                <w:b/>
              </w:rPr>
              <w:t xml:space="preserve"> </w:t>
            </w:r>
            <w:r w:rsidR="00AC6092">
              <w:rPr>
                <w:rFonts w:ascii="Arial" w:hAnsi="Arial" w:cs="Arial"/>
                <w:b/>
              </w:rPr>
              <w:t xml:space="preserve">         </w:t>
            </w:r>
            <w:r w:rsidR="00C36903">
              <w:rPr>
                <w:rFonts w:ascii="Arial" w:hAnsi="Arial" w:cs="Arial"/>
                <w:b/>
              </w:rPr>
              <w:t xml:space="preserve">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6DBD">
              <w:rPr>
                <w:rFonts w:ascii="Arial" w:hAnsi="Arial" w:cs="Arial"/>
                <w:u w:val="single"/>
              </w:rPr>
              <w:t>fractions</w:t>
            </w:r>
          </w:p>
          <w:p w14:paraId="11AB09FB" w14:textId="77777777" w:rsidR="00AC6092" w:rsidRDefault="00AF6DBD" w:rsidP="00C36903">
            <w:pPr>
              <w:rPr>
                <w:rFonts w:ascii="Arial" w:hAnsi="Arial" w:cs="Arial"/>
                <w:u w:val="single"/>
              </w:rPr>
            </w:pPr>
            <w:r w:rsidRPr="00853D92">
              <w:rPr>
                <w:rFonts w:ascii="Arial" w:hAnsi="Arial" w:cs="Arial"/>
                <w:b/>
                <w:highlight w:val="yellow"/>
              </w:rPr>
              <w:t>Relating</w:t>
            </w:r>
            <w:r w:rsidR="00AC6092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 w:rsidRPr="00AF6D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6092" w:rsidRPr="00AF6DBD">
              <w:rPr>
                <w:rFonts w:ascii="Arial" w:hAnsi="Arial" w:cs="Arial"/>
                <w:noProof/>
                <w:lang w:val="en-CA" w:eastAsia="en-CA"/>
              </w:rPr>
              <w:pict w14:anchorId="033F0E57">
                <v:oval id="_x0000_s1027" style="position:absolute;margin-left:14.4pt;margin-top:13.45pt;width:31.5pt;height:12.1pt;z-index:251658240;mso-position-horizontal-relative:text;mso-position-vertical-relative:text" filled="f" stroked="f"/>
              </w:pict>
            </w:r>
            <w:r w:rsidRPr="00AF6DBD">
              <w:rPr>
                <w:rFonts w:ascii="Arial" w:hAnsi="Arial" w:cs="Arial"/>
                <w:noProof/>
                <w:lang w:val="en-CA" w:eastAsia="en-CA"/>
              </w:rPr>
              <w:t xml:space="preserve">to </w:t>
            </w:r>
            <w:r w:rsidRPr="00AF6DBD">
              <w:rPr>
                <w:rFonts w:ascii="Arial" w:hAnsi="Arial" w:cs="Arial"/>
                <w:noProof/>
                <w:u w:val="single"/>
                <w:lang w:val="en-CA" w:eastAsia="en-CA"/>
              </w:rPr>
              <w:t>quantity</w:t>
            </w:r>
          </w:p>
          <w:p w14:paraId="69AAA564" w14:textId="77777777" w:rsidR="00C36903" w:rsidRPr="00AD721D" w:rsidRDefault="00C36903" w:rsidP="00AF6DBD">
            <w:pPr>
              <w:rPr>
                <w:rFonts w:ascii="Arial" w:hAnsi="Arial" w:cs="Arial"/>
                <w:b/>
              </w:rPr>
            </w:pPr>
            <w:r w:rsidRPr="00C36903">
              <w:rPr>
                <w:rFonts w:ascii="Arial" w:hAnsi="Arial" w:cs="Arial"/>
                <w:b/>
              </w:rPr>
              <w:t xml:space="preserve">                              </w:t>
            </w:r>
            <w:r w:rsidRPr="00861D1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C6092" w:rsidRPr="00AD721D" w14:paraId="7AE7962F" w14:textId="77777777" w:rsidTr="00514CE9">
        <w:tc>
          <w:tcPr>
            <w:tcW w:w="708" w:type="pct"/>
            <w:shd w:val="clear" w:color="auto" w:fill="CCCCCC"/>
          </w:tcPr>
          <w:p w14:paraId="291BB09B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2652FA7C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58602829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7BF180D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142A5015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21797533" w14:textId="77777777" w:rsidR="00AC6092" w:rsidRDefault="00C36903" w:rsidP="00C36903">
            <w:pPr>
              <w:rPr>
                <w:rFonts w:ascii="Arial" w:hAnsi="Arial" w:cs="Arial"/>
                <w:sz w:val="20"/>
                <w:szCs w:val="20"/>
              </w:rPr>
            </w:pPr>
            <w:r w:rsidRPr="00C36903">
              <w:rPr>
                <w:rFonts w:ascii="Arial" w:hAnsi="Arial" w:cs="Arial"/>
                <w:sz w:val="20"/>
                <w:szCs w:val="20"/>
              </w:rPr>
              <w:t>- what a whole number is</w:t>
            </w:r>
          </w:p>
          <w:p w14:paraId="4B91DD33" w14:textId="77777777" w:rsidR="00A06CC1" w:rsidRDefault="00A06CC1" w:rsidP="00AF6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F6DBD">
              <w:rPr>
                <w:rFonts w:ascii="Arial" w:hAnsi="Arial" w:cs="Arial"/>
                <w:sz w:val="20"/>
                <w:szCs w:val="20"/>
              </w:rPr>
              <w:t>how to order whole numbers</w:t>
            </w:r>
          </w:p>
          <w:p w14:paraId="35DFC5CB" w14:textId="77777777" w:rsidR="00AF6DBD" w:rsidRDefault="00AF6DBD" w:rsidP="00AF6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698D">
              <w:rPr>
                <w:rFonts w:ascii="Arial" w:hAnsi="Arial" w:cs="Arial"/>
                <w:sz w:val="20"/>
                <w:szCs w:val="20"/>
              </w:rPr>
              <w:t>ordinal numbers and their meanings</w:t>
            </w:r>
          </w:p>
          <w:p w14:paraId="64B3D589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3CBF9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2C84FC2E" w14:textId="77777777" w:rsidR="00A06CC1" w:rsidRDefault="00A06CC1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F35">
              <w:rPr>
                <w:rFonts w:ascii="Arial" w:hAnsi="Arial" w:cs="Arial"/>
                <w:sz w:val="20"/>
                <w:szCs w:val="20"/>
              </w:rPr>
              <w:t>what a fraction is</w:t>
            </w:r>
          </w:p>
          <w:p w14:paraId="04CB39B2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fractions usually must have equal parts</w:t>
            </w:r>
          </w:p>
          <w:p w14:paraId="037111FF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the role of the numerator and denominator</w:t>
            </w:r>
          </w:p>
          <w:p w14:paraId="23CC1D2F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85ABB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520D9CC9" w14:textId="77777777" w:rsidR="00F47DD7" w:rsidRDefault="00AC6092" w:rsidP="006773C7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773C7">
              <w:rPr>
                <w:rFonts w:ascii="Arial" w:hAnsi="Arial" w:cs="Arial"/>
                <w:sz w:val="20"/>
                <w:szCs w:val="20"/>
              </w:rPr>
              <w:t>when fractions are used</w:t>
            </w:r>
          </w:p>
          <w:p w14:paraId="6F44B797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why we use fractions</w:t>
            </w:r>
          </w:p>
          <w:p w14:paraId="3A43FD43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different cultures represent fractions in different ways</w:t>
            </w:r>
          </w:p>
          <w:p w14:paraId="5D57D246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value of a given number</w:t>
            </w:r>
          </w:p>
          <w:p w14:paraId="0D2AA698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relationship a fraction has to 0 and 1</w:t>
            </w:r>
          </w:p>
          <w:p w14:paraId="3845BC8F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the numerator and denominator represent</w:t>
            </w:r>
          </w:p>
          <w:p w14:paraId="665F7B49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same fraction can be represented in many ways</w:t>
            </w:r>
          </w:p>
          <w:p w14:paraId="78098857" w14:textId="77777777" w:rsidR="006773C7" w:rsidRDefault="006773C7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3D92">
              <w:rPr>
                <w:rFonts w:ascii="Arial" w:hAnsi="Arial" w:cs="Arial"/>
                <w:sz w:val="20"/>
                <w:szCs w:val="20"/>
              </w:rPr>
              <w:t>the more parts something is divided into the smaller the pieces</w:t>
            </w:r>
          </w:p>
          <w:p w14:paraId="20C0763B" w14:textId="77777777" w:rsidR="00853D92" w:rsidRDefault="00853D92" w:rsidP="00677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same fraction can represent a different amount if a different whole number is used</w:t>
            </w:r>
          </w:p>
          <w:p w14:paraId="12847C65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7FA4E2B0" w14:textId="77777777" w:rsidR="00AC6092" w:rsidRDefault="00AC6092" w:rsidP="00853D92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3D92">
              <w:rPr>
                <w:rFonts w:ascii="Arial" w:hAnsi="Arial" w:cs="Arial"/>
                <w:sz w:val="20"/>
                <w:szCs w:val="20"/>
              </w:rPr>
              <w:t>order fractions with common numerators</w:t>
            </w:r>
          </w:p>
          <w:p w14:paraId="73997C63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fractions with common denominators</w:t>
            </w:r>
          </w:p>
          <w:p w14:paraId="6245C4F1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represent fractions concretely, pictorially, physically, orally and symbolically</w:t>
            </w:r>
          </w:p>
          <w:p w14:paraId="29A14FCE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divide a whole into equal parts and name the parts</w:t>
            </w:r>
          </w:p>
          <w:p w14:paraId="2C7F6E26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and contrast groups of fractions with the same numerator or denominator</w:t>
            </w:r>
          </w:p>
          <w:p w14:paraId="2FB17941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describe fractions</w:t>
            </w:r>
          </w:p>
          <w:p w14:paraId="46857719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fractions in real life situations</w:t>
            </w:r>
          </w:p>
          <w:p w14:paraId="0936D4AD" w14:textId="77777777" w:rsidR="00853D92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9951E" w14:textId="77777777" w:rsidR="00853D92" w:rsidRPr="004A17D0" w:rsidRDefault="00853D92" w:rsidP="00853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086455CB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364EE13D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0B23B010" w14:textId="77777777" w:rsidR="00C87765" w:rsidRDefault="00A06CC1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F35">
              <w:rPr>
                <w:rFonts w:ascii="Arial" w:hAnsi="Arial" w:cs="Arial"/>
                <w:sz w:val="20"/>
                <w:szCs w:val="20"/>
              </w:rPr>
              <w:t>numerator</w:t>
            </w:r>
          </w:p>
          <w:p w14:paraId="7326138D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denominator</w:t>
            </w:r>
          </w:p>
          <w:p w14:paraId="16C8FBD7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</w:t>
            </w:r>
          </w:p>
          <w:p w14:paraId="37722512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-fractions</w:t>
            </w:r>
          </w:p>
          <w:p w14:paraId="310505B2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set</w:t>
            </w:r>
          </w:p>
          <w:p w14:paraId="28B8558F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equal parts</w:t>
            </w:r>
          </w:p>
          <w:p w14:paraId="42B704E6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quantity</w:t>
            </w:r>
          </w:p>
          <w:p w14:paraId="0243BD01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tenths</w:t>
            </w:r>
          </w:p>
        </w:tc>
        <w:tc>
          <w:tcPr>
            <w:tcW w:w="964" w:type="pct"/>
            <w:tcBorders>
              <w:left w:val="nil"/>
            </w:tcBorders>
          </w:tcPr>
          <w:p w14:paraId="7BB693D8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2C66D" w14:textId="77777777" w:rsidR="00FD5F35" w:rsidRDefault="00A06CC1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F35">
              <w:rPr>
                <w:rFonts w:ascii="Arial" w:hAnsi="Arial" w:cs="Arial"/>
                <w:sz w:val="20"/>
                <w:szCs w:val="20"/>
              </w:rPr>
              <w:t>halves</w:t>
            </w:r>
          </w:p>
          <w:p w14:paraId="5092FEDE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thirds</w:t>
            </w:r>
          </w:p>
          <w:p w14:paraId="32485820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quarters</w:t>
            </w:r>
          </w:p>
          <w:p w14:paraId="1C69966C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fifths</w:t>
            </w:r>
          </w:p>
          <w:p w14:paraId="19BC7C10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sixths</w:t>
            </w:r>
          </w:p>
          <w:p w14:paraId="6EF02895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sevenths</w:t>
            </w:r>
          </w:p>
          <w:p w14:paraId="0E51D3DE" w14:textId="77777777" w:rsidR="00FD5F35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eighths</w:t>
            </w:r>
          </w:p>
          <w:p w14:paraId="7439A950" w14:textId="77777777" w:rsidR="00FD5F35" w:rsidRPr="004C6ADA" w:rsidRDefault="00FD5F35" w:rsidP="00FD5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ninths</w:t>
            </w:r>
          </w:p>
          <w:p w14:paraId="63214EB5" w14:textId="77777777" w:rsidR="00C87765" w:rsidRPr="004C6ADA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0FD55E48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78EB28C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72A5561D" w14:textId="77777777" w:rsidTr="00514CE9">
        <w:tc>
          <w:tcPr>
            <w:tcW w:w="5000" w:type="pct"/>
            <w:gridSpan w:val="5"/>
            <w:shd w:val="clear" w:color="auto" w:fill="A6A6A6"/>
          </w:tcPr>
          <w:p w14:paraId="0C3BF151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5B5DE451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BE57E63" w14:textId="77777777" w:rsidR="00566C73" w:rsidRDefault="00853D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fractions be represented?</w:t>
            </w:r>
          </w:p>
          <w:p w14:paraId="3E2E6C83" w14:textId="77777777" w:rsidR="00853D92" w:rsidRDefault="00853D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do we use fractions in real life?</w:t>
            </w:r>
          </w:p>
          <w:p w14:paraId="1605C18C" w14:textId="77777777" w:rsidR="00853D92" w:rsidRDefault="00853D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we use fractions?</w:t>
            </w:r>
          </w:p>
          <w:p w14:paraId="75DED72C" w14:textId="77777777" w:rsidR="00853D92" w:rsidRDefault="00853D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the same fraction mean different things?</w:t>
            </w:r>
          </w:p>
          <w:p w14:paraId="00F19F7C" w14:textId="77777777" w:rsidR="00853D92" w:rsidRDefault="00853D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fractions have unequal parts?</w:t>
            </w:r>
          </w:p>
          <w:p w14:paraId="50800C1F" w14:textId="77777777" w:rsidR="00853D92" w:rsidRPr="003122E7" w:rsidRDefault="00853D92" w:rsidP="00853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fractions related to whole numbers?</w:t>
            </w:r>
          </w:p>
        </w:tc>
      </w:tr>
    </w:tbl>
    <w:p w14:paraId="3C0CE1AD" w14:textId="77777777" w:rsidR="00AC6092" w:rsidRDefault="00AC6092" w:rsidP="00AC6092"/>
    <w:p w14:paraId="553A730D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00288">
    <w:abstractNumId w:val="1"/>
  </w:num>
  <w:num w:numId="2" w16cid:durableId="925967109">
    <w:abstractNumId w:val="0"/>
  </w:num>
  <w:num w:numId="3" w16cid:durableId="791509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0730D0"/>
    <w:rsid w:val="000A1C75"/>
    <w:rsid w:val="00126476"/>
    <w:rsid w:val="00284D63"/>
    <w:rsid w:val="0028698D"/>
    <w:rsid w:val="002F4F7D"/>
    <w:rsid w:val="0035225C"/>
    <w:rsid w:val="00514CE9"/>
    <w:rsid w:val="00566C73"/>
    <w:rsid w:val="006773C7"/>
    <w:rsid w:val="00853D92"/>
    <w:rsid w:val="00884F53"/>
    <w:rsid w:val="008F7409"/>
    <w:rsid w:val="009F2DB8"/>
    <w:rsid w:val="00A06CC1"/>
    <w:rsid w:val="00AC6092"/>
    <w:rsid w:val="00AF6DBD"/>
    <w:rsid w:val="00B144E3"/>
    <w:rsid w:val="00C051CD"/>
    <w:rsid w:val="00C36903"/>
    <w:rsid w:val="00C87765"/>
    <w:rsid w:val="00CD18D0"/>
    <w:rsid w:val="00F47DD7"/>
    <w:rsid w:val="00F5005C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539525A"/>
  <w15:chartTrackingRefBased/>
  <w15:docId w15:val="{BBECF806-E9C9-4C9C-A6C3-B4C04A2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B8856-BA21-49B6-BDE9-0FE5C234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BD0A2-5810-4241-90B8-FBE3E5150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CDA6F-C48A-4B8F-8DA7-3AE672934B95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2024-08-16T16:18:00Z</dcterms:created>
  <dcterms:modified xsi:type="dcterms:W3CDTF">2024-08-16T16:18:00Z</dcterms:modified>
</cp:coreProperties>
</file>