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10"/>
        <w:gridCol w:w="3600"/>
        <w:gridCol w:w="3450"/>
        <w:gridCol w:w="2822"/>
        <w:gridCol w:w="3196"/>
      </w:tblGrid>
      <w:tr w:rsidR="00E36CCE" w:rsidRPr="00733B2C" w14:paraId="27DB091A" w14:textId="77777777" w:rsidTr="00E36CCE">
        <w:trPr>
          <w:trHeight w:val="890"/>
        </w:trPr>
        <w:tc>
          <w:tcPr>
            <w:tcW w:w="4410" w:type="dxa"/>
            <w:shd w:val="clear" w:color="auto" w:fill="D9D9D9"/>
          </w:tcPr>
          <w:p w14:paraId="27DB0915" w14:textId="77777777" w:rsidR="00E36CCE" w:rsidRPr="00733B2C" w:rsidRDefault="00E36CCE" w:rsidP="009E063E">
            <w:pPr>
              <w:jc w:val="center"/>
              <w:rPr>
                <w:b/>
                <w:sz w:val="32"/>
                <w:szCs w:val="32"/>
              </w:rPr>
            </w:pPr>
            <w:r w:rsidRPr="00733B2C">
              <w:rPr>
                <w:b/>
                <w:sz w:val="30"/>
                <w:szCs w:val="30"/>
              </w:rPr>
              <w:t>Interactions &amp; Interdependence</w:t>
            </w:r>
            <w:r w:rsidRPr="00733B2C">
              <w:rPr>
                <w:b/>
                <w:sz w:val="32"/>
                <w:szCs w:val="32"/>
              </w:rPr>
              <w:t xml:space="preserve"> </w:t>
            </w:r>
          </w:p>
        </w:tc>
        <w:tc>
          <w:tcPr>
            <w:tcW w:w="3600" w:type="dxa"/>
            <w:shd w:val="clear" w:color="auto" w:fill="D9D9D9"/>
          </w:tcPr>
          <w:p w14:paraId="27DB0916" w14:textId="77777777" w:rsidR="00E36CCE" w:rsidRPr="00733B2C" w:rsidRDefault="00E36CCE" w:rsidP="00E36CCE">
            <w:pPr>
              <w:jc w:val="center"/>
              <w:rPr>
                <w:b/>
                <w:sz w:val="30"/>
                <w:szCs w:val="30"/>
              </w:rPr>
            </w:pPr>
            <w:r w:rsidRPr="00733B2C">
              <w:rPr>
                <w:b/>
                <w:sz w:val="32"/>
                <w:szCs w:val="32"/>
              </w:rPr>
              <w:t>Dynamic Relationships</w:t>
            </w:r>
          </w:p>
        </w:tc>
        <w:tc>
          <w:tcPr>
            <w:tcW w:w="3450" w:type="dxa"/>
            <w:shd w:val="clear" w:color="auto" w:fill="D9D9D9"/>
          </w:tcPr>
          <w:p w14:paraId="27DB0917" w14:textId="77777777" w:rsidR="00E36CCE" w:rsidRPr="00733B2C" w:rsidRDefault="00E36CCE" w:rsidP="009E063E">
            <w:pPr>
              <w:jc w:val="center"/>
              <w:rPr>
                <w:b/>
                <w:sz w:val="32"/>
                <w:szCs w:val="32"/>
              </w:rPr>
            </w:pPr>
            <w:r w:rsidRPr="00733B2C">
              <w:rPr>
                <w:b/>
                <w:sz w:val="32"/>
                <w:szCs w:val="32"/>
              </w:rPr>
              <w:t>Power &amp; Authority</w:t>
            </w:r>
          </w:p>
        </w:tc>
        <w:tc>
          <w:tcPr>
            <w:tcW w:w="2822" w:type="dxa"/>
            <w:shd w:val="clear" w:color="auto" w:fill="D9D9D9"/>
          </w:tcPr>
          <w:p w14:paraId="27DB0918" w14:textId="77777777" w:rsidR="00E36CCE" w:rsidRPr="00733B2C" w:rsidRDefault="00E36CCE" w:rsidP="009E063E">
            <w:pPr>
              <w:jc w:val="center"/>
              <w:rPr>
                <w:b/>
                <w:sz w:val="32"/>
                <w:szCs w:val="32"/>
              </w:rPr>
            </w:pPr>
            <w:r w:rsidRPr="00733B2C">
              <w:rPr>
                <w:b/>
                <w:sz w:val="32"/>
                <w:szCs w:val="32"/>
              </w:rPr>
              <w:t>Resource and Wealth</w:t>
            </w:r>
          </w:p>
        </w:tc>
        <w:tc>
          <w:tcPr>
            <w:tcW w:w="3196" w:type="dxa"/>
            <w:shd w:val="clear" w:color="auto" w:fill="D9D9D9"/>
          </w:tcPr>
          <w:p w14:paraId="27DB0919" w14:textId="77777777" w:rsidR="00E36CCE" w:rsidRPr="00733B2C" w:rsidRDefault="00E36CCE" w:rsidP="00E36CC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Canadian Issues</w:t>
            </w:r>
          </w:p>
        </w:tc>
      </w:tr>
      <w:tr w:rsidR="00E36CCE" w:rsidRPr="00733B2C" w14:paraId="27DB0920" w14:textId="77777777" w:rsidTr="00E36CCE">
        <w:tc>
          <w:tcPr>
            <w:tcW w:w="4410" w:type="dxa"/>
          </w:tcPr>
          <w:p w14:paraId="27DB091B" w14:textId="77777777" w:rsidR="00E36CCE" w:rsidRPr="00E36CCE" w:rsidRDefault="00E36CCE" w:rsidP="009E063E">
            <w:pPr>
              <w:rPr>
                <w:b/>
              </w:rPr>
            </w:pPr>
            <w:r w:rsidRPr="00E36CCE">
              <w:rPr>
                <w:b/>
                <w:lang w:val="en-CA"/>
              </w:rPr>
              <w:t>IN 30.1</w:t>
            </w:r>
            <w:r w:rsidRPr="00E36CCE">
              <w:rPr>
                <w:lang w:val="en-CA"/>
              </w:rPr>
              <w:t xml:space="preserve"> -   Analyze how worldview impacts the ways  a society develops a relationship with land and people</w:t>
            </w:r>
          </w:p>
        </w:tc>
        <w:tc>
          <w:tcPr>
            <w:tcW w:w="3600" w:type="dxa"/>
          </w:tcPr>
          <w:p w14:paraId="27DB091C" w14:textId="77777777" w:rsidR="00E36CCE" w:rsidRPr="00E36CCE" w:rsidRDefault="00E36CCE" w:rsidP="009E063E">
            <w:pPr>
              <w:pStyle w:val="ListParagraph"/>
              <w:ind w:left="0"/>
              <w:rPr>
                <w:lang w:val="en-CA"/>
              </w:rPr>
            </w:pPr>
            <w:r w:rsidRPr="00E36CCE">
              <w:rPr>
                <w:b/>
                <w:lang w:val="en-CA"/>
              </w:rPr>
              <w:t>DR 30.4</w:t>
            </w:r>
            <w:r w:rsidRPr="00E36CCE">
              <w:rPr>
                <w:lang w:val="en-CA"/>
              </w:rPr>
              <w:t xml:space="preserve"> – Analyze how central Canada’s decision making effected its relationship with other parts of Canada</w:t>
            </w:r>
          </w:p>
        </w:tc>
        <w:tc>
          <w:tcPr>
            <w:tcW w:w="3450" w:type="dxa"/>
          </w:tcPr>
          <w:p w14:paraId="27DB091D" w14:textId="77777777" w:rsidR="00E36CCE" w:rsidRPr="00E36CCE" w:rsidRDefault="00E36CCE" w:rsidP="009E063E">
            <w:pPr>
              <w:rPr>
                <w:b/>
              </w:rPr>
            </w:pPr>
            <w:r w:rsidRPr="00E36CCE">
              <w:rPr>
                <w:b/>
                <w:lang w:val="en-CA"/>
              </w:rPr>
              <w:t>PA 30.1</w:t>
            </w:r>
            <w:r w:rsidRPr="00E36CCE">
              <w:rPr>
                <w:lang w:val="en-CA"/>
              </w:rPr>
              <w:t xml:space="preserve"> – Examine the impact of Canada’s foreign policy on its citizens</w:t>
            </w:r>
          </w:p>
        </w:tc>
        <w:tc>
          <w:tcPr>
            <w:tcW w:w="2822" w:type="dxa"/>
          </w:tcPr>
          <w:p w14:paraId="27DB091E" w14:textId="77777777" w:rsidR="00E36CCE" w:rsidRPr="00E36CCE" w:rsidRDefault="00E36CCE" w:rsidP="009E063E">
            <w:pPr>
              <w:pStyle w:val="ListParagraph"/>
              <w:ind w:left="0"/>
            </w:pPr>
            <w:r w:rsidRPr="00E36CCE">
              <w:rPr>
                <w:b/>
                <w:lang w:val="en-CA"/>
              </w:rPr>
              <w:t>RW 30.1</w:t>
            </w:r>
            <w:r w:rsidRPr="00E36CCE">
              <w:rPr>
                <w:lang w:val="en-CA"/>
              </w:rPr>
              <w:t xml:space="preserve"> – Analyze how Canada’s relationship with the United State affects decision making and economy</w:t>
            </w:r>
          </w:p>
        </w:tc>
        <w:tc>
          <w:tcPr>
            <w:tcW w:w="3196" w:type="dxa"/>
          </w:tcPr>
          <w:p w14:paraId="27DB091F" w14:textId="77777777" w:rsidR="00E36CCE" w:rsidRPr="00E36CCE" w:rsidRDefault="00E36CCE" w:rsidP="009E063E">
            <w:pPr>
              <w:pStyle w:val="ListParagraph"/>
              <w:ind w:left="0"/>
              <w:jc w:val="both"/>
              <w:rPr>
                <w:lang w:val="en-CA"/>
              </w:rPr>
            </w:pPr>
            <w:r w:rsidRPr="00E36CCE">
              <w:rPr>
                <w:b/>
                <w:lang w:val="en-CA"/>
              </w:rPr>
              <w:t>DR 30.1</w:t>
            </w:r>
            <w:r w:rsidRPr="00E36CCE">
              <w:rPr>
                <w:lang w:val="en-CA"/>
              </w:rPr>
              <w:t xml:space="preserve"> – Analyze decision making models that involve debate and consensus for their strengths and weakness.   </w:t>
            </w:r>
          </w:p>
        </w:tc>
      </w:tr>
      <w:tr w:rsidR="00E36CCE" w:rsidRPr="00733B2C" w14:paraId="27DB0926" w14:textId="77777777" w:rsidTr="00E36CCE">
        <w:tc>
          <w:tcPr>
            <w:tcW w:w="4410" w:type="dxa"/>
          </w:tcPr>
          <w:p w14:paraId="27DB0921" w14:textId="77777777" w:rsidR="00E36CCE" w:rsidRPr="00E36CCE" w:rsidRDefault="00E36CCE" w:rsidP="009E063E">
            <w:pPr>
              <w:pStyle w:val="ListParagraph"/>
              <w:ind w:left="0"/>
              <w:rPr>
                <w:lang w:val="en-CA"/>
              </w:rPr>
            </w:pPr>
            <w:r w:rsidRPr="00E36CCE">
              <w:rPr>
                <w:b/>
                <w:lang w:val="en-CA"/>
              </w:rPr>
              <w:t xml:space="preserve">IN 30.2 -  </w:t>
            </w:r>
            <w:r w:rsidRPr="00E36CCE">
              <w:rPr>
                <w:lang w:val="en-CA"/>
              </w:rPr>
              <w:t>Compare and contrast decision making models of First Nations to European Models</w:t>
            </w:r>
          </w:p>
        </w:tc>
        <w:tc>
          <w:tcPr>
            <w:tcW w:w="3600" w:type="dxa"/>
          </w:tcPr>
          <w:p w14:paraId="27DB0922" w14:textId="77777777" w:rsidR="00E36CCE" w:rsidRPr="00E36CCE" w:rsidRDefault="00E36CCE" w:rsidP="009E063E">
            <w:pPr>
              <w:rPr>
                <w:b/>
              </w:rPr>
            </w:pPr>
            <w:r w:rsidRPr="00E36CCE">
              <w:rPr>
                <w:b/>
                <w:lang w:val="en-CA"/>
              </w:rPr>
              <w:t>DR 30.5</w:t>
            </w:r>
            <w:r w:rsidRPr="00E36CCE">
              <w:rPr>
                <w:lang w:val="en-CA"/>
              </w:rPr>
              <w:t xml:space="preserve"> – Examine how Canada’s economic well-being depend upon the exporting of Canadian products to foreign markets and the development of a national consumer economy </w:t>
            </w:r>
          </w:p>
        </w:tc>
        <w:tc>
          <w:tcPr>
            <w:tcW w:w="3450" w:type="dxa"/>
          </w:tcPr>
          <w:p w14:paraId="27DB0923" w14:textId="77777777" w:rsidR="00E36CCE" w:rsidRPr="00E36CCE" w:rsidRDefault="00E36CCE" w:rsidP="009E063E">
            <w:pPr>
              <w:rPr>
                <w:b/>
              </w:rPr>
            </w:pPr>
            <w:r w:rsidRPr="00E36CCE">
              <w:rPr>
                <w:b/>
                <w:lang w:val="en-CA"/>
              </w:rPr>
              <w:t>PA 30.2 –</w:t>
            </w:r>
            <w:r w:rsidRPr="00E36CCE">
              <w:rPr>
                <w:lang w:val="en-CA"/>
              </w:rPr>
              <w:t xml:space="preserve"> Analyze why Canada’s foreign policy continues generate debate</w:t>
            </w:r>
          </w:p>
        </w:tc>
        <w:tc>
          <w:tcPr>
            <w:tcW w:w="2822" w:type="dxa"/>
          </w:tcPr>
          <w:p w14:paraId="27DB0924" w14:textId="77777777" w:rsidR="00E36CCE" w:rsidRPr="00E36CCE" w:rsidRDefault="00E36CCE" w:rsidP="009E063E">
            <w:pPr>
              <w:pStyle w:val="ListParagraph"/>
              <w:ind w:left="0"/>
              <w:rPr>
                <w:lang w:val="en-CA"/>
              </w:rPr>
            </w:pPr>
            <w:r w:rsidRPr="00E36CCE">
              <w:rPr>
                <w:b/>
                <w:lang w:val="en-CA"/>
              </w:rPr>
              <w:t>RW 30.2</w:t>
            </w:r>
            <w:r w:rsidRPr="00E36CCE">
              <w:rPr>
                <w:lang w:val="en-CA"/>
              </w:rPr>
              <w:t xml:space="preserve"> – Assess the rights of  regions of Canada to leave the Confederation  (Quiet Revolution)</w:t>
            </w:r>
          </w:p>
        </w:tc>
        <w:tc>
          <w:tcPr>
            <w:tcW w:w="3196" w:type="dxa"/>
          </w:tcPr>
          <w:p w14:paraId="27DB0925" w14:textId="77777777" w:rsidR="00E36CCE" w:rsidRPr="00E36CCE" w:rsidRDefault="00E36CCE" w:rsidP="009E063E">
            <w:pPr>
              <w:pStyle w:val="ListParagraph"/>
              <w:ind w:left="0"/>
              <w:rPr>
                <w:lang w:val="en-CA"/>
              </w:rPr>
            </w:pPr>
            <w:r w:rsidRPr="00E36CCE">
              <w:rPr>
                <w:b/>
                <w:lang w:val="en-CA"/>
              </w:rPr>
              <w:t>DR 30.2</w:t>
            </w:r>
            <w:r w:rsidRPr="00E36CCE">
              <w:rPr>
                <w:lang w:val="en-CA"/>
              </w:rPr>
              <w:t xml:space="preserve"> – Discuss and evaluate different viewpoints, to make a tentative judgment or how an issue may cause controversy. </w:t>
            </w:r>
          </w:p>
        </w:tc>
      </w:tr>
      <w:tr w:rsidR="00E36CCE" w:rsidRPr="00733B2C" w14:paraId="27DB092C" w14:textId="77777777" w:rsidTr="00E36CCE">
        <w:trPr>
          <w:trHeight w:val="2897"/>
        </w:trPr>
        <w:tc>
          <w:tcPr>
            <w:tcW w:w="4410" w:type="dxa"/>
          </w:tcPr>
          <w:p w14:paraId="27DB0927" w14:textId="77777777" w:rsidR="00E36CCE" w:rsidRPr="00E36CCE" w:rsidRDefault="00E36CCE" w:rsidP="009E063E">
            <w:pPr>
              <w:pStyle w:val="ListParagraph"/>
              <w:ind w:left="0"/>
              <w:rPr>
                <w:lang w:val="en-CA"/>
              </w:rPr>
            </w:pPr>
            <w:r w:rsidRPr="00E36CCE">
              <w:rPr>
                <w:b/>
                <w:lang w:val="en-CA"/>
              </w:rPr>
              <w:t>IN 30.3</w:t>
            </w:r>
            <w:r w:rsidRPr="00E36CCE">
              <w:rPr>
                <w:lang w:val="en-CA"/>
              </w:rPr>
              <w:t xml:space="preserve"> -  Understand and apply the methods of acculturation </w:t>
            </w:r>
          </w:p>
        </w:tc>
        <w:tc>
          <w:tcPr>
            <w:tcW w:w="3600" w:type="dxa"/>
          </w:tcPr>
          <w:p w14:paraId="27DB0928" w14:textId="77777777" w:rsidR="00E36CCE" w:rsidRPr="00E36CCE" w:rsidRDefault="00E36CCE" w:rsidP="009E063E">
            <w:pPr>
              <w:rPr>
                <w:b/>
              </w:rPr>
            </w:pPr>
            <w:r w:rsidRPr="00E36CCE">
              <w:rPr>
                <w:b/>
                <w:lang w:val="en-CA"/>
              </w:rPr>
              <w:t>DR 30.6</w:t>
            </w:r>
            <w:r w:rsidRPr="00E36CCE">
              <w:rPr>
                <w:lang w:val="en-CA"/>
              </w:rPr>
              <w:t xml:space="preserve"> – Assess the internal and external forces that were a catalyst to confederation</w:t>
            </w:r>
          </w:p>
        </w:tc>
        <w:tc>
          <w:tcPr>
            <w:tcW w:w="3450" w:type="dxa"/>
          </w:tcPr>
          <w:p w14:paraId="27DB0929" w14:textId="77777777" w:rsidR="00E36CCE" w:rsidRPr="00E36CCE" w:rsidRDefault="00E36CCE" w:rsidP="009E063E">
            <w:pPr>
              <w:pStyle w:val="ListParagraph"/>
              <w:ind w:left="0"/>
              <w:rPr>
                <w:lang w:val="en-CA"/>
              </w:rPr>
            </w:pPr>
            <w:r w:rsidRPr="00E36CCE">
              <w:rPr>
                <w:b/>
                <w:lang w:val="en-CA"/>
              </w:rPr>
              <w:t>PA 30.3</w:t>
            </w:r>
            <w:r w:rsidRPr="00E36CCE">
              <w:rPr>
                <w:lang w:val="en-CA"/>
              </w:rPr>
              <w:t xml:space="preserve"> – Assess how involved the government should be in the lives of its citizens (Medicare, immigration, social policies)</w:t>
            </w:r>
          </w:p>
        </w:tc>
        <w:tc>
          <w:tcPr>
            <w:tcW w:w="2822" w:type="dxa"/>
          </w:tcPr>
          <w:p w14:paraId="27DB092A" w14:textId="77777777" w:rsidR="00E36CCE" w:rsidRPr="00E36CCE" w:rsidRDefault="00E36CCE" w:rsidP="009E063E">
            <w:r w:rsidRPr="00E36CCE">
              <w:rPr>
                <w:b/>
              </w:rPr>
              <w:t xml:space="preserve">RW 8.3 – </w:t>
            </w:r>
            <w:r w:rsidRPr="00E36CCE">
              <w:t>Assess the government’s role in protecting the environment and maintaining the equality of regions (regional disparity)</w:t>
            </w:r>
          </w:p>
        </w:tc>
        <w:tc>
          <w:tcPr>
            <w:tcW w:w="3196" w:type="dxa"/>
          </w:tcPr>
          <w:p w14:paraId="27DB092B" w14:textId="77777777" w:rsidR="00E36CCE" w:rsidRPr="00E36CCE" w:rsidRDefault="00E36CCE" w:rsidP="009E063E">
            <w:pPr>
              <w:rPr>
                <w:b/>
              </w:rPr>
            </w:pPr>
            <w:r w:rsidRPr="00E36CCE">
              <w:rPr>
                <w:b/>
              </w:rPr>
              <w:t>DR 30.3 -</w:t>
            </w:r>
            <w:r w:rsidRPr="00E36CCE">
              <w:rPr>
                <w:rFonts w:ascii="Trebuchet MS" w:hAnsi="Trebuchet MS"/>
                <w:b/>
                <w:bCs/>
                <w:lang w:val="en"/>
              </w:rPr>
              <w:t xml:space="preserve"> </w:t>
            </w:r>
            <w:r w:rsidRPr="00E36CCE">
              <w:rPr>
                <w:rFonts w:cs="Calibri"/>
                <w:bCs/>
                <w:lang w:val="en"/>
              </w:rPr>
              <w:t>Assess how historical events in Canada have affected the present Canadian identity</w:t>
            </w:r>
          </w:p>
        </w:tc>
      </w:tr>
    </w:tbl>
    <w:p w14:paraId="27DB092D" w14:textId="77777777" w:rsidR="002251F8" w:rsidRDefault="002251F8"/>
    <w:sectPr w:rsidR="00F155C9" w:rsidSect="00E36CCE">
      <w:headerReference w:type="default" r:id="rId9"/>
      <w:pgSz w:w="20160" w:h="12240" w:orient="landscape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DB0930" w14:textId="77777777" w:rsidR="00E36CCE" w:rsidRDefault="00E36CCE" w:rsidP="00E36CCE">
      <w:pPr>
        <w:spacing w:after="0" w:line="240" w:lineRule="auto"/>
      </w:pPr>
      <w:r>
        <w:separator/>
      </w:r>
    </w:p>
  </w:endnote>
  <w:endnote w:type="continuationSeparator" w:id="0">
    <w:p w14:paraId="27DB0931" w14:textId="77777777" w:rsidR="00E36CCE" w:rsidRDefault="00E36CCE" w:rsidP="00E36C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DB092E" w14:textId="77777777" w:rsidR="00E36CCE" w:rsidRDefault="00E36CCE" w:rsidP="00E36CCE">
      <w:pPr>
        <w:spacing w:after="0" w:line="240" w:lineRule="auto"/>
      </w:pPr>
      <w:r>
        <w:separator/>
      </w:r>
    </w:p>
  </w:footnote>
  <w:footnote w:type="continuationSeparator" w:id="0">
    <w:p w14:paraId="27DB092F" w14:textId="77777777" w:rsidR="00E36CCE" w:rsidRDefault="00E36CCE" w:rsidP="00E36C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DB0932" w14:textId="77777777" w:rsidR="00E36CCE" w:rsidRPr="00E36CCE" w:rsidRDefault="00E36CCE">
    <w:pPr>
      <w:pStyle w:val="Header"/>
      <w:rPr>
        <w:sz w:val="28"/>
        <w:szCs w:val="28"/>
      </w:rPr>
    </w:pPr>
    <w:r>
      <w:rPr>
        <w:sz w:val="28"/>
        <w:szCs w:val="28"/>
      </w:rPr>
      <w:t>History 30 Outcomes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36CCE"/>
    <w:rsid w:val="002251F8"/>
    <w:rsid w:val="007B7475"/>
    <w:rsid w:val="00BB2918"/>
    <w:rsid w:val="00E36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DB0915"/>
  <w15:docId w15:val="{BAB3EF4E-B97A-4321-9527-B3DB15882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6CC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6CC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36C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6CCE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E36C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6CC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F5EEA6CF3B404998D9EC51A947E826" ma:contentTypeVersion="0" ma:contentTypeDescription="Create a new document." ma:contentTypeScope="" ma:versionID="d5bd9fa6713a29b2a3647c92a2df622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C28FF64-EC7B-40C3-A924-45259E1EB2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EB61233-D684-4A91-9E3F-FDE8C99CAC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8DB6ABA-6809-4F93-AAA1-A0282D1B100F}">
  <ds:schemaRefs>
    <ds:schemaRef ds:uri="http://purl.org/dc/elements/1.1/"/>
    <ds:schemaRef ds:uri="http://www.w3.org/XML/1998/namespace"/>
    <ds:schemaRef ds:uri="http://purl.org/dc/terms/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1414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 East School Division</Company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Katie White</dc:creator>
  <cp:lastModifiedBy>Kole Yarycky</cp:lastModifiedBy>
  <cp:revision>2</cp:revision>
  <dcterms:created xsi:type="dcterms:W3CDTF">2024-08-22T19:54:00Z</dcterms:created>
  <dcterms:modified xsi:type="dcterms:W3CDTF">2024-08-22T19:54:00Z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0x01010006F5EEA6CF3B404998D9EC51A947E826</vt:lpwstr>
  </property>
</Properties>
</file>