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4656" w14:textId="67E8D2C9" w:rsidR="00D02354" w:rsidRDefault="00D02354" w:rsidP="00D023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A0498F" wp14:editId="075CB45D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22" cy="6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45C6EC18">
        <w:rPr>
          <w:sz w:val="32"/>
          <w:szCs w:val="32"/>
        </w:rPr>
        <w:t xml:space="preserve"> Visual Arts 20: CH20.1</w:t>
      </w:r>
      <w:r w:rsidR="5C71BB5B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</w:t>
      </w:r>
    </w:p>
    <w:p w14:paraId="4B3C3F89" w14:textId="77777777" w:rsidR="00D02354" w:rsidRDefault="00D02354" w:rsidP="00D02354">
      <w:pPr>
        <w:rPr>
          <w:sz w:val="32"/>
          <w:szCs w:val="32"/>
        </w:rPr>
      </w:pPr>
    </w:p>
    <w:tbl>
      <w:tblPr>
        <w:tblW w:w="14040" w:type="dxa"/>
        <w:tblInd w:w="-2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05"/>
        <w:gridCol w:w="3105"/>
        <w:gridCol w:w="2895"/>
        <w:gridCol w:w="2775"/>
        <w:gridCol w:w="3060"/>
      </w:tblGrid>
      <w:tr w:rsidR="00D02354" w:rsidRPr="00BB7355" w14:paraId="3504A15B" w14:textId="77777777" w:rsidTr="4E05446C">
        <w:tc>
          <w:tcPr>
            <w:tcW w:w="2205" w:type="dxa"/>
            <w:shd w:val="clear" w:color="auto" w:fill="D9D9D9" w:themeFill="background1" w:themeFillShade="D9"/>
          </w:tcPr>
          <w:p w14:paraId="615E52FE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7AA2CD83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14:paraId="52B3025D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386E99A7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6097CC7" w14:textId="77777777" w:rsidR="00D02354" w:rsidRPr="00521A71" w:rsidRDefault="00D02354" w:rsidP="00A651D2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02354" w:rsidRPr="00BB7355" w14:paraId="284D6F78" w14:textId="77777777" w:rsidTr="4E05446C">
        <w:trPr>
          <w:trHeight w:val="1277"/>
        </w:trPr>
        <w:tc>
          <w:tcPr>
            <w:tcW w:w="2205" w:type="dxa"/>
            <w:shd w:val="clear" w:color="auto" w:fill="D9D9D9" w:themeFill="background1" w:themeFillShade="D9"/>
          </w:tcPr>
          <w:p w14:paraId="2E8FA24C" w14:textId="5E51EE96" w:rsidR="00D02354" w:rsidRPr="00340622" w:rsidRDefault="106EA358" w:rsidP="713AEB61">
            <w:pPr>
              <w:ind w:left="0" w:firstLine="0"/>
              <w:rPr>
                <w:rFonts w:cs="Calibri"/>
                <w:b/>
                <w:bCs/>
              </w:rPr>
            </w:pPr>
            <w:r w:rsidRPr="713AEB61">
              <w:rPr>
                <w:rFonts w:cs="Calibri"/>
                <w:b/>
                <w:bCs/>
              </w:rPr>
              <w:t xml:space="preserve">CH20.1 </w:t>
            </w:r>
          </w:p>
          <w:p w14:paraId="78FECEF5" w14:textId="17483CBA" w:rsidR="00D02354" w:rsidRPr="00340622" w:rsidRDefault="00D02354" w:rsidP="713AEB61">
            <w:pPr>
              <w:ind w:left="0" w:firstLine="0"/>
              <w:rPr>
                <w:rFonts w:cs="Calibri"/>
                <w:b/>
                <w:bCs/>
              </w:rPr>
            </w:pPr>
          </w:p>
          <w:p w14:paraId="0DAEE958" w14:textId="294ADC0C" w:rsidR="00D02354" w:rsidRPr="00340622" w:rsidRDefault="106EA358" w:rsidP="713AEB61">
            <w:pPr>
              <w:ind w:left="0" w:firstLine="0"/>
              <w:rPr>
                <w:rFonts w:cs="Calibri"/>
                <w:b/>
                <w:bCs/>
              </w:rPr>
            </w:pPr>
            <w:r w:rsidRPr="713AEB61">
              <w:rPr>
                <w:rFonts w:cs="Calibri"/>
                <w:b/>
                <w:bCs/>
              </w:rPr>
              <w:t>Investigate art works from around the world that address the human rights of Indigenous and various cultures.</w:t>
            </w:r>
          </w:p>
        </w:tc>
        <w:tc>
          <w:tcPr>
            <w:tcW w:w="3105" w:type="dxa"/>
          </w:tcPr>
          <w:p w14:paraId="0EFE72E7" w14:textId="3F2AAD8A" w:rsidR="00D02354" w:rsidRPr="00340622" w:rsidRDefault="00D02354" w:rsidP="62C03C40">
            <w:pPr>
              <w:ind w:left="0" w:firstLine="0"/>
              <w:rPr>
                <w:rFonts w:asciiTheme="minorHAnsi" w:hAnsiTheme="minorHAnsi" w:cstheme="minorBidi"/>
              </w:rPr>
            </w:pPr>
            <w:r w:rsidRPr="62C03C40">
              <w:rPr>
                <w:rFonts w:asciiTheme="minorHAnsi" w:hAnsiTheme="minorHAnsi" w:cstheme="minorBidi"/>
              </w:rPr>
              <w:t xml:space="preserve">You can </w:t>
            </w:r>
            <w:r w:rsidR="59B341CF" w:rsidRPr="62C03C40">
              <w:rPr>
                <w:rFonts w:asciiTheme="minorHAnsi" w:hAnsiTheme="minorHAnsi" w:cstheme="minorBidi"/>
              </w:rPr>
              <w:t>engage in deep investigations of art works from around the world that address human rights. Your investigation yields critical insights. You might be:</w:t>
            </w:r>
          </w:p>
          <w:p w14:paraId="739267B3" w14:textId="751B4714" w:rsidR="00D02354" w:rsidRPr="00340622" w:rsidRDefault="40D7AE33" w:rsidP="62C03C40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49EB6649">
              <w:rPr>
                <w:rFonts w:asciiTheme="minorHAnsi" w:eastAsiaTheme="minorEastAsia" w:hAnsiTheme="minorHAnsi" w:cstheme="minorBidi"/>
              </w:rPr>
              <w:t>Comparing one indigenous artist’s artwork to multiple other artist</w:t>
            </w:r>
            <w:r w:rsidR="005AD8EB" w:rsidRPr="49EB6649">
              <w:rPr>
                <w:rFonts w:asciiTheme="minorHAnsi" w:eastAsiaTheme="minorEastAsia" w:hAnsiTheme="minorHAnsi" w:cstheme="minorBidi"/>
              </w:rPr>
              <w:t>s’ art on multiple levels of hu</w:t>
            </w:r>
            <w:r w:rsidR="5B33741F" w:rsidRPr="49EB6649">
              <w:rPr>
                <w:rFonts w:asciiTheme="minorHAnsi" w:eastAsiaTheme="minorEastAsia" w:hAnsiTheme="minorHAnsi" w:cstheme="minorBidi"/>
              </w:rPr>
              <w:t>man rights</w:t>
            </w:r>
            <w:r w:rsidR="005AD8EB" w:rsidRPr="49EB6649">
              <w:rPr>
                <w:rFonts w:asciiTheme="minorHAnsi" w:eastAsiaTheme="minorEastAsia" w:hAnsiTheme="minorHAnsi" w:cstheme="minorBidi"/>
              </w:rPr>
              <w:t xml:space="preserve"> issues.</w:t>
            </w:r>
          </w:p>
          <w:p w14:paraId="157FEC2E" w14:textId="49850B6C" w:rsidR="00D02354" w:rsidRPr="00340622" w:rsidRDefault="33036EEF" w:rsidP="49EB6649">
            <w:pPr>
              <w:pStyle w:val="ListParagraph"/>
              <w:numPr>
                <w:ilvl w:val="0"/>
                <w:numId w:val="2"/>
              </w:numPr>
            </w:pPr>
            <w:r w:rsidRPr="49EB6649">
              <w:rPr>
                <w:rFonts w:asciiTheme="minorHAnsi" w:eastAsiaTheme="minorEastAsia" w:hAnsiTheme="minorHAnsi" w:cstheme="minorBidi"/>
              </w:rPr>
              <w:t>Identifying how</w:t>
            </w:r>
            <w:r w:rsidR="005AD8EB" w:rsidRPr="49EB6649">
              <w:rPr>
                <w:rFonts w:asciiTheme="minorHAnsi" w:eastAsiaTheme="minorEastAsia" w:hAnsiTheme="minorHAnsi" w:cstheme="minorBidi"/>
              </w:rPr>
              <w:t xml:space="preserve"> the effects of colonization in Saskatchewan </w:t>
            </w:r>
            <w:r w:rsidR="6F0ED42E" w:rsidRPr="49EB6649">
              <w:rPr>
                <w:rFonts w:asciiTheme="minorHAnsi" w:eastAsiaTheme="minorEastAsia" w:hAnsiTheme="minorHAnsi" w:cstheme="minorBidi"/>
              </w:rPr>
              <w:t>compare to different cultures’ colonization</w:t>
            </w:r>
            <w:r w:rsidR="005AD8EB" w:rsidRPr="49EB6649">
              <w:rPr>
                <w:rFonts w:asciiTheme="minorHAnsi" w:eastAsiaTheme="minorEastAsia" w:hAnsiTheme="minorHAnsi" w:cstheme="minorBidi"/>
              </w:rPr>
              <w:t xml:space="preserve"> around the world</w:t>
            </w:r>
          </w:p>
          <w:p w14:paraId="03957170" w14:textId="6BD485D4" w:rsidR="00D02354" w:rsidRPr="00340622" w:rsidRDefault="737F0537" w:rsidP="56E3036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49EB6649">
              <w:rPr>
                <w:rFonts w:cs="Calibri"/>
              </w:rPr>
              <w:t>Analyze unfulfilled aspects of treaties of indigenous people presented through</w:t>
            </w:r>
            <w:r w:rsidR="22BF401A" w:rsidRPr="49EB6649">
              <w:rPr>
                <w:rFonts w:cs="Calibri"/>
              </w:rPr>
              <w:t xml:space="preserve"> different</w:t>
            </w:r>
            <w:r w:rsidRPr="49EB6649">
              <w:rPr>
                <w:rFonts w:cs="Calibri"/>
              </w:rPr>
              <w:t xml:space="preserve"> artwork</w:t>
            </w:r>
            <w:r w:rsidR="0FD307F7" w:rsidRPr="49EB6649">
              <w:rPr>
                <w:rFonts w:cs="Calibri"/>
              </w:rPr>
              <w:t>s</w:t>
            </w:r>
            <w:r w:rsidRPr="49EB6649">
              <w:rPr>
                <w:rFonts w:cs="Calibri"/>
              </w:rPr>
              <w:t xml:space="preserve"> and </w:t>
            </w:r>
            <w:r w:rsidR="68439835" w:rsidRPr="49EB6649">
              <w:rPr>
                <w:rFonts w:cs="Calibri"/>
              </w:rPr>
              <w:t xml:space="preserve">explain </w:t>
            </w:r>
            <w:r w:rsidRPr="49EB6649">
              <w:rPr>
                <w:rFonts w:cs="Calibri"/>
              </w:rPr>
              <w:t xml:space="preserve">how it impacted their </w:t>
            </w:r>
            <w:r w:rsidR="613D57B6" w:rsidRPr="49EB6649">
              <w:rPr>
                <w:rFonts w:cs="Calibri"/>
              </w:rPr>
              <w:t>human rights</w:t>
            </w:r>
            <w:r w:rsidR="26B72F96" w:rsidRPr="49EB6649">
              <w:rPr>
                <w:rFonts w:cs="Calibri"/>
              </w:rPr>
              <w:t>.</w:t>
            </w:r>
          </w:p>
          <w:p w14:paraId="0A3A7AD0" w14:textId="74C200FA" w:rsidR="00D02354" w:rsidRPr="00340622" w:rsidRDefault="1A2A122A" w:rsidP="49EB6649">
            <w:pPr>
              <w:pStyle w:val="ListParagraph"/>
              <w:numPr>
                <w:ilvl w:val="0"/>
                <w:numId w:val="2"/>
              </w:numPr>
            </w:pPr>
            <w:r w:rsidRPr="41BF8C39">
              <w:rPr>
                <w:rFonts w:cs="Calibri"/>
              </w:rPr>
              <w:t xml:space="preserve">Creating visual or interdisciplinary artworks that capture key ideas related to human rights, </w:t>
            </w:r>
            <w:r w:rsidR="25031040" w:rsidRPr="23AC82D2">
              <w:rPr>
                <w:rFonts w:cs="Calibri"/>
              </w:rPr>
              <w:t>colonization, culture</w:t>
            </w:r>
            <w:r w:rsidRPr="23AC82D2">
              <w:rPr>
                <w:rFonts w:cs="Calibri"/>
              </w:rPr>
              <w:t xml:space="preserve"> and/ or social commentary</w:t>
            </w:r>
          </w:p>
        </w:tc>
        <w:tc>
          <w:tcPr>
            <w:tcW w:w="2895" w:type="dxa"/>
            <w:shd w:val="clear" w:color="auto" w:fill="D9D9D9" w:themeFill="background1" w:themeFillShade="D9"/>
          </w:tcPr>
          <w:p w14:paraId="008626A1" w14:textId="4877B43C" w:rsidR="00D02354" w:rsidRDefault="00D02354" w:rsidP="62C03C40">
            <w:pPr>
              <w:ind w:left="0" w:firstLine="0"/>
              <w:rPr>
                <w:rFonts w:asciiTheme="minorHAnsi" w:hAnsiTheme="minorHAnsi" w:cstheme="minorBidi"/>
              </w:rPr>
            </w:pPr>
            <w:r w:rsidRPr="62C03C40">
              <w:rPr>
                <w:rFonts w:asciiTheme="minorHAnsi" w:hAnsiTheme="minorHAnsi" w:cstheme="minorBidi"/>
              </w:rPr>
              <w:t xml:space="preserve">You can </w:t>
            </w:r>
            <w:r w:rsidR="7298DBBE" w:rsidRPr="62C03C40">
              <w:rPr>
                <w:rFonts w:asciiTheme="minorHAnsi" w:hAnsiTheme="minorHAnsi" w:cstheme="minorBidi"/>
              </w:rPr>
              <w:t>investigate art works from around the world that address human rights.</w:t>
            </w:r>
            <w:r w:rsidRPr="62C03C40">
              <w:rPr>
                <w:rFonts w:asciiTheme="minorHAnsi" w:hAnsiTheme="minorHAnsi" w:cstheme="minorBidi"/>
              </w:rPr>
              <w:t xml:space="preserve"> You show this by:</w:t>
            </w:r>
          </w:p>
          <w:p w14:paraId="2614D377" w14:textId="77777777" w:rsidR="00290C81" w:rsidRDefault="006373A4" w:rsidP="62C03C4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Describing with examples the ways art reflects the social commentary of the time</w:t>
            </w:r>
          </w:p>
          <w:p w14:paraId="5311ABBF" w14:textId="04A45AB3" w:rsidR="00A009C1" w:rsidRDefault="00290C81" w:rsidP="62C03C4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Reflecting on </w:t>
            </w:r>
            <w:r w:rsidR="7FC790BD" w:rsidRPr="5EB23ACD">
              <w:rPr>
                <w:rFonts w:asciiTheme="minorHAnsi" w:eastAsiaTheme="minorEastAsia" w:hAnsiTheme="minorHAnsi" w:cstheme="minorBidi"/>
              </w:rPr>
              <w:t xml:space="preserve">and sharing </w:t>
            </w:r>
            <w:r>
              <w:rPr>
                <w:rFonts w:asciiTheme="minorHAnsi" w:eastAsiaTheme="minorEastAsia" w:hAnsiTheme="minorHAnsi" w:cstheme="minorBidi"/>
              </w:rPr>
              <w:t>the ways</w:t>
            </w:r>
            <w:r w:rsidR="00383E1D">
              <w:rPr>
                <w:rFonts w:asciiTheme="minorHAnsi" w:eastAsiaTheme="minorEastAsia" w:hAnsiTheme="minorHAnsi" w:cstheme="minorBidi"/>
              </w:rPr>
              <w:t xml:space="preserve"> </w:t>
            </w:r>
            <w:r w:rsidR="00A009C1">
              <w:rPr>
                <w:rFonts w:asciiTheme="minorHAnsi" w:eastAsiaTheme="minorEastAsia" w:hAnsiTheme="minorHAnsi" w:cstheme="minorBidi"/>
              </w:rPr>
              <w:t xml:space="preserve">art sustains First Nations and Metis culture in Saskatchewan. </w:t>
            </w:r>
          </w:p>
          <w:p w14:paraId="6BA9DF6F" w14:textId="77777777" w:rsidR="00D42F75" w:rsidRDefault="00B37FF3" w:rsidP="62C03C40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Researching the effects of colonization </w:t>
            </w:r>
            <w:r w:rsidR="00D42F75">
              <w:rPr>
                <w:rFonts w:asciiTheme="minorHAnsi" w:eastAsiaTheme="minorEastAsia" w:hAnsiTheme="minorHAnsi" w:cstheme="minorBidi"/>
              </w:rPr>
              <w:t xml:space="preserve">in Saskatchewan and around the world. </w:t>
            </w:r>
          </w:p>
          <w:p w14:paraId="16E10604" w14:textId="150745E8" w:rsidR="00D02354" w:rsidRPr="00340622" w:rsidRDefault="00327F19" w:rsidP="4E05446C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Identifying artistic examples </w:t>
            </w:r>
            <w:r w:rsidR="006D38AA">
              <w:rPr>
                <w:rFonts w:asciiTheme="minorHAnsi" w:eastAsiaTheme="minorEastAsia" w:hAnsiTheme="minorHAnsi" w:cstheme="minorBidi"/>
              </w:rPr>
              <w:t>of human rights issues and exploring</w:t>
            </w:r>
            <w:r w:rsidR="00132A7A">
              <w:rPr>
                <w:rFonts w:asciiTheme="minorHAnsi" w:eastAsiaTheme="minorEastAsia" w:hAnsiTheme="minorHAnsi" w:cstheme="minorBidi"/>
              </w:rPr>
              <w:t xml:space="preserve"> different perspectives including </w:t>
            </w:r>
            <w:r w:rsidR="00E01D20">
              <w:rPr>
                <w:rFonts w:asciiTheme="minorHAnsi" w:eastAsiaTheme="minorEastAsia" w:hAnsiTheme="minorHAnsi" w:cstheme="minorBidi"/>
              </w:rPr>
              <w:t xml:space="preserve">the personal </w:t>
            </w:r>
            <w:r w:rsidR="00132A7A">
              <w:rPr>
                <w:rFonts w:asciiTheme="minorHAnsi" w:eastAsiaTheme="minorEastAsia" w:hAnsiTheme="minorHAnsi" w:cstheme="minorBidi"/>
              </w:rPr>
              <w:t>experience of the artist and the perspective</w:t>
            </w:r>
            <w:r w:rsidR="00383E1D">
              <w:rPr>
                <w:rFonts w:asciiTheme="minorHAnsi" w:eastAsiaTheme="minorEastAsia" w:hAnsiTheme="minorHAnsi" w:cstheme="minorBidi"/>
              </w:rPr>
              <w:t xml:space="preserve">s of indigenous artists from around the world. </w:t>
            </w:r>
            <w:r w:rsidR="00132A7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775" w:type="dxa"/>
          </w:tcPr>
          <w:p w14:paraId="51B08BA3" w14:textId="164EE54F" w:rsidR="00D02354" w:rsidRPr="00D02354" w:rsidRDefault="00D02354" w:rsidP="62C03C40">
            <w:pPr>
              <w:ind w:left="0" w:firstLine="0"/>
              <w:rPr>
                <w:rFonts w:asciiTheme="minorHAnsi" w:hAnsiTheme="minorHAnsi" w:cstheme="minorBidi"/>
              </w:rPr>
            </w:pPr>
            <w:r w:rsidRPr="62C03C40">
              <w:rPr>
                <w:rFonts w:asciiTheme="minorHAnsi" w:hAnsiTheme="minorHAnsi" w:cstheme="minorBidi"/>
              </w:rPr>
              <w:t xml:space="preserve">You are exploring </w:t>
            </w:r>
            <w:r w:rsidR="1280F3C9" w:rsidRPr="62C03C40">
              <w:rPr>
                <w:rFonts w:asciiTheme="minorHAnsi" w:hAnsiTheme="minorHAnsi" w:cstheme="minorBidi"/>
              </w:rPr>
              <w:t>and practicing investigating art works from around the world that address human rights. You may be:</w:t>
            </w:r>
          </w:p>
          <w:p w14:paraId="73D97E36" w14:textId="11FEFB1E" w:rsidR="62C03C40" w:rsidRDefault="00FF0D1E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Reviewing examples </w:t>
            </w:r>
            <w:r w:rsidR="00CA1F44">
              <w:rPr>
                <w:rFonts w:asciiTheme="minorHAnsi" w:eastAsiaTheme="minorEastAsia" w:hAnsiTheme="minorHAnsi" w:cstheme="minorBidi"/>
              </w:rPr>
              <w:t xml:space="preserve">art as social commentary </w:t>
            </w:r>
          </w:p>
          <w:p w14:paraId="24AA01A4" w14:textId="291EBC2F" w:rsidR="00CA1F44" w:rsidRDefault="00E91863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Discussing the value of art in sustaining cultural traditions in First Nations and Metis culture</w:t>
            </w:r>
            <w:r w:rsidR="00081E22">
              <w:rPr>
                <w:rFonts w:asciiTheme="minorHAnsi" w:eastAsiaTheme="minorEastAsia" w:hAnsiTheme="minorHAnsi" w:cstheme="minorBidi"/>
              </w:rPr>
              <w:t>s</w:t>
            </w:r>
            <w:r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1BBCC703" w14:textId="5880E7D7" w:rsidR="00E91863" w:rsidRDefault="00081E22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Exploring the </w:t>
            </w:r>
            <w:r w:rsidR="00C343B2">
              <w:rPr>
                <w:rFonts w:asciiTheme="minorHAnsi" w:eastAsiaTheme="minorEastAsia" w:hAnsiTheme="minorHAnsi" w:cstheme="minorBidi"/>
              </w:rPr>
              <w:t>impact</w:t>
            </w:r>
            <w:r>
              <w:rPr>
                <w:rFonts w:asciiTheme="minorHAnsi" w:eastAsiaTheme="minorEastAsia" w:hAnsiTheme="minorHAnsi" w:cstheme="minorBidi"/>
              </w:rPr>
              <w:t xml:space="preserve"> of colonization in Saskatchewan and in the world. </w:t>
            </w:r>
          </w:p>
          <w:p w14:paraId="778FFF5D" w14:textId="597C7C79" w:rsidR="00532048" w:rsidRDefault="00717082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Exploring human rights issues in</w:t>
            </w:r>
            <w:r w:rsidR="00532048">
              <w:rPr>
                <w:rFonts w:asciiTheme="minorHAnsi" w:eastAsiaTheme="minorEastAsia" w:hAnsiTheme="minorHAnsi" w:cstheme="minorBidi"/>
              </w:rPr>
              <w:t xml:space="preserve"> the world</w:t>
            </w:r>
          </w:p>
          <w:p w14:paraId="57BD1971" w14:textId="597C7C79" w:rsidR="006003F9" w:rsidRDefault="00532048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Reviewing </w:t>
            </w:r>
            <w:r w:rsidR="006003F9">
              <w:rPr>
                <w:rFonts w:asciiTheme="minorHAnsi" w:eastAsiaTheme="minorEastAsia" w:hAnsiTheme="minorHAnsi" w:cstheme="minorBidi"/>
              </w:rPr>
              <w:t xml:space="preserve">the connection between human rights issues and art as way to raise awareness. </w:t>
            </w:r>
          </w:p>
          <w:p w14:paraId="705D8DD4" w14:textId="50B9D3E5" w:rsidR="00081E22" w:rsidRDefault="006E6BF2" w:rsidP="62C03C4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Reflecting on and discussing </w:t>
            </w:r>
            <w:r w:rsidR="00EC1A03">
              <w:rPr>
                <w:rFonts w:asciiTheme="minorHAnsi" w:eastAsiaTheme="minorEastAsia" w:hAnsiTheme="minorHAnsi" w:cstheme="minorBidi"/>
              </w:rPr>
              <w:t xml:space="preserve">human rights issues from different perspectives </w:t>
            </w:r>
            <w:r w:rsidR="00717082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7CE9D14A" w14:textId="77777777" w:rsidR="00D02354" w:rsidRPr="00340622" w:rsidRDefault="00D02354" w:rsidP="00A651D2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34E14869" w14:textId="4BC57DF7" w:rsidR="00D02354" w:rsidRPr="007603E2" w:rsidRDefault="00D02354" w:rsidP="62C03C40">
            <w:pPr>
              <w:ind w:left="0" w:firstLine="0"/>
              <w:rPr>
                <w:rFonts w:asciiTheme="minorHAnsi" w:hAnsiTheme="minorHAnsi" w:cstheme="minorBidi"/>
              </w:rPr>
            </w:pPr>
            <w:r w:rsidRPr="62C03C40">
              <w:rPr>
                <w:rFonts w:asciiTheme="minorHAnsi" w:hAnsiTheme="minorHAnsi" w:cstheme="minorBidi"/>
              </w:rPr>
              <w:t xml:space="preserve">You are having </w:t>
            </w:r>
            <w:r w:rsidR="2FB03AF9" w:rsidRPr="62C03C40">
              <w:rPr>
                <w:rFonts w:asciiTheme="minorHAnsi" w:hAnsiTheme="minorHAnsi" w:cstheme="minorBidi"/>
              </w:rPr>
              <w:t>trouble investigating art works from around the world that address human rights. Consider:</w:t>
            </w:r>
          </w:p>
          <w:p w14:paraId="29E49DD2" w14:textId="75BF3019" w:rsidR="00D02354" w:rsidRPr="007603E2" w:rsidRDefault="00CA1F44" w:rsidP="23AC82D2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What is a social commentary and how are art and social commentary connected?</w:t>
            </w:r>
          </w:p>
          <w:p w14:paraId="6AC1AF47" w14:textId="597C7C79" w:rsidR="00D02354" w:rsidRPr="007603E2" w:rsidRDefault="1EC63D5F" w:rsidP="62C03C40">
            <w:pPr>
              <w:pStyle w:val="ListParagraph"/>
              <w:numPr>
                <w:ilvl w:val="0"/>
                <w:numId w:val="3"/>
              </w:numPr>
            </w:pPr>
            <w:r w:rsidRPr="448AFA06">
              <w:rPr>
                <w:rFonts w:asciiTheme="minorHAnsi" w:eastAsiaTheme="minorEastAsia" w:hAnsiTheme="minorHAnsi" w:cstheme="minorBidi"/>
              </w:rPr>
              <w:t>What does it mean to sustain culture?</w:t>
            </w:r>
          </w:p>
          <w:p w14:paraId="335DEE2C" w14:textId="597C7C79" w:rsidR="00D02354" w:rsidRPr="007603E2" w:rsidRDefault="1EC63D5F" w:rsidP="448AFA06">
            <w:pPr>
              <w:pStyle w:val="ListParagraph"/>
              <w:numPr>
                <w:ilvl w:val="0"/>
                <w:numId w:val="3"/>
              </w:numPr>
            </w:pPr>
            <w:r w:rsidRPr="448AFA06">
              <w:rPr>
                <w:rFonts w:asciiTheme="minorHAnsi" w:eastAsiaTheme="minorEastAsia" w:hAnsiTheme="minorHAnsi" w:cstheme="minorBidi"/>
              </w:rPr>
              <w:t>How can art contribute to and reflect culture?</w:t>
            </w:r>
          </w:p>
          <w:p w14:paraId="115C4F16" w14:textId="597C7C79" w:rsidR="00D02354" w:rsidRPr="007603E2" w:rsidRDefault="1EC63D5F" w:rsidP="448AFA06">
            <w:pPr>
              <w:pStyle w:val="ListParagraph"/>
              <w:numPr>
                <w:ilvl w:val="0"/>
                <w:numId w:val="3"/>
              </w:numPr>
            </w:pPr>
            <w:r w:rsidRPr="448AFA06">
              <w:rPr>
                <w:rFonts w:asciiTheme="minorHAnsi" w:eastAsiaTheme="minorEastAsia" w:hAnsiTheme="minorHAnsi" w:cstheme="minorBidi"/>
              </w:rPr>
              <w:t>What is colonization and how is it represented in art?</w:t>
            </w:r>
          </w:p>
          <w:p w14:paraId="4ACE044B" w14:textId="71044FDB" w:rsidR="00D02354" w:rsidRPr="007603E2" w:rsidRDefault="1EC63D5F" w:rsidP="62C03C40">
            <w:pPr>
              <w:pStyle w:val="ListParagraph"/>
              <w:numPr>
                <w:ilvl w:val="0"/>
                <w:numId w:val="3"/>
              </w:numPr>
            </w:pPr>
            <w:r w:rsidRPr="0A002021">
              <w:rPr>
                <w:rFonts w:asciiTheme="minorHAnsi" w:eastAsiaTheme="minorEastAsia" w:hAnsiTheme="minorHAnsi" w:cstheme="minorBidi"/>
              </w:rPr>
              <w:t>How can art capture human rights issues?</w:t>
            </w:r>
          </w:p>
          <w:p w14:paraId="311A6E85" w14:textId="0145AAC0" w:rsidR="00D02354" w:rsidRPr="007603E2" w:rsidRDefault="1EC63D5F" w:rsidP="2F32FD78">
            <w:pPr>
              <w:pStyle w:val="ListParagraph"/>
              <w:numPr>
                <w:ilvl w:val="0"/>
                <w:numId w:val="3"/>
              </w:numPr>
            </w:pPr>
            <w:r w:rsidRPr="0A002021">
              <w:rPr>
                <w:rFonts w:asciiTheme="minorHAnsi" w:eastAsiaTheme="minorEastAsia" w:hAnsiTheme="minorHAnsi" w:cstheme="minorBidi"/>
              </w:rPr>
              <w:t xml:space="preserve">How might an individual’s perspective impact the way they represent their </w:t>
            </w:r>
            <w:r w:rsidRPr="2F32FD78">
              <w:rPr>
                <w:rFonts w:asciiTheme="minorHAnsi" w:eastAsiaTheme="minorEastAsia" w:hAnsiTheme="minorHAnsi" w:cstheme="minorBidi"/>
              </w:rPr>
              <w:t>ideas visually?</w:t>
            </w:r>
          </w:p>
          <w:p w14:paraId="7F7C1153" w14:textId="0145AAC0" w:rsidR="00D02354" w:rsidRPr="007603E2" w:rsidRDefault="1EC63D5F" w:rsidP="2F32FD78">
            <w:pPr>
              <w:pStyle w:val="ListParagraph"/>
              <w:numPr>
                <w:ilvl w:val="0"/>
                <w:numId w:val="3"/>
              </w:numPr>
            </w:pPr>
            <w:r w:rsidRPr="2F32FD78">
              <w:rPr>
                <w:rFonts w:asciiTheme="minorHAnsi" w:eastAsiaTheme="minorEastAsia" w:hAnsiTheme="minorHAnsi" w:cstheme="minorBidi"/>
              </w:rPr>
              <w:t>Where might we look for samples of artwork reflecting these themes?</w:t>
            </w:r>
          </w:p>
          <w:p w14:paraId="310F055C" w14:textId="0145AAC0" w:rsidR="00D02354" w:rsidRPr="007603E2" w:rsidRDefault="1EC63D5F" w:rsidP="62C03C40">
            <w:pPr>
              <w:pStyle w:val="ListParagraph"/>
              <w:numPr>
                <w:ilvl w:val="0"/>
                <w:numId w:val="3"/>
              </w:numPr>
            </w:pPr>
            <w:r w:rsidRPr="2F32FD78">
              <w:rPr>
                <w:rFonts w:asciiTheme="minorHAnsi" w:eastAsiaTheme="minorEastAsia" w:hAnsiTheme="minorHAnsi" w:cstheme="minorBidi"/>
              </w:rPr>
              <w:t>How do these works of art make us feel? Why?</w:t>
            </w:r>
          </w:p>
        </w:tc>
      </w:tr>
    </w:tbl>
    <w:p w14:paraId="2F5F33AA" w14:textId="6050B182" w:rsidR="49EB6649" w:rsidRDefault="49EB6649"/>
    <w:p w14:paraId="3DBA084A" w14:textId="77777777" w:rsidR="00D02354" w:rsidRPr="00BB7355" w:rsidRDefault="00D02354" w:rsidP="00D02354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D02354" w:rsidRPr="00BB7355" w:rsidSect="0003490A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02D"/>
    <w:multiLevelType w:val="hybridMultilevel"/>
    <w:tmpl w:val="88D26E94"/>
    <w:lvl w:ilvl="0" w:tplc="9CB68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A00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CEF4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E6B6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F227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B833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3853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B6E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4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A45F4"/>
    <w:multiLevelType w:val="hybridMultilevel"/>
    <w:tmpl w:val="E486AD96"/>
    <w:lvl w:ilvl="0" w:tplc="F132C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2AE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8651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5CAF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CC3E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E87B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844F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ED9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D431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B76EF"/>
    <w:multiLevelType w:val="hybridMultilevel"/>
    <w:tmpl w:val="F86CE49E"/>
    <w:lvl w:ilvl="0" w:tplc="29B6A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EAF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4AB2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DC76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9A58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A4FF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034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949C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9E9E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A3CF2"/>
    <w:multiLevelType w:val="hybridMultilevel"/>
    <w:tmpl w:val="A8D46DCA"/>
    <w:lvl w:ilvl="0" w:tplc="5B96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E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85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A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C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86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A4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29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4C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026D"/>
    <w:multiLevelType w:val="hybridMultilevel"/>
    <w:tmpl w:val="7CF2E07C"/>
    <w:lvl w:ilvl="0" w:tplc="79E49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05F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B05E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96B8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ABE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2EC4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5894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5A36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3EBC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6352">
    <w:abstractNumId w:val="3"/>
  </w:num>
  <w:num w:numId="2" w16cid:durableId="2021928926">
    <w:abstractNumId w:val="4"/>
  </w:num>
  <w:num w:numId="3" w16cid:durableId="1974599796">
    <w:abstractNumId w:val="0"/>
  </w:num>
  <w:num w:numId="4" w16cid:durableId="1598564613">
    <w:abstractNumId w:val="1"/>
  </w:num>
  <w:num w:numId="5" w16cid:durableId="199460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03490A"/>
    <w:rsid w:val="00081E22"/>
    <w:rsid w:val="00124AFE"/>
    <w:rsid w:val="00132A7A"/>
    <w:rsid w:val="0016546E"/>
    <w:rsid w:val="001B351C"/>
    <w:rsid w:val="00290C81"/>
    <w:rsid w:val="002F10E5"/>
    <w:rsid w:val="003235F1"/>
    <w:rsid w:val="00327F19"/>
    <w:rsid w:val="00383E1D"/>
    <w:rsid w:val="003C4585"/>
    <w:rsid w:val="00436E51"/>
    <w:rsid w:val="00532048"/>
    <w:rsid w:val="005AD8EB"/>
    <w:rsid w:val="006003F9"/>
    <w:rsid w:val="006373A4"/>
    <w:rsid w:val="006A4953"/>
    <w:rsid w:val="006D38AA"/>
    <w:rsid w:val="006E6BF2"/>
    <w:rsid w:val="00717082"/>
    <w:rsid w:val="007342B7"/>
    <w:rsid w:val="00834AD1"/>
    <w:rsid w:val="00A009C1"/>
    <w:rsid w:val="00B37FF3"/>
    <w:rsid w:val="00C343B2"/>
    <w:rsid w:val="00CA1F44"/>
    <w:rsid w:val="00D02354"/>
    <w:rsid w:val="00D42F75"/>
    <w:rsid w:val="00E01D20"/>
    <w:rsid w:val="00E27BE2"/>
    <w:rsid w:val="00E91863"/>
    <w:rsid w:val="00EC1A03"/>
    <w:rsid w:val="00F4041E"/>
    <w:rsid w:val="00FF0D1E"/>
    <w:rsid w:val="03C9D009"/>
    <w:rsid w:val="089F258A"/>
    <w:rsid w:val="095ECC37"/>
    <w:rsid w:val="09A98085"/>
    <w:rsid w:val="0A002021"/>
    <w:rsid w:val="0BB6050E"/>
    <w:rsid w:val="0BE1183B"/>
    <w:rsid w:val="0C656F12"/>
    <w:rsid w:val="0D003879"/>
    <w:rsid w:val="0E2CB932"/>
    <w:rsid w:val="0FD307F7"/>
    <w:rsid w:val="106EA358"/>
    <w:rsid w:val="10B2C91A"/>
    <w:rsid w:val="113162C7"/>
    <w:rsid w:val="114AD279"/>
    <w:rsid w:val="1280F3C9"/>
    <w:rsid w:val="12A94292"/>
    <w:rsid w:val="13B1B5F5"/>
    <w:rsid w:val="144B6919"/>
    <w:rsid w:val="160830DB"/>
    <w:rsid w:val="1750E3F5"/>
    <w:rsid w:val="17FC476F"/>
    <w:rsid w:val="1A2A122A"/>
    <w:rsid w:val="1B843173"/>
    <w:rsid w:val="1EC63D5F"/>
    <w:rsid w:val="1F01F639"/>
    <w:rsid w:val="1FA7578E"/>
    <w:rsid w:val="1FFDA19A"/>
    <w:rsid w:val="22BF401A"/>
    <w:rsid w:val="23A011D1"/>
    <w:rsid w:val="23AC82D2"/>
    <w:rsid w:val="25031040"/>
    <w:rsid w:val="26B72F96"/>
    <w:rsid w:val="2838337E"/>
    <w:rsid w:val="2AEECD4D"/>
    <w:rsid w:val="2C2F8BCB"/>
    <w:rsid w:val="2C4A870E"/>
    <w:rsid w:val="2DCFA8AE"/>
    <w:rsid w:val="2E62521A"/>
    <w:rsid w:val="2F1CDFBC"/>
    <w:rsid w:val="2F32FD78"/>
    <w:rsid w:val="2FB03AF9"/>
    <w:rsid w:val="3282E3B4"/>
    <w:rsid w:val="33036EEF"/>
    <w:rsid w:val="33700A30"/>
    <w:rsid w:val="33AE2634"/>
    <w:rsid w:val="33F7275F"/>
    <w:rsid w:val="34007BB7"/>
    <w:rsid w:val="346C7798"/>
    <w:rsid w:val="35CEAAD1"/>
    <w:rsid w:val="3686697B"/>
    <w:rsid w:val="36EDC829"/>
    <w:rsid w:val="370292C8"/>
    <w:rsid w:val="38516AD6"/>
    <w:rsid w:val="39A09025"/>
    <w:rsid w:val="3AB2503E"/>
    <w:rsid w:val="3B4394AA"/>
    <w:rsid w:val="3B68F8B0"/>
    <w:rsid w:val="3C7B2023"/>
    <w:rsid w:val="3CB6DB60"/>
    <w:rsid w:val="3FC47433"/>
    <w:rsid w:val="40189D42"/>
    <w:rsid w:val="40A69E63"/>
    <w:rsid w:val="40D7AE33"/>
    <w:rsid w:val="41BF8C39"/>
    <w:rsid w:val="4384D85E"/>
    <w:rsid w:val="448AFA06"/>
    <w:rsid w:val="45C6EC18"/>
    <w:rsid w:val="471DCF19"/>
    <w:rsid w:val="490C4EF8"/>
    <w:rsid w:val="49EB6649"/>
    <w:rsid w:val="4BE24C35"/>
    <w:rsid w:val="4C44AF6F"/>
    <w:rsid w:val="4D994875"/>
    <w:rsid w:val="4DFE1E8E"/>
    <w:rsid w:val="4E05446C"/>
    <w:rsid w:val="4EB0153E"/>
    <w:rsid w:val="4F2BB5FD"/>
    <w:rsid w:val="506B0D27"/>
    <w:rsid w:val="50AA169D"/>
    <w:rsid w:val="50C60765"/>
    <w:rsid w:val="53D15AE5"/>
    <w:rsid w:val="56E30361"/>
    <w:rsid w:val="571DA96B"/>
    <w:rsid w:val="573311BC"/>
    <w:rsid w:val="59B341CF"/>
    <w:rsid w:val="5A44D43C"/>
    <w:rsid w:val="5B33741F"/>
    <w:rsid w:val="5C71BB5B"/>
    <w:rsid w:val="5D5F358D"/>
    <w:rsid w:val="5DF61340"/>
    <w:rsid w:val="5E782066"/>
    <w:rsid w:val="5EB23ACD"/>
    <w:rsid w:val="5F2DC9F1"/>
    <w:rsid w:val="5F842308"/>
    <w:rsid w:val="613D57B6"/>
    <w:rsid w:val="62C03C40"/>
    <w:rsid w:val="658C9AFC"/>
    <w:rsid w:val="67EB8257"/>
    <w:rsid w:val="68439835"/>
    <w:rsid w:val="6922A844"/>
    <w:rsid w:val="6A8BFEAD"/>
    <w:rsid w:val="6C152404"/>
    <w:rsid w:val="6D1CA98D"/>
    <w:rsid w:val="6D4CC8A1"/>
    <w:rsid w:val="6D9C9045"/>
    <w:rsid w:val="6E03155F"/>
    <w:rsid w:val="6E2D1480"/>
    <w:rsid w:val="6E857033"/>
    <w:rsid w:val="6F0ED42E"/>
    <w:rsid w:val="6F350AF6"/>
    <w:rsid w:val="7134F42D"/>
    <w:rsid w:val="713AEB61"/>
    <w:rsid w:val="713F1449"/>
    <w:rsid w:val="7148B3A8"/>
    <w:rsid w:val="720BE297"/>
    <w:rsid w:val="722BFC4E"/>
    <w:rsid w:val="7298DBBE"/>
    <w:rsid w:val="737F0537"/>
    <w:rsid w:val="759DB6B7"/>
    <w:rsid w:val="786A7DE9"/>
    <w:rsid w:val="78C5ECD6"/>
    <w:rsid w:val="7913AA68"/>
    <w:rsid w:val="797DADB6"/>
    <w:rsid w:val="797E7B51"/>
    <w:rsid w:val="7D2E0015"/>
    <w:rsid w:val="7FC79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54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7F4D34FC87043BFA3FC115D0964DE" ma:contentTypeVersion="0" ma:contentTypeDescription="Create a new document." ma:contentTypeScope="" ma:versionID="785d8f38e716dc5f8df6f6dca4452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B8B2C-639B-4C62-B301-42CB37B50157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2BE78C-94CC-4DA1-BB91-03465B95C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Kole Yarycky</cp:lastModifiedBy>
  <cp:revision>2</cp:revision>
  <dcterms:created xsi:type="dcterms:W3CDTF">2024-08-23T14:49:00Z</dcterms:created>
  <dcterms:modified xsi:type="dcterms:W3CDTF">2024-08-23T14:49:00Z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0x010100F767F4D34FC87043BFA3FC115D0964DE</vt:lpwstr>
  </property>
</Properties>
</file>