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7DEF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52F47E1D" wp14:editId="52F47E1E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369">
        <w:rPr>
          <w:b/>
          <w:sz w:val="32"/>
          <w:szCs w:val="32"/>
        </w:rPr>
        <w:t>Grade 1:</w:t>
      </w:r>
      <w:r w:rsidR="0088147F" w:rsidRPr="009510DC">
        <w:rPr>
          <w:b/>
          <w:sz w:val="32"/>
          <w:szCs w:val="32"/>
        </w:rPr>
        <w:t xml:space="preserve"> </w:t>
      </w:r>
      <w:r w:rsidR="00DD16F8" w:rsidRPr="009510DC">
        <w:rPr>
          <w:b/>
          <w:sz w:val="32"/>
          <w:szCs w:val="32"/>
        </w:rPr>
        <w:t xml:space="preserve">Reading </w:t>
      </w:r>
      <w:r w:rsidR="00FA7B8C">
        <w:rPr>
          <w:b/>
          <w:sz w:val="32"/>
          <w:szCs w:val="32"/>
        </w:rPr>
        <w:t>Poems</w:t>
      </w:r>
      <w:r w:rsidR="0088147F" w:rsidRPr="009510DC">
        <w:rPr>
          <w:b/>
          <w:sz w:val="32"/>
          <w:szCs w:val="32"/>
        </w:rPr>
        <w:t xml:space="preserve"> Rubric</w:t>
      </w:r>
      <w:r w:rsidR="0088147F">
        <w:rPr>
          <w:b/>
          <w:sz w:val="36"/>
          <w:szCs w:val="36"/>
        </w:rPr>
        <w:t xml:space="preserve">   </w:t>
      </w:r>
      <w:r w:rsidR="009510DC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52F47DF0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2034"/>
        <w:gridCol w:w="2660"/>
        <w:gridCol w:w="2564"/>
        <w:gridCol w:w="2713"/>
        <w:gridCol w:w="3085"/>
      </w:tblGrid>
      <w:tr w:rsidR="00F02A6B" w:rsidRPr="00D45126" w14:paraId="52F47DF7" w14:textId="77777777" w:rsidTr="00D346B0">
        <w:trPr>
          <w:cantSplit/>
          <w:trHeight w:val="848"/>
        </w:trPr>
        <w:tc>
          <w:tcPr>
            <w:tcW w:w="1059" w:type="dxa"/>
            <w:shd w:val="clear" w:color="auto" w:fill="D9D9D9" w:themeFill="background1" w:themeFillShade="D9"/>
            <w:textDirection w:val="btLr"/>
          </w:tcPr>
          <w:p w14:paraId="52F47DF1" w14:textId="77777777" w:rsidR="00F02A6B" w:rsidRPr="00D45126" w:rsidRDefault="00F02A6B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14:paraId="52F47DF2" w14:textId="77777777" w:rsidR="00F02A6B" w:rsidRPr="00D45126" w:rsidRDefault="00F02A6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14:paraId="52F47DF3" w14:textId="77777777" w:rsidR="00F02A6B" w:rsidRPr="00BB7355" w:rsidRDefault="00F02A6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52F47DF4" w14:textId="77777777" w:rsidR="00F02A6B" w:rsidRPr="00BB7355" w:rsidRDefault="00F02A6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52F47DF5" w14:textId="77777777" w:rsidR="00F02A6B" w:rsidRPr="00BB7355" w:rsidRDefault="00F02A6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14:paraId="52F47DF6" w14:textId="77777777" w:rsidR="00F02A6B" w:rsidRPr="00521A71" w:rsidRDefault="00F02A6B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F02A6B" w:rsidRPr="00D45126" w14:paraId="52F47DFE" w14:textId="77777777" w:rsidTr="00D346B0">
        <w:trPr>
          <w:cantSplit/>
          <w:trHeight w:val="1727"/>
        </w:trPr>
        <w:tc>
          <w:tcPr>
            <w:tcW w:w="1059" w:type="dxa"/>
            <w:shd w:val="clear" w:color="auto" w:fill="D9D9D9" w:themeFill="background1" w:themeFillShade="D9"/>
            <w:textDirection w:val="btLr"/>
          </w:tcPr>
          <w:p w14:paraId="52F47DF8" w14:textId="77777777" w:rsidR="00F02A6B" w:rsidRPr="00D45126" w:rsidRDefault="00F02A6B" w:rsidP="00FA7B8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Ideas</w:t>
            </w:r>
          </w:p>
        </w:tc>
        <w:tc>
          <w:tcPr>
            <w:tcW w:w="2034" w:type="dxa"/>
            <w:shd w:val="clear" w:color="auto" w:fill="EEECE1" w:themeFill="background2"/>
          </w:tcPr>
          <w:p w14:paraId="52F47DF9" w14:textId="77777777" w:rsidR="00F02A6B" w:rsidRPr="00FA7B8C" w:rsidRDefault="00F02A6B" w:rsidP="00FA7B8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Recognize and Explain Author’s Ideas</w:t>
            </w:r>
          </w:p>
        </w:tc>
        <w:tc>
          <w:tcPr>
            <w:tcW w:w="2660" w:type="dxa"/>
          </w:tcPr>
          <w:p w14:paraId="52F47DFA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were able to clearly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the author’s ideas in the poem.</w:t>
            </w:r>
          </w:p>
        </w:tc>
        <w:tc>
          <w:tcPr>
            <w:tcW w:w="2564" w:type="dxa"/>
            <w:shd w:val="clear" w:color="auto" w:fill="EEECE1" w:themeFill="background2"/>
          </w:tcPr>
          <w:p w14:paraId="52F47DFB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Good job! You were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what the author wanted to say in the poem.</w:t>
            </w:r>
          </w:p>
        </w:tc>
        <w:tc>
          <w:tcPr>
            <w:tcW w:w="2713" w:type="dxa"/>
          </w:tcPr>
          <w:p w14:paraId="52F47DFC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were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the author’s ideas by providing some details.</w:t>
            </w:r>
          </w:p>
        </w:tc>
        <w:tc>
          <w:tcPr>
            <w:tcW w:w="3085" w:type="dxa"/>
          </w:tcPr>
          <w:p w14:paraId="52F47DFD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Think: What did the author of the poem want us to know?</w:t>
            </w:r>
          </w:p>
        </w:tc>
      </w:tr>
      <w:tr w:rsidR="00F02A6B" w:rsidRPr="00D45126" w14:paraId="52F47E05" w14:textId="77777777" w:rsidTr="00D346B0">
        <w:trPr>
          <w:cantSplit/>
          <w:trHeight w:val="1313"/>
        </w:trPr>
        <w:tc>
          <w:tcPr>
            <w:tcW w:w="1059" w:type="dxa"/>
            <w:vMerge w:val="restart"/>
            <w:shd w:val="clear" w:color="auto" w:fill="D9D9D9" w:themeFill="background1" w:themeFillShade="D9"/>
            <w:textDirection w:val="btLr"/>
          </w:tcPr>
          <w:p w14:paraId="52F47DFF" w14:textId="77777777" w:rsidR="00F02A6B" w:rsidRPr="006D6841" w:rsidRDefault="00F02A6B" w:rsidP="00FA7B8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D6841"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2034" w:type="dxa"/>
            <w:shd w:val="clear" w:color="auto" w:fill="EEECE1" w:themeFill="background2"/>
          </w:tcPr>
          <w:p w14:paraId="52F47E00" w14:textId="77777777" w:rsidR="00F02A6B" w:rsidRPr="00FA7B8C" w:rsidRDefault="00F02A6B" w:rsidP="00FA7B8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Adjust Reading Rate as Necessary</w:t>
            </w:r>
          </w:p>
        </w:tc>
        <w:tc>
          <w:tcPr>
            <w:tcW w:w="2660" w:type="dxa"/>
          </w:tcPr>
          <w:p w14:paraId="52F47E01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consistently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adjust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your reading rate according to your need and your purpose.</w:t>
            </w:r>
          </w:p>
        </w:tc>
        <w:tc>
          <w:tcPr>
            <w:tcW w:w="2564" w:type="dxa"/>
            <w:shd w:val="clear" w:color="auto" w:fill="EEECE1" w:themeFill="background2"/>
          </w:tcPr>
          <w:p w14:paraId="52F47E02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when to read faster and when to read slower according to your need and your purpose.</w:t>
            </w:r>
          </w:p>
        </w:tc>
        <w:tc>
          <w:tcPr>
            <w:tcW w:w="2713" w:type="dxa"/>
          </w:tcPr>
          <w:p w14:paraId="52F47E03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At times 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when to read faster and when to read slower. Think about why you are reading and what information you need from the poem.</w:t>
            </w:r>
          </w:p>
        </w:tc>
        <w:tc>
          <w:tcPr>
            <w:tcW w:w="3085" w:type="dxa"/>
          </w:tcPr>
          <w:p w14:paraId="52F47E04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Think: Do I need to: slow down or speed up? What is the purpose for reading? Do I need to skim, scan, read slowly and carefully or quickly to find the meaning?</w:t>
            </w:r>
          </w:p>
        </w:tc>
      </w:tr>
      <w:tr w:rsidR="00F02A6B" w:rsidRPr="00D45126" w14:paraId="52F47E0C" w14:textId="77777777" w:rsidTr="00D346B0">
        <w:trPr>
          <w:cantSplit/>
          <w:trHeight w:val="1313"/>
        </w:trPr>
        <w:tc>
          <w:tcPr>
            <w:tcW w:w="1059" w:type="dxa"/>
            <w:vMerge/>
            <w:shd w:val="clear" w:color="auto" w:fill="D9D9D9" w:themeFill="background1" w:themeFillShade="D9"/>
            <w:textDirection w:val="btLr"/>
          </w:tcPr>
          <w:p w14:paraId="52F47E06" w14:textId="77777777" w:rsidR="00F02A6B" w:rsidRPr="006D6841" w:rsidRDefault="00F02A6B" w:rsidP="00FA7B8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EEECE1" w:themeFill="background2"/>
          </w:tcPr>
          <w:p w14:paraId="52F47E07" w14:textId="77777777" w:rsidR="00F02A6B" w:rsidRPr="00FA7B8C" w:rsidRDefault="00F02A6B" w:rsidP="00FA7B8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Text Features</w:t>
            </w:r>
          </w:p>
        </w:tc>
        <w:tc>
          <w:tcPr>
            <w:tcW w:w="2660" w:type="dxa"/>
          </w:tcPr>
          <w:p w14:paraId="52F47E08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Wow! 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explain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some of the text features (capitalization, rhyming, patterns, stanzas, punctuation).</w:t>
            </w:r>
          </w:p>
        </w:tc>
        <w:tc>
          <w:tcPr>
            <w:tcW w:w="2564" w:type="dxa"/>
            <w:shd w:val="clear" w:color="auto" w:fill="EEECE1" w:themeFill="background2"/>
          </w:tcPr>
          <w:p w14:paraId="52F47E09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tell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some of the text features (capitalization, rhyming, patterns, stanzas, punctuation).</w:t>
            </w:r>
          </w:p>
        </w:tc>
        <w:tc>
          <w:tcPr>
            <w:tcW w:w="2713" w:type="dxa"/>
          </w:tcPr>
          <w:p w14:paraId="52F47E0A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Good start!  You are beginning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see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some of the text features (capitalization, rhyming, patterns, stanzas, punctuation).</w:t>
            </w:r>
          </w:p>
        </w:tc>
        <w:tc>
          <w:tcPr>
            <w:tcW w:w="3085" w:type="dxa"/>
          </w:tcPr>
          <w:p w14:paraId="52F47E0B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Think: What makes a poem look different from a story or a paragraph?</w:t>
            </w:r>
          </w:p>
        </w:tc>
      </w:tr>
      <w:tr w:rsidR="00F02A6B" w:rsidRPr="00D45126" w14:paraId="52F47E14" w14:textId="77777777" w:rsidTr="00D346B0">
        <w:trPr>
          <w:cantSplit/>
          <w:trHeight w:val="1178"/>
        </w:trPr>
        <w:tc>
          <w:tcPr>
            <w:tcW w:w="1059" w:type="dxa"/>
            <w:vMerge w:val="restart"/>
            <w:shd w:val="clear" w:color="auto" w:fill="D9D9D9" w:themeFill="background1" w:themeFillShade="D9"/>
            <w:textDirection w:val="btLr"/>
          </w:tcPr>
          <w:p w14:paraId="52F47E0D" w14:textId="77777777" w:rsidR="00F02A6B" w:rsidRDefault="00F02A6B" w:rsidP="00FA7B8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2034" w:type="dxa"/>
            <w:shd w:val="clear" w:color="auto" w:fill="EEECE1" w:themeFill="background2"/>
          </w:tcPr>
          <w:p w14:paraId="52F47E0E" w14:textId="77777777" w:rsidR="00F02A6B" w:rsidRPr="00FA7B8C" w:rsidRDefault="00F02A6B" w:rsidP="00FA7B8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Reading Voice</w:t>
            </w:r>
          </w:p>
        </w:tc>
        <w:tc>
          <w:tcPr>
            <w:tcW w:w="2660" w:type="dxa"/>
          </w:tcPr>
          <w:p w14:paraId="52F47E0F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engage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your audience by using  proper phrasing, pitch, tempo, volume and modulation</w:t>
            </w:r>
          </w:p>
        </w:tc>
        <w:tc>
          <w:tcPr>
            <w:tcW w:w="2564" w:type="dxa"/>
            <w:shd w:val="clear" w:color="auto" w:fill="EEECE1" w:themeFill="background2"/>
          </w:tcPr>
          <w:p w14:paraId="52F47E10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able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use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the proper phrasing, pitch, tempo, volume and modulation.</w:t>
            </w:r>
          </w:p>
        </w:tc>
        <w:tc>
          <w:tcPr>
            <w:tcW w:w="2713" w:type="dxa"/>
          </w:tcPr>
          <w:p w14:paraId="52F47E11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getting there.  You are starting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use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the proper phrasing, pitch, tempo, volume and modulation.</w:t>
            </w:r>
          </w:p>
          <w:p w14:paraId="52F47E12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2F47E13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Think: How could you use your voice to interest your audience? Keep practicing! </w:t>
            </w:r>
            <w:r w:rsidRPr="00FA7B8C">
              <w:rPr>
                <w:rFonts w:ascii="Century Gothic" w:hAnsi="Century Gothic"/>
                <w:sz w:val="20"/>
                <w:szCs w:val="20"/>
              </w:rPr>
              <w:sym w:font="Wingdings" w:char="F04A"/>
            </w:r>
          </w:p>
        </w:tc>
      </w:tr>
      <w:tr w:rsidR="00F02A6B" w:rsidRPr="00D45126" w14:paraId="52F47E1B" w14:textId="77777777" w:rsidTr="004248DC">
        <w:trPr>
          <w:cantSplit/>
          <w:trHeight w:val="1655"/>
        </w:trPr>
        <w:tc>
          <w:tcPr>
            <w:tcW w:w="1059" w:type="dxa"/>
            <w:vMerge/>
            <w:shd w:val="clear" w:color="auto" w:fill="D9D9D9" w:themeFill="background1" w:themeFillShade="D9"/>
            <w:textDirection w:val="btLr"/>
          </w:tcPr>
          <w:p w14:paraId="52F47E15" w14:textId="77777777" w:rsidR="00F02A6B" w:rsidRDefault="00F02A6B" w:rsidP="00FA7B8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EEECE1" w:themeFill="background2"/>
          </w:tcPr>
          <w:p w14:paraId="52F47E16" w14:textId="77777777" w:rsidR="00F02A6B" w:rsidRPr="00FA7B8C" w:rsidRDefault="00F02A6B" w:rsidP="00FA7B8C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>Make and Share Connections</w:t>
            </w:r>
          </w:p>
        </w:tc>
        <w:tc>
          <w:tcPr>
            <w:tcW w:w="2660" w:type="dxa"/>
          </w:tcPr>
          <w:p w14:paraId="52F47E17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Wow! You can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compare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insightfully your personal experiences with those in the poem.</w:t>
            </w:r>
          </w:p>
        </w:tc>
        <w:tc>
          <w:tcPr>
            <w:tcW w:w="2564" w:type="dxa"/>
            <w:shd w:val="clear" w:color="auto" w:fill="EEECE1" w:themeFill="background2"/>
          </w:tcPr>
          <w:p w14:paraId="52F47E18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can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make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share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connections with the poem to your personal experiences.</w:t>
            </w:r>
          </w:p>
        </w:tc>
        <w:tc>
          <w:tcPr>
            <w:tcW w:w="2713" w:type="dxa"/>
          </w:tcPr>
          <w:p w14:paraId="52F47E19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You are starting to </w:t>
            </w:r>
            <w:r w:rsidRPr="00FA7B8C">
              <w:rPr>
                <w:rFonts w:ascii="Century Gothic" w:hAnsi="Century Gothic"/>
                <w:b/>
                <w:sz w:val="20"/>
                <w:szCs w:val="20"/>
              </w:rPr>
              <w:t>see</w:t>
            </w:r>
            <w:r w:rsidRPr="00FA7B8C">
              <w:rPr>
                <w:rFonts w:ascii="Century Gothic" w:hAnsi="Century Gothic"/>
                <w:sz w:val="20"/>
                <w:szCs w:val="20"/>
              </w:rPr>
              <w:t xml:space="preserve"> a connection with the poem to your personal experiences.</w:t>
            </w:r>
          </w:p>
        </w:tc>
        <w:tc>
          <w:tcPr>
            <w:tcW w:w="3085" w:type="dxa"/>
          </w:tcPr>
          <w:p w14:paraId="52F47E1A" w14:textId="77777777" w:rsidR="00F02A6B" w:rsidRPr="00FA7B8C" w:rsidRDefault="00F02A6B" w:rsidP="00FA7B8C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FA7B8C">
              <w:rPr>
                <w:rFonts w:ascii="Century Gothic" w:hAnsi="Century Gothic"/>
                <w:sz w:val="20"/>
                <w:szCs w:val="20"/>
              </w:rPr>
              <w:t xml:space="preserve">Think: Does this poem remind you of anything? </w:t>
            </w:r>
          </w:p>
        </w:tc>
      </w:tr>
    </w:tbl>
    <w:p w14:paraId="52F47E1C" w14:textId="77777777" w:rsidR="00AE33BC" w:rsidRPr="00AE33BC" w:rsidRDefault="00F02A6B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64D00"/>
    <w:rsid w:val="00093161"/>
    <w:rsid w:val="000C00AB"/>
    <w:rsid w:val="000E12E9"/>
    <w:rsid w:val="00142672"/>
    <w:rsid w:val="00194F52"/>
    <w:rsid w:val="001A4AB3"/>
    <w:rsid w:val="001C7369"/>
    <w:rsid w:val="00390A10"/>
    <w:rsid w:val="003A3DDB"/>
    <w:rsid w:val="003C4B4F"/>
    <w:rsid w:val="003E3DC4"/>
    <w:rsid w:val="004248DC"/>
    <w:rsid w:val="004668E5"/>
    <w:rsid w:val="004C7199"/>
    <w:rsid w:val="004E31E1"/>
    <w:rsid w:val="0051760A"/>
    <w:rsid w:val="00693B41"/>
    <w:rsid w:val="006A3644"/>
    <w:rsid w:val="006D6841"/>
    <w:rsid w:val="00700DC5"/>
    <w:rsid w:val="007D7A4E"/>
    <w:rsid w:val="008004AD"/>
    <w:rsid w:val="008027EB"/>
    <w:rsid w:val="0088147F"/>
    <w:rsid w:val="008A5A34"/>
    <w:rsid w:val="008C150C"/>
    <w:rsid w:val="009510DC"/>
    <w:rsid w:val="00952758"/>
    <w:rsid w:val="009B1162"/>
    <w:rsid w:val="00A13C7B"/>
    <w:rsid w:val="00A9064B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84495"/>
    <w:rsid w:val="00D00ED0"/>
    <w:rsid w:val="00D346B0"/>
    <w:rsid w:val="00D45126"/>
    <w:rsid w:val="00D7758B"/>
    <w:rsid w:val="00DD16F8"/>
    <w:rsid w:val="00DE1B2A"/>
    <w:rsid w:val="00E265BB"/>
    <w:rsid w:val="00E31423"/>
    <w:rsid w:val="00E770F2"/>
    <w:rsid w:val="00EB12A1"/>
    <w:rsid w:val="00EB2E29"/>
    <w:rsid w:val="00EB3E5B"/>
    <w:rsid w:val="00EE75A9"/>
    <w:rsid w:val="00F02A6B"/>
    <w:rsid w:val="00F8407E"/>
    <w:rsid w:val="00F949D9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7DEF"/>
  <w15:docId w15:val="{1B14EF7F-8592-4C61-8AFF-35C0C39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A9D73-A378-4442-8B8D-8478A78FBB7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79E99-3D59-402F-A9F2-2B9E661F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10FFA-0D12-470A-9F6D-2A3667657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2024-08-08T22:32:00Z</dcterms:created>
  <dcterms:modified xsi:type="dcterms:W3CDTF">2024-08-08T22:32:00Z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